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B6F37F" w14:textId="57BAEDFB" w:rsidR="008B14F3" w:rsidRDefault="00E56717">
      <w:r>
        <w:rPr>
          <w:noProof/>
        </w:rPr>
        <w:drawing>
          <wp:anchor distT="0" distB="0" distL="114300" distR="114300" simplePos="0" relativeHeight="251698176" behindDoc="1" locked="0" layoutInCell="1" allowOverlap="1" wp14:anchorId="1A670AE1" wp14:editId="1149DBBB">
            <wp:simplePos x="0" y="0"/>
            <wp:positionH relativeFrom="column">
              <wp:posOffset>-905523</wp:posOffset>
            </wp:positionH>
            <wp:positionV relativeFrom="paragraph">
              <wp:posOffset>-1136342</wp:posOffset>
            </wp:positionV>
            <wp:extent cx="10045189" cy="5457745"/>
            <wp:effectExtent l="0" t="0" r="635" b="38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055887" cy="5463558"/>
                    </a:xfrm>
                    <a:prstGeom prst="rect">
                      <a:avLst/>
                    </a:prstGeom>
                  </pic:spPr>
                </pic:pic>
              </a:graphicData>
            </a:graphic>
            <wp14:sizeRelH relativeFrom="page">
              <wp14:pctWidth>0</wp14:pctWidth>
            </wp14:sizeRelH>
            <wp14:sizeRelV relativeFrom="page">
              <wp14:pctHeight>0</wp14:pctHeight>
            </wp14:sizeRelV>
          </wp:anchor>
        </w:drawing>
      </w:r>
      <w:r w:rsidR="001E1271">
        <w:rPr>
          <w:noProof/>
        </w:rPr>
        <mc:AlternateContent>
          <mc:Choice Requires="wps">
            <w:drawing>
              <wp:anchor distT="0" distB="0" distL="114300" distR="114300" simplePos="0" relativeHeight="251661312" behindDoc="0" locked="0" layoutInCell="1" allowOverlap="1" wp14:anchorId="01F866FB" wp14:editId="6DB7AFAF">
                <wp:simplePos x="0" y="0"/>
                <wp:positionH relativeFrom="column">
                  <wp:posOffset>-1216660</wp:posOffset>
                </wp:positionH>
                <wp:positionV relativeFrom="paragraph">
                  <wp:posOffset>98425</wp:posOffset>
                </wp:positionV>
                <wp:extent cx="9601200" cy="10789200"/>
                <wp:effectExtent l="0" t="0" r="0" b="6350"/>
                <wp:wrapNone/>
                <wp:docPr id="5" name="Right Triangle 5"/>
                <wp:cNvGraphicFramePr/>
                <a:graphic xmlns:a="http://schemas.openxmlformats.org/drawingml/2006/main">
                  <a:graphicData uri="http://schemas.microsoft.com/office/word/2010/wordprocessingShape">
                    <wps:wsp>
                      <wps:cNvSpPr/>
                      <wps:spPr>
                        <a:xfrm>
                          <a:off x="0" y="0"/>
                          <a:ext cx="9601200" cy="10789200"/>
                        </a:xfrm>
                        <a:prstGeom prst="rtTriangle">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124FD59" id="_x0000_t6" coordsize="21600,21600" o:spt="6" path="m,l,21600r21600,xe">
                <v:stroke joinstyle="miter"/>
                <v:path gradientshapeok="t" o:connecttype="custom" o:connectlocs="0,0;0,10800;0,21600;10800,21600;21600,21600;10800,10800" textboxrect="1800,12600,12600,19800"/>
              </v:shapetype>
              <v:shape id="Right Triangle 5" o:spid="_x0000_s1026" type="#_x0000_t6" style="position:absolute;margin-left:-95.8pt;margin-top:7.75pt;width:756pt;height:849.5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" fillcolor="#8496b0 [1951]" stroked="f" strokeweight="1pt"/>
            </w:pict>
          </mc:Fallback>
        </mc:AlternateContent>
      </w:r>
    </w:p>
    <w:p w14:paraId="4901F918" w14:textId="56E2839A" w:rsidR="00B36702" w:rsidRDefault="00B36702"/>
    <w:p w14:paraId="704F2046" w14:textId="6FEBDA90" w:rsidR="00B36702" w:rsidRDefault="00B36702"/>
    <w:p w14:paraId="6486496E" w14:textId="5C70C134" w:rsidR="00B36702" w:rsidRDefault="00B36702"/>
    <w:p w14:paraId="593E4B34" w14:textId="640447CC" w:rsidR="00B36702" w:rsidRDefault="00B36702"/>
    <w:p w14:paraId="05CCB42C" w14:textId="6250763C" w:rsidR="00B36702" w:rsidRDefault="00B36702"/>
    <w:p w14:paraId="469E4D89" w14:textId="279B7C59" w:rsidR="00B36702" w:rsidRDefault="00B36702"/>
    <w:p w14:paraId="2C63E026" w14:textId="6A2F8608" w:rsidR="00B36702" w:rsidRDefault="00B36702"/>
    <w:p w14:paraId="68CA850D" w14:textId="3C5F2BB9" w:rsidR="00B36702" w:rsidRDefault="00B36702"/>
    <w:p w14:paraId="2A1D368B" w14:textId="3DC24046" w:rsidR="00B36702" w:rsidRDefault="00B36702"/>
    <w:p w14:paraId="602885BC" w14:textId="0D9F6201" w:rsidR="00B36702" w:rsidRDefault="00B36702"/>
    <w:p w14:paraId="367F78A3" w14:textId="5343C880" w:rsidR="00B36702" w:rsidRDefault="00B36702"/>
    <w:p w14:paraId="6A6FB4AF" w14:textId="5A7383C6" w:rsidR="00B36702" w:rsidRDefault="00B36702"/>
    <w:p w14:paraId="1C9339D8" w14:textId="571ED10F" w:rsidR="00B36702" w:rsidRDefault="00B36702"/>
    <w:p w14:paraId="54471220" w14:textId="13662F37" w:rsidR="00B36702" w:rsidRDefault="00B36702"/>
    <w:p w14:paraId="23E879B4" w14:textId="2891AB16" w:rsidR="00B36702" w:rsidRDefault="00B36702"/>
    <w:p w14:paraId="775D2369" w14:textId="5B96A1A8" w:rsidR="00B36702" w:rsidRDefault="00B36702"/>
    <w:p w14:paraId="4F1F5DE0" w14:textId="01614155" w:rsidR="00B36702" w:rsidRDefault="00B36702"/>
    <w:p w14:paraId="0B13FD06" w14:textId="18DE89ED" w:rsidR="00B36702" w:rsidRDefault="00B36702"/>
    <w:p w14:paraId="2C5E17A9" w14:textId="44C3A273" w:rsidR="00B36702" w:rsidRDefault="00B36702"/>
    <w:p w14:paraId="1833EAC5" w14:textId="1AC243C6" w:rsidR="00B36702" w:rsidRDefault="00B36702"/>
    <w:p w14:paraId="29AEC79A" w14:textId="312C37C6" w:rsidR="00B36702" w:rsidRDefault="00B36702"/>
    <w:p w14:paraId="08647A71" w14:textId="462B3121" w:rsidR="00B36702" w:rsidRDefault="00B36702"/>
    <w:p w14:paraId="258C24CA" w14:textId="0F48B567" w:rsidR="00B36702" w:rsidRDefault="00A479BD">
      <w:r>
        <w:rPr>
          <w:noProof/>
        </w:rPr>
        <mc:AlternateContent>
          <mc:Choice Requires="wps">
            <w:drawing>
              <wp:anchor distT="0" distB="0" distL="114300" distR="114300" simplePos="0" relativeHeight="251665408" behindDoc="0" locked="0" layoutInCell="1" allowOverlap="1" wp14:anchorId="4FF4559A" wp14:editId="686C570B">
                <wp:simplePos x="0" y="0"/>
                <wp:positionH relativeFrom="column">
                  <wp:posOffset>-956696</wp:posOffset>
                </wp:positionH>
                <wp:positionV relativeFrom="paragraph">
                  <wp:posOffset>166107</wp:posOffset>
                </wp:positionV>
                <wp:extent cx="6216377" cy="1403985"/>
                <wp:effectExtent l="1758315" t="0" r="1727200" b="0"/>
                <wp:wrapNone/>
                <wp:docPr id="8" name="Text Box 8"/>
                <wp:cNvGraphicFramePr/>
                <a:graphic xmlns:a="http://schemas.openxmlformats.org/drawingml/2006/main">
                  <a:graphicData uri="http://schemas.microsoft.com/office/word/2010/wordprocessingShape">
                    <wps:wsp>
                      <wps:cNvSpPr txBox="1"/>
                      <wps:spPr>
                        <a:xfrm rot="2950500">
                          <a:off x="0" y="0"/>
                          <a:ext cx="6216377" cy="1403985"/>
                        </a:xfrm>
                        <a:prstGeom prst="rect">
                          <a:avLst/>
                        </a:prstGeom>
                        <a:noFill/>
                        <a:ln w="6350">
                          <a:noFill/>
                        </a:ln>
                      </wps:spPr>
                      <wps:txbx>
                        <w:txbxContent>
                          <w:p w14:paraId="6463F974" w14:textId="4BB34400" w:rsidR="001537D3" w:rsidRDefault="00190D8B" w:rsidP="00B36702">
                            <w:pPr>
                              <w:rPr>
                                <w:rFonts w:ascii="Avenir Next" w:hAnsi="Avenir Next"/>
                                <w:color w:val="FFFFFF" w:themeColor="background1"/>
                                <w:sz w:val="72"/>
                                <w:szCs w:val="72"/>
                              </w:rPr>
                            </w:pPr>
                            <w:r>
                              <w:rPr>
                                <w:rFonts w:ascii="Avenir Next" w:hAnsi="Avenir Next"/>
                                <w:color w:val="FFFFFF" w:themeColor="background1"/>
                                <w:sz w:val="72"/>
                                <w:szCs w:val="72"/>
                              </w:rPr>
                              <w:t>Nano-ring Hair</w:t>
                            </w:r>
                            <w:r w:rsidR="001537D3">
                              <w:rPr>
                                <w:rFonts w:ascii="Avenir Next" w:hAnsi="Avenir Next"/>
                                <w:color w:val="FFFFFF" w:themeColor="background1"/>
                                <w:sz w:val="72"/>
                                <w:szCs w:val="72"/>
                              </w:rPr>
                              <w:t xml:space="preserve"> </w:t>
                            </w:r>
                            <w:r>
                              <w:rPr>
                                <w:rFonts w:ascii="Avenir Next" w:hAnsi="Avenir Next"/>
                                <w:color w:val="FFFFFF" w:themeColor="background1"/>
                                <w:sz w:val="72"/>
                                <w:szCs w:val="72"/>
                              </w:rPr>
                              <w:t>Extensions</w:t>
                            </w:r>
                          </w:p>
                          <w:p w14:paraId="4EC4FDE3" w14:textId="77777777" w:rsidR="001537D3" w:rsidRPr="0087603B" w:rsidRDefault="001537D3" w:rsidP="00B36702">
                            <w:pPr>
                              <w:rPr>
                                <w:rFonts w:ascii="Avenir Next" w:hAnsi="Avenir Next"/>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FF4559A" id="_x0000_t202" coordsize="21600,21600" o:spt="202" path="m,l,21600r21600,l21600,xe">
                <v:stroke joinstyle="miter"/>
                <v:path gradientshapeok="t" o:connecttype="rect"/>
              </v:shapetype>
              <v:shape id="Text Box 8" o:spid="_x0000_s1026" type="#_x0000_t202" style="position:absolute;margin-left:-75.35pt;margin-top:13.1pt;width:489.5pt;height:110.55pt;rotation:3222733fd;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" filled="f" stroked="f" strokeweight=".5pt">
                <v:textbox>
                  <w:txbxContent>
                    <w:p w14:paraId="6463F974" w14:textId="4BB34400" w:rsidR="001537D3" w:rsidRDefault="00190D8B" w:rsidP="00B36702">
                      <w:pPr>
                        <w:rPr>
                          <w:rFonts w:ascii="Avenir Next" w:hAnsi="Avenir Next"/>
                          <w:color w:val="FFFFFF" w:themeColor="background1"/>
                          <w:sz w:val="72"/>
                          <w:szCs w:val="72"/>
                        </w:rPr>
                      </w:pPr>
                      <w:r>
                        <w:rPr>
                          <w:rFonts w:ascii="Avenir Next" w:hAnsi="Avenir Next"/>
                          <w:color w:val="FFFFFF" w:themeColor="background1"/>
                          <w:sz w:val="72"/>
                          <w:szCs w:val="72"/>
                        </w:rPr>
                        <w:t>Nano-ring Hair</w:t>
                      </w:r>
                      <w:r w:rsidR="001537D3">
                        <w:rPr>
                          <w:rFonts w:ascii="Avenir Next" w:hAnsi="Avenir Next"/>
                          <w:color w:val="FFFFFF" w:themeColor="background1"/>
                          <w:sz w:val="72"/>
                          <w:szCs w:val="72"/>
                        </w:rPr>
                        <w:t xml:space="preserve"> </w:t>
                      </w:r>
                      <w:r>
                        <w:rPr>
                          <w:rFonts w:ascii="Avenir Next" w:hAnsi="Avenir Next"/>
                          <w:color w:val="FFFFFF" w:themeColor="background1"/>
                          <w:sz w:val="72"/>
                          <w:szCs w:val="72"/>
                        </w:rPr>
                        <w:t>Extensions</w:t>
                      </w:r>
                    </w:p>
                    <w:p w14:paraId="4EC4FDE3" w14:textId="77777777" w:rsidR="001537D3" w:rsidRPr="0087603B" w:rsidRDefault="001537D3" w:rsidP="00B36702">
                      <w:pPr>
                        <w:rPr>
                          <w:rFonts w:ascii="Avenir Next" w:hAnsi="Avenir Next"/>
                          <w:color w:val="FFFFFF" w:themeColor="background1"/>
                          <w:sz w:val="72"/>
                          <w:szCs w:val="72"/>
                        </w:rPr>
                      </w:pPr>
                    </w:p>
                  </w:txbxContent>
                </v:textbox>
              </v:shape>
            </w:pict>
          </mc:Fallback>
        </mc:AlternateContent>
      </w:r>
    </w:p>
    <w:p w14:paraId="2D399BDA" w14:textId="4A5A8FBA" w:rsidR="00B36702" w:rsidRDefault="009126FD">
      <w:r>
        <w:rPr>
          <w:noProof/>
        </w:rPr>
        <mc:AlternateContent>
          <mc:Choice Requires="wps">
            <w:drawing>
              <wp:anchor distT="0" distB="0" distL="114300" distR="114300" simplePos="0" relativeHeight="251660287" behindDoc="0" locked="0" layoutInCell="1" allowOverlap="1" wp14:anchorId="6F310896" wp14:editId="5C84C6A8">
                <wp:simplePos x="0" y="0"/>
                <wp:positionH relativeFrom="column">
                  <wp:posOffset>1752809</wp:posOffset>
                </wp:positionH>
                <wp:positionV relativeFrom="paragraph">
                  <wp:posOffset>114137</wp:posOffset>
                </wp:positionV>
                <wp:extent cx="5092065" cy="4876165"/>
                <wp:effectExtent l="0" t="0" r="635" b="635"/>
                <wp:wrapNone/>
                <wp:docPr id="7" name="Right Triangle 7"/>
                <wp:cNvGraphicFramePr/>
                <a:graphic xmlns:a="http://schemas.openxmlformats.org/drawingml/2006/main">
                  <a:graphicData uri="http://schemas.microsoft.com/office/word/2010/wordprocessingShape">
                    <wps:wsp>
                      <wps:cNvSpPr/>
                      <wps:spPr>
                        <a:xfrm rot="10800000">
                          <a:off x="0" y="0"/>
                          <a:ext cx="5092065" cy="4876165"/>
                        </a:xfrm>
                        <a:prstGeom prst="rtTriangle">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986531" id="_x0000_t6" coordsize="21600,21600" o:spt="6" path="m,l,21600r21600,xe">
                <v:stroke joinstyle="miter"/>
                <v:path gradientshapeok="t" o:connecttype="custom" o:connectlocs="0,0;0,10800;0,21600;10800,21600;21600,21600;10800,10800" textboxrect="1800,12600,12600,19800"/>
              </v:shapetype>
              <v:shape id="Right Triangle 7" o:spid="_x0000_s1026" type="#_x0000_t6" style="position:absolute;margin-left:138pt;margin-top:9pt;width:400.95pt;height:383.95pt;rotation:180;z-index:251660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" fillcolor="#d8d8d8 [2732]" stroked="f" strokeweight="1pt"/>
            </w:pict>
          </mc:Fallback>
        </mc:AlternateContent>
      </w:r>
    </w:p>
    <w:p w14:paraId="68433E6E" w14:textId="7624972E" w:rsidR="00B36702" w:rsidRDefault="00B36702"/>
    <w:p w14:paraId="16B91E5E" w14:textId="56CEBEE9" w:rsidR="00B36702" w:rsidRDefault="00B36702"/>
    <w:p w14:paraId="547EC46A" w14:textId="5321324E" w:rsidR="00B36702" w:rsidRDefault="00B36702"/>
    <w:p w14:paraId="631B9316" w14:textId="414780DE" w:rsidR="00B36702" w:rsidRDefault="00B36702"/>
    <w:p w14:paraId="33EB5D0B" w14:textId="675D4E61" w:rsidR="00B36702" w:rsidRDefault="00B36702"/>
    <w:p w14:paraId="0194C1D9" w14:textId="28627727" w:rsidR="00B36702" w:rsidRDefault="00B36702"/>
    <w:p w14:paraId="405806C9" w14:textId="5D4B2956" w:rsidR="00B36702" w:rsidRDefault="00B36702"/>
    <w:p w14:paraId="56F0AE69" w14:textId="3F64101B" w:rsidR="00B36702" w:rsidRDefault="00B36702"/>
    <w:p w14:paraId="7A351C4A" w14:textId="628B4781" w:rsidR="00B36702" w:rsidRDefault="00B36702"/>
    <w:p w14:paraId="14430D30" w14:textId="4EB10A63" w:rsidR="00B36702" w:rsidRDefault="00B36702"/>
    <w:p w14:paraId="01940AC7" w14:textId="276E30E9" w:rsidR="00B36702" w:rsidRDefault="00B36702"/>
    <w:p w14:paraId="49573276" w14:textId="3137B9B7" w:rsidR="00B36702" w:rsidRDefault="00B36702"/>
    <w:p w14:paraId="41DC5F5F" w14:textId="3E439AB3" w:rsidR="00B36702" w:rsidRDefault="00B36702"/>
    <w:p w14:paraId="4292A10A" w14:textId="0E38D893" w:rsidR="00B36702" w:rsidRDefault="00B36702"/>
    <w:p w14:paraId="35D92E02" w14:textId="47963396" w:rsidR="00B36702" w:rsidRDefault="00B36702"/>
    <w:p w14:paraId="52EBB9A4" w14:textId="6845E24C" w:rsidR="00B36702" w:rsidRDefault="00B36702">
      <w:r>
        <w:rPr>
          <w:noProof/>
        </w:rPr>
        <mc:AlternateContent>
          <mc:Choice Requires="wps">
            <w:drawing>
              <wp:anchor distT="0" distB="0" distL="114300" distR="114300" simplePos="0" relativeHeight="251667456" behindDoc="0" locked="0" layoutInCell="1" allowOverlap="1" wp14:anchorId="4D9CF319" wp14:editId="68AD0F1E">
                <wp:simplePos x="0" y="0"/>
                <wp:positionH relativeFrom="column">
                  <wp:posOffset>-450850</wp:posOffset>
                </wp:positionH>
                <wp:positionV relativeFrom="paragraph">
                  <wp:posOffset>244021</wp:posOffset>
                </wp:positionV>
                <wp:extent cx="5584190" cy="1621790"/>
                <wp:effectExtent l="0" t="0" r="0" b="0"/>
                <wp:wrapNone/>
                <wp:docPr id="9" name="Text Box 9"/>
                <wp:cNvGraphicFramePr/>
                <a:graphic xmlns:a="http://schemas.openxmlformats.org/drawingml/2006/main">
                  <a:graphicData uri="http://schemas.microsoft.com/office/word/2010/wordprocessingShape">
                    <wps:wsp>
                      <wps:cNvSpPr txBox="1"/>
                      <wps:spPr>
                        <a:xfrm>
                          <a:off x="0" y="0"/>
                          <a:ext cx="5584190" cy="1621790"/>
                        </a:xfrm>
                        <a:prstGeom prst="rect">
                          <a:avLst/>
                        </a:prstGeom>
                        <a:noFill/>
                        <a:ln w="6350">
                          <a:noFill/>
                        </a:ln>
                      </wps:spPr>
                      <wps:txbx>
                        <w:txbxContent>
                          <w:p w14:paraId="7CF52D3D" w14:textId="111B67DF" w:rsidR="001537D3" w:rsidRPr="0087603B" w:rsidRDefault="001537D3" w:rsidP="00B36702">
                            <w:pPr>
                              <w:pStyle w:val="NoSpacing"/>
                              <w:jc w:val="center"/>
                              <w:rPr>
                                <w:rFonts w:ascii="Calibri" w:eastAsia="Calibri" w:hAnsi="Calibri" w:cs="Calibri"/>
                                <w:b/>
                                <w:bCs/>
                                <w:color w:val="FFFFFF" w:themeColor="background1"/>
                                <w:sz w:val="28"/>
                                <w:szCs w:val="28"/>
                              </w:rPr>
                            </w:pPr>
                            <w:r w:rsidRPr="0087603B">
                              <w:rPr>
                                <w:rFonts w:ascii="Calibri" w:eastAsia="Calibri" w:hAnsi="Calibri" w:cs="Calibri"/>
                                <w:b/>
                                <w:bCs/>
                                <w:color w:val="FFFFFF" w:themeColor="background1"/>
                                <w:sz w:val="28"/>
                                <w:szCs w:val="28"/>
                              </w:rPr>
                              <w:t xml:space="preserve">Licensed for use by </w:t>
                            </w:r>
                            <w:r w:rsidR="006F5245">
                              <w:rPr>
                                <w:rFonts w:ascii="Calibri" w:eastAsia="Calibri" w:hAnsi="Calibri" w:cs="Calibri"/>
                                <w:b/>
                                <w:bCs/>
                                <w:color w:val="FFFFFF" w:themeColor="background1"/>
                                <w:sz w:val="28"/>
                                <w:szCs w:val="28"/>
                              </w:rPr>
                              <w:t>Divine You Ltd Training Academy</w:t>
                            </w:r>
                          </w:p>
                          <w:p w14:paraId="64D57BDD" w14:textId="77777777" w:rsidR="001537D3" w:rsidRPr="0087603B" w:rsidRDefault="001537D3" w:rsidP="00B36702">
                            <w:pPr>
                              <w:pStyle w:val="NoSpacing"/>
                              <w:jc w:val="center"/>
                              <w:rPr>
                                <w:rFonts w:ascii="Calibri" w:eastAsia="Calibri" w:hAnsi="Calibri" w:cs="Calibri"/>
                                <w:b/>
                                <w:bCs/>
                                <w:color w:val="FFFFFF" w:themeColor="background1"/>
                              </w:rPr>
                            </w:pPr>
                          </w:p>
                          <w:p w14:paraId="6CFDAD1E" w14:textId="77777777" w:rsidR="001537D3" w:rsidRDefault="001537D3"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All Rights Reserved</w:t>
                            </w:r>
                          </w:p>
                          <w:p w14:paraId="5AE73DF3" w14:textId="77777777" w:rsidR="001537D3" w:rsidRPr="0087603B" w:rsidRDefault="001537D3" w:rsidP="00B36702">
                            <w:pPr>
                              <w:jc w:val="center"/>
                              <w:rPr>
                                <w:rFonts w:ascii="Calibri" w:eastAsia="Calibri" w:hAnsi="Calibri" w:cs="Calibri"/>
                                <w:color w:val="FFFFFF" w:themeColor="background1"/>
                              </w:rPr>
                            </w:pPr>
                          </w:p>
                          <w:p w14:paraId="74407C66" w14:textId="77777777" w:rsidR="001537D3" w:rsidRPr="0087603B" w:rsidRDefault="001537D3"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No part of this publication, document or any part thereof may be reproduced or transmitted in any form or by any means, electronic or mechanical, including photocopying, recording, storage in a retrieval system, or otherwise without the prior permission of the author.</w:t>
                            </w:r>
                          </w:p>
                          <w:p w14:paraId="68F14F30" w14:textId="77777777" w:rsidR="001537D3" w:rsidRDefault="001537D3" w:rsidP="00B36702">
                            <w:pPr>
                              <w:jc w:val="center"/>
                            </w:pPr>
                          </w:p>
                          <w:p w14:paraId="0C77C147" w14:textId="77777777" w:rsidR="001537D3" w:rsidRPr="0087603B" w:rsidRDefault="001537D3" w:rsidP="00B36702">
                            <w:pPr>
                              <w:jc w:val="cente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D9CF319" id="_x0000_t202" coordsize="21600,21600" o:spt="202" path="m,l,21600r21600,l21600,xe">
                <v:stroke joinstyle="miter"/>
                <v:path gradientshapeok="t" o:connecttype="rect"/>
              </v:shapetype>
              <v:shape id="Text Box 9" o:spid="_x0000_s1027" type="#_x0000_t202" style="position:absolute;margin-left:-35.5pt;margin-top:19.2pt;width:439.7pt;height:127.7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" filled="f" stroked="f" strokeweight=".5pt">
                <v:textbox>
                  <w:txbxContent>
                    <w:p w14:paraId="7CF52D3D" w14:textId="111B67DF" w:rsidR="001537D3" w:rsidRPr="0087603B" w:rsidRDefault="001537D3" w:rsidP="00B36702">
                      <w:pPr>
                        <w:pStyle w:val="NoSpacing"/>
                        <w:jc w:val="center"/>
                        <w:rPr>
                          <w:rFonts w:ascii="Calibri" w:eastAsia="Calibri" w:hAnsi="Calibri" w:cs="Calibri"/>
                          <w:b/>
                          <w:bCs/>
                          <w:color w:val="FFFFFF" w:themeColor="background1"/>
                          <w:sz w:val="28"/>
                          <w:szCs w:val="28"/>
                        </w:rPr>
                      </w:pPr>
                      <w:r w:rsidRPr="0087603B">
                        <w:rPr>
                          <w:rFonts w:ascii="Calibri" w:eastAsia="Calibri" w:hAnsi="Calibri" w:cs="Calibri"/>
                          <w:b/>
                          <w:bCs/>
                          <w:color w:val="FFFFFF" w:themeColor="background1"/>
                          <w:sz w:val="28"/>
                          <w:szCs w:val="28"/>
                        </w:rPr>
                        <w:t xml:space="preserve">Licensed for use by </w:t>
                      </w:r>
                      <w:r w:rsidR="006F5245">
                        <w:rPr>
                          <w:rFonts w:ascii="Calibri" w:eastAsia="Calibri" w:hAnsi="Calibri" w:cs="Calibri"/>
                          <w:b/>
                          <w:bCs/>
                          <w:color w:val="FFFFFF" w:themeColor="background1"/>
                          <w:sz w:val="28"/>
                          <w:szCs w:val="28"/>
                        </w:rPr>
                        <w:t>Divine You Ltd Training Academy</w:t>
                      </w:r>
                    </w:p>
                    <w:p w14:paraId="64D57BDD" w14:textId="77777777" w:rsidR="001537D3" w:rsidRPr="0087603B" w:rsidRDefault="001537D3" w:rsidP="00B36702">
                      <w:pPr>
                        <w:pStyle w:val="NoSpacing"/>
                        <w:jc w:val="center"/>
                        <w:rPr>
                          <w:rFonts w:ascii="Calibri" w:eastAsia="Calibri" w:hAnsi="Calibri" w:cs="Calibri"/>
                          <w:b/>
                          <w:bCs/>
                          <w:color w:val="FFFFFF" w:themeColor="background1"/>
                        </w:rPr>
                      </w:pPr>
                    </w:p>
                    <w:p w14:paraId="6CFDAD1E" w14:textId="77777777" w:rsidR="001537D3" w:rsidRDefault="001537D3"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All Rights Reserved</w:t>
                      </w:r>
                    </w:p>
                    <w:p w14:paraId="5AE73DF3" w14:textId="77777777" w:rsidR="001537D3" w:rsidRPr="0087603B" w:rsidRDefault="001537D3" w:rsidP="00B36702">
                      <w:pPr>
                        <w:jc w:val="center"/>
                        <w:rPr>
                          <w:rFonts w:ascii="Calibri" w:eastAsia="Calibri" w:hAnsi="Calibri" w:cs="Calibri"/>
                          <w:color w:val="FFFFFF" w:themeColor="background1"/>
                        </w:rPr>
                      </w:pPr>
                    </w:p>
                    <w:p w14:paraId="74407C66" w14:textId="77777777" w:rsidR="001537D3" w:rsidRPr="0087603B" w:rsidRDefault="001537D3"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No part of this publication, document or any part thereof may be reproduced or transmitted in any form or by any means, electronic or mechanical, including photocopying, recording, storage in a retrieval system, or otherwise without the prior permission of the author.</w:t>
                      </w:r>
                    </w:p>
                    <w:p w14:paraId="68F14F30" w14:textId="77777777" w:rsidR="001537D3" w:rsidRDefault="001537D3" w:rsidP="00B36702">
                      <w:pPr>
                        <w:jc w:val="center"/>
                      </w:pPr>
                    </w:p>
                    <w:p w14:paraId="0C77C147" w14:textId="77777777" w:rsidR="001537D3" w:rsidRPr="0087603B" w:rsidRDefault="001537D3" w:rsidP="00B36702">
                      <w:pPr>
                        <w:jc w:val="center"/>
                        <w:rPr>
                          <w:color w:val="FFFFFF" w:themeColor="background1"/>
                        </w:rPr>
                      </w:pPr>
                    </w:p>
                  </w:txbxContent>
                </v:textbox>
              </v:shape>
            </w:pict>
          </mc:Fallback>
        </mc:AlternateContent>
      </w:r>
    </w:p>
    <w:p w14:paraId="2FE8B068" w14:textId="0CC44E64" w:rsidR="00B36702" w:rsidRDefault="00B36702"/>
    <w:p w14:paraId="6200062D" w14:textId="35F9E0DD" w:rsidR="00B36702" w:rsidRDefault="00B36702"/>
    <w:p w14:paraId="4E344312" w14:textId="45FDD9A3" w:rsidR="00B36702" w:rsidRDefault="00B36702"/>
    <w:p w14:paraId="369322B9" w14:textId="45A7EB3F" w:rsidR="00B36702" w:rsidRDefault="00B36702"/>
    <w:p w14:paraId="55F8BA22" w14:textId="420999EC" w:rsidR="00B36702" w:rsidRDefault="00B36702"/>
    <w:p w14:paraId="0562B7F9" w14:textId="373878A4" w:rsidR="00B36702" w:rsidRDefault="00B36702"/>
    <w:p w14:paraId="375A8946" w14:textId="77777777" w:rsidR="00B36702" w:rsidRPr="00450418" w:rsidRDefault="00B36702">
      <w:pPr>
        <w:rPr>
          <w:b/>
          <w:bCs/>
          <w:sz w:val="20"/>
          <w:szCs w:val="20"/>
        </w:rPr>
      </w:pPr>
      <w:r w:rsidRPr="00450418">
        <w:rPr>
          <w:b/>
          <w:bCs/>
          <w:sz w:val="20"/>
          <w:szCs w:val="20"/>
        </w:rPr>
        <w:t xml:space="preserve">Course Details </w:t>
      </w:r>
      <w:r w:rsidRPr="00450418">
        <w:rPr>
          <w:b/>
          <w:bCs/>
          <w:sz w:val="20"/>
          <w:szCs w:val="20"/>
        </w:rPr>
        <w:br/>
      </w:r>
      <w:r w:rsidRPr="00450418">
        <w:rPr>
          <w:b/>
          <w:bCs/>
          <w:sz w:val="20"/>
          <w:szCs w:val="20"/>
        </w:rPr>
        <w:br/>
        <w:t xml:space="preserve">Aims </w:t>
      </w:r>
    </w:p>
    <w:p w14:paraId="6D041CC1" w14:textId="77777777" w:rsidR="00B36702" w:rsidRPr="00450418" w:rsidRDefault="00B36702">
      <w:pPr>
        <w:rPr>
          <w:sz w:val="20"/>
          <w:szCs w:val="20"/>
        </w:rPr>
      </w:pPr>
    </w:p>
    <w:p w14:paraId="0067BB03" w14:textId="3FE85073"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sz w:val="20"/>
          <w:szCs w:val="20"/>
        </w:rPr>
        <w:lastRenderedPageBreak/>
        <w:t>The course aims to ensure you</w:t>
      </w:r>
      <w:r w:rsidR="00552760">
        <w:rPr>
          <w:rFonts w:asciiTheme="majorHAnsi" w:hAnsiTheme="majorHAnsi" w:cstheme="majorHAnsi"/>
          <w:sz w:val="20"/>
          <w:szCs w:val="20"/>
        </w:rPr>
        <w:t>; the</w:t>
      </w:r>
      <w:r w:rsidRPr="00450418">
        <w:rPr>
          <w:rFonts w:asciiTheme="majorHAnsi" w:hAnsiTheme="majorHAnsi" w:cstheme="majorHAnsi"/>
          <w:sz w:val="20"/>
          <w:szCs w:val="20"/>
        </w:rPr>
        <w:t xml:space="preserve"> student understands the basics of health and safety and </w:t>
      </w:r>
      <w:r w:rsidR="00552760">
        <w:rPr>
          <w:rFonts w:asciiTheme="majorHAnsi" w:hAnsiTheme="majorHAnsi" w:cstheme="majorHAnsi"/>
          <w:sz w:val="20"/>
          <w:szCs w:val="20"/>
        </w:rPr>
        <w:t xml:space="preserve">the </w:t>
      </w:r>
      <w:r w:rsidRPr="00450418">
        <w:rPr>
          <w:rFonts w:asciiTheme="majorHAnsi" w:hAnsiTheme="majorHAnsi" w:cstheme="majorHAnsi"/>
          <w:sz w:val="20"/>
          <w:szCs w:val="20"/>
        </w:rPr>
        <w:t xml:space="preserve">anatomy and physiology of the treatment. This manual covers the treatment background, benefits, consultation and contra-indications, contra-actions, aftercare and equipment and products required to perform the treatment. The practical techniques will be covered </w:t>
      </w:r>
      <w:r w:rsidR="00552760">
        <w:rPr>
          <w:rFonts w:asciiTheme="majorHAnsi" w:hAnsiTheme="majorHAnsi" w:cstheme="majorHAnsi"/>
          <w:sz w:val="20"/>
          <w:szCs w:val="20"/>
        </w:rPr>
        <w:t>in the</w:t>
      </w:r>
      <w:r w:rsidRPr="00450418">
        <w:rPr>
          <w:rFonts w:asciiTheme="majorHAnsi" w:hAnsiTheme="majorHAnsi" w:cstheme="majorHAnsi"/>
          <w:sz w:val="20"/>
          <w:szCs w:val="20"/>
        </w:rPr>
        <w:t xml:space="preserve"> practical session to ensure competency in the procedure. </w:t>
      </w:r>
    </w:p>
    <w:p w14:paraId="267E1305" w14:textId="77777777" w:rsidR="00B720C5" w:rsidRPr="00450418" w:rsidRDefault="00B720C5" w:rsidP="00B720C5">
      <w:pPr>
        <w:rPr>
          <w:sz w:val="20"/>
          <w:szCs w:val="20"/>
        </w:rPr>
      </w:pPr>
    </w:p>
    <w:p w14:paraId="4DAC71BF" w14:textId="77777777" w:rsidR="00B720C5" w:rsidRPr="004979BE" w:rsidRDefault="00B720C5" w:rsidP="00B720C5">
      <w:pPr>
        <w:rPr>
          <w:rFonts w:asciiTheme="majorHAnsi" w:hAnsiTheme="majorHAnsi" w:cstheme="majorHAnsi"/>
          <w:b/>
          <w:bCs/>
          <w:sz w:val="20"/>
          <w:szCs w:val="20"/>
        </w:rPr>
      </w:pPr>
      <w:r w:rsidRPr="004979BE">
        <w:rPr>
          <w:rFonts w:asciiTheme="majorHAnsi" w:hAnsiTheme="majorHAnsi" w:cstheme="majorHAnsi"/>
          <w:b/>
          <w:bCs/>
          <w:sz w:val="20"/>
          <w:szCs w:val="20"/>
        </w:rPr>
        <w:t xml:space="preserve">Objectives </w:t>
      </w:r>
    </w:p>
    <w:p w14:paraId="6B9486D3" w14:textId="77777777" w:rsidR="00B720C5" w:rsidRPr="004979BE" w:rsidRDefault="00B720C5" w:rsidP="00B720C5">
      <w:pPr>
        <w:rPr>
          <w:rFonts w:asciiTheme="majorHAnsi" w:hAnsiTheme="majorHAnsi" w:cstheme="majorHAnsi"/>
          <w:sz w:val="20"/>
          <w:szCs w:val="20"/>
        </w:rPr>
      </w:pPr>
    </w:p>
    <w:p w14:paraId="3C052FB5" w14:textId="77777777" w:rsidR="00B720C5" w:rsidRPr="004979BE" w:rsidRDefault="00B720C5" w:rsidP="00B720C5">
      <w:pPr>
        <w:rPr>
          <w:rFonts w:asciiTheme="majorHAnsi" w:hAnsiTheme="majorHAnsi" w:cstheme="majorHAnsi"/>
          <w:sz w:val="20"/>
          <w:szCs w:val="20"/>
        </w:rPr>
      </w:pPr>
      <w:r w:rsidRPr="004979BE">
        <w:rPr>
          <w:rFonts w:asciiTheme="majorHAnsi" w:hAnsiTheme="majorHAnsi" w:cstheme="majorHAnsi"/>
          <w:sz w:val="20"/>
          <w:szCs w:val="20"/>
        </w:rPr>
        <w:t xml:space="preserve">At the end of the course, you will be able to perform a treatment in a professional, safe and hygienic manner in a commercially acceptable time, along with experience in carrying out a thorough consultation with the knowledge of the background, benefits, consultation, contra-indications, contra-actions, aftercare, equipment and the products needed. </w:t>
      </w:r>
    </w:p>
    <w:p w14:paraId="2E0411B1" w14:textId="37131401" w:rsidR="00B720C5" w:rsidRDefault="00B720C5" w:rsidP="00B720C5">
      <w:pPr>
        <w:rPr>
          <w:rFonts w:asciiTheme="majorHAnsi" w:hAnsiTheme="majorHAnsi" w:cstheme="majorHAnsi"/>
          <w:sz w:val="20"/>
          <w:szCs w:val="20"/>
        </w:rPr>
      </w:pPr>
    </w:p>
    <w:p w14:paraId="702BEDC3"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 xml:space="preserve">Accreditation </w:t>
      </w:r>
    </w:p>
    <w:p w14:paraId="604D35B8" w14:textId="77777777" w:rsidR="006F5245" w:rsidRPr="006F5245" w:rsidRDefault="006F5245" w:rsidP="006F5245">
      <w:pPr>
        <w:rPr>
          <w:rFonts w:asciiTheme="majorHAnsi" w:hAnsiTheme="majorHAnsi" w:cstheme="majorHAnsi"/>
          <w:sz w:val="20"/>
          <w:szCs w:val="20"/>
        </w:rPr>
      </w:pPr>
    </w:p>
    <w:p w14:paraId="0D12B2A2"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 xml:space="preserve">This course is accredited by: </w:t>
      </w:r>
    </w:p>
    <w:p w14:paraId="215B9BB6" w14:textId="77777777" w:rsidR="006F5245" w:rsidRPr="006F5245" w:rsidRDefault="006F5245" w:rsidP="006F5245">
      <w:pPr>
        <w:rPr>
          <w:rFonts w:asciiTheme="majorHAnsi" w:hAnsiTheme="majorHAnsi" w:cstheme="majorHAnsi"/>
          <w:sz w:val="20"/>
          <w:szCs w:val="20"/>
        </w:rPr>
      </w:pPr>
    </w:p>
    <w:p w14:paraId="52716B0F"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w:t>
      </w:r>
      <w:r w:rsidRPr="006F5245">
        <w:rPr>
          <w:rFonts w:asciiTheme="majorHAnsi" w:hAnsiTheme="majorHAnsi" w:cstheme="majorHAnsi"/>
          <w:sz w:val="20"/>
          <w:szCs w:val="20"/>
        </w:rPr>
        <w:tab/>
        <w:t>Centre of CPD excellence</w:t>
      </w:r>
    </w:p>
    <w:p w14:paraId="64250566" w14:textId="77777777" w:rsidR="006F5245" w:rsidRPr="006F5245" w:rsidRDefault="006F5245" w:rsidP="006F5245">
      <w:pPr>
        <w:rPr>
          <w:rFonts w:asciiTheme="majorHAnsi" w:hAnsiTheme="majorHAnsi" w:cstheme="majorHAnsi"/>
          <w:sz w:val="20"/>
          <w:szCs w:val="20"/>
        </w:rPr>
      </w:pPr>
    </w:p>
    <w:p w14:paraId="7B4D09EB"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 xml:space="preserve">Insurance </w:t>
      </w:r>
    </w:p>
    <w:p w14:paraId="558283D7" w14:textId="77777777" w:rsidR="006F5245" w:rsidRPr="006F5245" w:rsidRDefault="006F5245" w:rsidP="006F5245">
      <w:pPr>
        <w:rPr>
          <w:rFonts w:asciiTheme="majorHAnsi" w:hAnsiTheme="majorHAnsi" w:cstheme="majorHAnsi"/>
          <w:sz w:val="20"/>
          <w:szCs w:val="20"/>
        </w:rPr>
      </w:pPr>
    </w:p>
    <w:p w14:paraId="0B08B888"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Students will be able to gain insurance from the following provider(s) listed below, upon successful completion of your training:</w:t>
      </w:r>
    </w:p>
    <w:p w14:paraId="689C02AF" w14:textId="77777777" w:rsidR="006F5245" w:rsidRPr="006F5245" w:rsidRDefault="006F5245" w:rsidP="006F5245">
      <w:pPr>
        <w:rPr>
          <w:rFonts w:asciiTheme="majorHAnsi" w:hAnsiTheme="majorHAnsi" w:cstheme="majorHAnsi"/>
          <w:sz w:val="20"/>
          <w:szCs w:val="20"/>
        </w:rPr>
      </w:pPr>
    </w:p>
    <w:p w14:paraId="441FE624"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Insurer name: insure smart ltd (Beazley)</w:t>
      </w:r>
    </w:p>
    <w:p w14:paraId="16CCC281"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Contact Number: 01592649786</w:t>
      </w:r>
    </w:p>
    <w:p w14:paraId="484E9705"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Email Address: info@insure-smart.co.uk</w:t>
      </w:r>
    </w:p>
    <w:p w14:paraId="0A047196"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Website: insure-smart.co.uk</w:t>
      </w:r>
    </w:p>
    <w:p w14:paraId="67864801" w14:textId="77777777" w:rsidR="006F5245" w:rsidRPr="006F5245" w:rsidRDefault="006F5245" w:rsidP="006F5245">
      <w:pPr>
        <w:rPr>
          <w:rFonts w:asciiTheme="majorHAnsi" w:hAnsiTheme="majorHAnsi" w:cstheme="majorHAnsi"/>
          <w:sz w:val="20"/>
          <w:szCs w:val="20"/>
        </w:rPr>
      </w:pPr>
    </w:p>
    <w:p w14:paraId="25853744" w14:textId="77777777" w:rsidR="006F5245" w:rsidRPr="006F5245" w:rsidRDefault="006F5245" w:rsidP="006F5245">
      <w:pPr>
        <w:rPr>
          <w:rFonts w:asciiTheme="majorHAnsi" w:hAnsiTheme="majorHAnsi" w:cstheme="majorHAnsi"/>
          <w:sz w:val="20"/>
          <w:szCs w:val="20"/>
        </w:rPr>
      </w:pPr>
    </w:p>
    <w:p w14:paraId="02A5EA92"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 xml:space="preserve">Insurer name: </w:t>
      </w:r>
      <w:proofErr w:type="spellStart"/>
      <w:r w:rsidRPr="006F5245">
        <w:rPr>
          <w:rFonts w:asciiTheme="majorHAnsi" w:hAnsiTheme="majorHAnsi" w:cstheme="majorHAnsi"/>
          <w:sz w:val="20"/>
          <w:szCs w:val="20"/>
        </w:rPr>
        <w:t>insync</w:t>
      </w:r>
      <w:proofErr w:type="spellEnd"/>
      <w:r w:rsidRPr="006F5245">
        <w:rPr>
          <w:rFonts w:asciiTheme="majorHAnsi" w:hAnsiTheme="majorHAnsi" w:cstheme="majorHAnsi"/>
          <w:sz w:val="20"/>
          <w:szCs w:val="20"/>
        </w:rPr>
        <w:t xml:space="preserve"> insurance </w:t>
      </w:r>
    </w:p>
    <w:p w14:paraId="3224A5BA"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Contact Number: 01200309516</w:t>
      </w:r>
    </w:p>
    <w:p w14:paraId="42F69D60"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Email Address: hello@insyncinsurance.co.uk</w:t>
      </w:r>
    </w:p>
    <w:p w14:paraId="0A003D53"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Website: insyncinsurance.co.uk</w:t>
      </w:r>
    </w:p>
    <w:p w14:paraId="463D5DA3" w14:textId="77777777" w:rsidR="006F5245" w:rsidRPr="006F5245" w:rsidRDefault="006F5245" w:rsidP="006F5245">
      <w:pPr>
        <w:rPr>
          <w:rFonts w:asciiTheme="majorHAnsi" w:hAnsiTheme="majorHAnsi" w:cstheme="majorHAnsi"/>
          <w:sz w:val="20"/>
          <w:szCs w:val="20"/>
        </w:rPr>
      </w:pPr>
    </w:p>
    <w:p w14:paraId="3B3E10CE"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Insurer name: Westminster insurance</w:t>
      </w:r>
    </w:p>
    <w:p w14:paraId="57177977"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Contact Number: 01305839939</w:t>
      </w:r>
    </w:p>
    <w:p w14:paraId="3A9BA0C6"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 xml:space="preserve">Email address: </w:t>
      </w:r>
      <w:proofErr w:type="spellStart"/>
      <w:r w:rsidRPr="006F5245">
        <w:rPr>
          <w:rFonts w:asciiTheme="majorHAnsi" w:hAnsiTheme="majorHAnsi" w:cstheme="majorHAnsi"/>
          <w:sz w:val="20"/>
          <w:szCs w:val="20"/>
        </w:rPr>
        <w:t>mail@westminster.global</w:t>
      </w:r>
      <w:proofErr w:type="spellEnd"/>
    </w:p>
    <w:p w14:paraId="7F739DE6"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 xml:space="preserve">Website: </w:t>
      </w:r>
      <w:proofErr w:type="spellStart"/>
      <w:proofErr w:type="gramStart"/>
      <w:r w:rsidRPr="006F5245">
        <w:rPr>
          <w:rFonts w:asciiTheme="majorHAnsi" w:hAnsiTheme="majorHAnsi" w:cstheme="majorHAnsi"/>
          <w:sz w:val="20"/>
          <w:szCs w:val="20"/>
        </w:rPr>
        <w:t>uk.westminster</w:t>
      </w:r>
      <w:proofErr w:type="gramEnd"/>
      <w:r w:rsidRPr="006F5245">
        <w:rPr>
          <w:rFonts w:asciiTheme="majorHAnsi" w:hAnsiTheme="majorHAnsi" w:cstheme="majorHAnsi"/>
          <w:sz w:val="20"/>
          <w:szCs w:val="20"/>
        </w:rPr>
        <w:t>.global</w:t>
      </w:r>
      <w:proofErr w:type="spellEnd"/>
    </w:p>
    <w:p w14:paraId="117D75D2" w14:textId="77777777" w:rsidR="006F5245" w:rsidRPr="006F5245" w:rsidRDefault="006F5245" w:rsidP="006F5245">
      <w:pPr>
        <w:rPr>
          <w:rFonts w:asciiTheme="majorHAnsi" w:hAnsiTheme="majorHAnsi" w:cstheme="majorHAnsi"/>
          <w:sz w:val="20"/>
          <w:szCs w:val="20"/>
        </w:rPr>
      </w:pPr>
    </w:p>
    <w:p w14:paraId="151DB71C" w14:textId="77777777" w:rsidR="006F5245" w:rsidRPr="006F5245" w:rsidRDefault="006F5245" w:rsidP="006F5245">
      <w:pPr>
        <w:rPr>
          <w:rFonts w:asciiTheme="majorHAnsi" w:hAnsiTheme="majorHAnsi" w:cstheme="majorHAnsi"/>
          <w:sz w:val="20"/>
          <w:szCs w:val="20"/>
        </w:rPr>
      </w:pPr>
    </w:p>
    <w:p w14:paraId="30065B07"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 xml:space="preserve">Medical Disclaimer </w:t>
      </w:r>
    </w:p>
    <w:p w14:paraId="7EDEFBAC" w14:textId="77777777" w:rsidR="006F5245" w:rsidRPr="006F5245" w:rsidRDefault="006F5245" w:rsidP="006F5245">
      <w:pPr>
        <w:rPr>
          <w:rFonts w:asciiTheme="majorHAnsi" w:hAnsiTheme="majorHAnsi" w:cstheme="majorHAnsi"/>
          <w:sz w:val="20"/>
          <w:szCs w:val="20"/>
        </w:rPr>
      </w:pPr>
    </w:p>
    <w:p w14:paraId="4B69F769"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 xml:space="preserve">It is advised that you take medical advice if you or any of your clients have a health problem. Any qualification from Divine you Ltd will not qualify you to advise on or diagnose any medical condition. </w:t>
      </w:r>
    </w:p>
    <w:p w14:paraId="3B454FC9" w14:textId="77777777" w:rsidR="006F5245" w:rsidRPr="006F5245" w:rsidRDefault="006F5245" w:rsidP="006F5245">
      <w:pPr>
        <w:rPr>
          <w:rFonts w:asciiTheme="majorHAnsi" w:hAnsiTheme="majorHAnsi" w:cstheme="majorHAnsi"/>
          <w:sz w:val="20"/>
          <w:szCs w:val="20"/>
        </w:rPr>
      </w:pPr>
    </w:p>
    <w:p w14:paraId="6D12A749" w14:textId="77777777" w:rsidR="006F5245" w:rsidRPr="006F5245" w:rsidRDefault="006F5245" w:rsidP="006F5245">
      <w:pPr>
        <w:rPr>
          <w:rFonts w:asciiTheme="majorHAnsi" w:hAnsiTheme="majorHAnsi" w:cstheme="majorHAnsi"/>
          <w:sz w:val="20"/>
          <w:szCs w:val="20"/>
        </w:rPr>
      </w:pPr>
    </w:p>
    <w:p w14:paraId="7FA8907B" w14:textId="77777777" w:rsidR="006F5245" w:rsidRPr="006F5245" w:rsidRDefault="006F5245" w:rsidP="006F5245">
      <w:pPr>
        <w:rPr>
          <w:rFonts w:asciiTheme="majorHAnsi" w:hAnsiTheme="majorHAnsi" w:cstheme="majorHAnsi"/>
          <w:sz w:val="20"/>
          <w:szCs w:val="20"/>
        </w:rPr>
      </w:pPr>
    </w:p>
    <w:p w14:paraId="00BBAD5B" w14:textId="77777777" w:rsidR="006F5245" w:rsidRPr="006F5245" w:rsidRDefault="006F5245" w:rsidP="006F5245">
      <w:pPr>
        <w:rPr>
          <w:rFonts w:asciiTheme="majorHAnsi" w:hAnsiTheme="majorHAnsi" w:cstheme="majorHAnsi"/>
          <w:sz w:val="20"/>
          <w:szCs w:val="20"/>
        </w:rPr>
      </w:pPr>
    </w:p>
    <w:p w14:paraId="3AF63A79" w14:textId="77777777" w:rsidR="006F5245" w:rsidRPr="006F5245" w:rsidRDefault="006F5245" w:rsidP="006F5245">
      <w:pPr>
        <w:rPr>
          <w:rFonts w:asciiTheme="majorHAnsi" w:hAnsiTheme="majorHAnsi" w:cstheme="majorHAnsi"/>
          <w:sz w:val="20"/>
          <w:szCs w:val="20"/>
        </w:rPr>
      </w:pPr>
    </w:p>
    <w:p w14:paraId="132E1990" w14:textId="77777777" w:rsidR="006F5245" w:rsidRPr="006F5245" w:rsidRDefault="006F5245" w:rsidP="006F5245">
      <w:pPr>
        <w:rPr>
          <w:rFonts w:asciiTheme="majorHAnsi" w:hAnsiTheme="majorHAnsi" w:cstheme="majorHAnsi"/>
          <w:sz w:val="20"/>
          <w:szCs w:val="20"/>
        </w:rPr>
      </w:pPr>
    </w:p>
    <w:p w14:paraId="6A9773F0" w14:textId="77777777" w:rsidR="006F5245" w:rsidRPr="006F5245" w:rsidRDefault="006F5245" w:rsidP="006F5245">
      <w:pPr>
        <w:rPr>
          <w:rFonts w:asciiTheme="majorHAnsi" w:hAnsiTheme="majorHAnsi" w:cstheme="majorHAnsi"/>
          <w:sz w:val="20"/>
          <w:szCs w:val="20"/>
        </w:rPr>
      </w:pPr>
    </w:p>
    <w:p w14:paraId="4F47BB18" w14:textId="77777777" w:rsidR="006F5245" w:rsidRPr="006F5245" w:rsidRDefault="006F5245" w:rsidP="006F5245">
      <w:pPr>
        <w:rPr>
          <w:rFonts w:asciiTheme="majorHAnsi" w:hAnsiTheme="majorHAnsi" w:cstheme="majorHAnsi"/>
          <w:sz w:val="20"/>
          <w:szCs w:val="20"/>
        </w:rPr>
      </w:pPr>
    </w:p>
    <w:p w14:paraId="0DE159B2" w14:textId="77777777" w:rsidR="006F5245" w:rsidRPr="006F5245" w:rsidRDefault="006F5245" w:rsidP="006F5245">
      <w:pPr>
        <w:rPr>
          <w:rFonts w:asciiTheme="majorHAnsi" w:hAnsiTheme="majorHAnsi" w:cstheme="majorHAnsi"/>
          <w:sz w:val="20"/>
          <w:szCs w:val="20"/>
        </w:rPr>
      </w:pPr>
    </w:p>
    <w:p w14:paraId="193AAA34" w14:textId="77777777" w:rsidR="006F5245" w:rsidRPr="006F5245" w:rsidRDefault="006F5245" w:rsidP="006F5245">
      <w:pPr>
        <w:rPr>
          <w:rFonts w:asciiTheme="majorHAnsi" w:hAnsiTheme="majorHAnsi" w:cstheme="majorHAnsi"/>
          <w:sz w:val="20"/>
          <w:szCs w:val="20"/>
        </w:rPr>
      </w:pPr>
    </w:p>
    <w:p w14:paraId="7AA04AA1" w14:textId="77777777" w:rsidR="006F5245" w:rsidRPr="006F5245" w:rsidRDefault="006F5245" w:rsidP="006F5245">
      <w:pPr>
        <w:rPr>
          <w:rFonts w:asciiTheme="majorHAnsi" w:hAnsiTheme="majorHAnsi" w:cstheme="majorHAnsi"/>
          <w:sz w:val="20"/>
          <w:szCs w:val="20"/>
        </w:rPr>
      </w:pPr>
    </w:p>
    <w:p w14:paraId="725BF61A" w14:textId="77777777" w:rsidR="006F5245" w:rsidRPr="006F5245" w:rsidRDefault="006F5245" w:rsidP="006F5245">
      <w:pPr>
        <w:rPr>
          <w:rFonts w:asciiTheme="majorHAnsi" w:hAnsiTheme="majorHAnsi" w:cstheme="majorHAnsi"/>
          <w:sz w:val="20"/>
          <w:szCs w:val="20"/>
        </w:rPr>
      </w:pPr>
    </w:p>
    <w:p w14:paraId="4CFD27C6" w14:textId="77777777" w:rsidR="006F5245" w:rsidRPr="006F5245" w:rsidRDefault="006F5245" w:rsidP="006F5245">
      <w:pPr>
        <w:rPr>
          <w:rFonts w:asciiTheme="majorHAnsi" w:hAnsiTheme="majorHAnsi" w:cstheme="majorHAnsi"/>
          <w:sz w:val="20"/>
          <w:szCs w:val="20"/>
        </w:rPr>
      </w:pPr>
    </w:p>
    <w:p w14:paraId="26EBB92A" w14:textId="77777777" w:rsidR="006F5245" w:rsidRPr="006F5245" w:rsidRDefault="006F5245" w:rsidP="006F5245">
      <w:pPr>
        <w:rPr>
          <w:rFonts w:asciiTheme="majorHAnsi" w:hAnsiTheme="majorHAnsi" w:cstheme="majorHAnsi"/>
          <w:sz w:val="20"/>
          <w:szCs w:val="20"/>
        </w:rPr>
      </w:pPr>
    </w:p>
    <w:p w14:paraId="3C2B38C1" w14:textId="77777777" w:rsidR="006F5245" w:rsidRPr="006F5245" w:rsidRDefault="006F5245" w:rsidP="006F5245">
      <w:pPr>
        <w:rPr>
          <w:rFonts w:asciiTheme="majorHAnsi" w:hAnsiTheme="majorHAnsi" w:cstheme="majorHAnsi"/>
          <w:sz w:val="20"/>
          <w:szCs w:val="20"/>
        </w:rPr>
      </w:pPr>
    </w:p>
    <w:p w14:paraId="612D1C4D" w14:textId="77777777" w:rsidR="006F5245" w:rsidRPr="006F5245" w:rsidRDefault="006F5245" w:rsidP="006F5245">
      <w:pPr>
        <w:rPr>
          <w:rFonts w:asciiTheme="majorHAnsi" w:hAnsiTheme="majorHAnsi" w:cstheme="majorHAnsi"/>
          <w:sz w:val="20"/>
          <w:szCs w:val="20"/>
        </w:rPr>
      </w:pPr>
    </w:p>
    <w:p w14:paraId="1AA3AE29" w14:textId="77777777" w:rsidR="006F5245" w:rsidRPr="006F5245" w:rsidRDefault="006F5245" w:rsidP="006F5245">
      <w:pPr>
        <w:rPr>
          <w:rFonts w:asciiTheme="majorHAnsi" w:hAnsiTheme="majorHAnsi" w:cstheme="majorHAnsi"/>
          <w:sz w:val="20"/>
          <w:szCs w:val="20"/>
        </w:rPr>
      </w:pPr>
    </w:p>
    <w:p w14:paraId="145D1BDC" w14:textId="77777777" w:rsidR="006F5245" w:rsidRPr="006F5245" w:rsidRDefault="006F5245" w:rsidP="006F5245">
      <w:pPr>
        <w:rPr>
          <w:rFonts w:asciiTheme="majorHAnsi" w:hAnsiTheme="majorHAnsi" w:cstheme="majorHAnsi"/>
          <w:sz w:val="20"/>
          <w:szCs w:val="20"/>
        </w:rPr>
      </w:pPr>
    </w:p>
    <w:p w14:paraId="53028CE7"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Contact Details</w:t>
      </w:r>
    </w:p>
    <w:p w14:paraId="23E46CC9" w14:textId="77777777" w:rsidR="006F5245" w:rsidRPr="006F5245" w:rsidRDefault="006F5245" w:rsidP="006F5245">
      <w:pPr>
        <w:rPr>
          <w:rFonts w:asciiTheme="majorHAnsi" w:hAnsiTheme="majorHAnsi" w:cstheme="majorHAnsi"/>
          <w:sz w:val="20"/>
          <w:szCs w:val="20"/>
        </w:rPr>
      </w:pPr>
    </w:p>
    <w:p w14:paraId="0D2E1FF5"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 xml:space="preserve">Trainer: </w:t>
      </w:r>
      <w:r w:rsidRPr="006F5245">
        <w:rPr>
          <w:rFonts w:asciiTheme="majorHAnsi" w:hAnsiTheme="majorHAnsi" w:cstheme="majorHAnsi"/>
          <w:sz w:val="20"/>
          <w:szCs w:val="20"/>
        </w:rPr>
        <w:tab/>
      </w:r>
      <w:r w:rsidRPr="006F5245">
        <w:rPr>
          <w:rFonts w:asciiTheme="majorHAnsi" w:hAnsiTheme="majorHAnsi" w:cstheme="majorHAnsi"/>
          <w:sz w:val="20"/>
          <w:szCs w:val="20"/>
        </w:rPr>
        <w:tab/>
      </w:r>
      <w:r w:rsidRPr="006F5245">
        <w:rPr>
          <w:rFonts w:asciiTheme="majorHAnsi" w:hAnsiTheme="majorHAnsi" w:cstheme="majorHAnsi"/>
          <w:sz w:val="20"/>
          <w:szCs w:val="20"/>
        </w:rPr>
        <w:tab/>
        <w:t>Divine You Ltd</w:t>
      </w:r>
    </w:p>
    <w:p w14:paraId="3D8CB1AD" w14:textId="77777777" w:rsidR="006F5245" w:rsidRPr="006F5245" w:rsidRDefault="006F5245" w:rsidP="006F5245">
      <w:pPr>
        <w:rPr>
          <w:rFonts w:asciiTheme="majorHAnsi" w:hAnsiTheme="majorHAnsi" w:cstheme="majorHAnsi"/>
          <w:sz w:val="20"/>
          <w:szCs w:val="20"/>
        </w:rPr>
      </w:pPr>
    </w:p>
    <w:p w14:paraId="5989121D"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 xml:space="preserve">Address: </w:t>
      </w:r>
      <w:r w:rsidRPr="006F5245">
        <w:rPr>
          <w:rFonts w:asciiTheme="majorHAnsi" w:hAnsiTheme="majorHAnsi" w:cstheme="majorHAnsi"/>
          <w:sz w:val="20"/>
          <w:szCs w:val="20"/>
        </w:rPr>
        <w:tab/>
      </w:r>
      <w:r w:rsidRPr="006F5245">
        <w:rPr>
          <w:rFonts w:asciiTheme="majorHAnsi" w:hAnsiTheme="majorHAnsi" w:cstheme="majorHAnsi"/>
          <w:sz w:val="20"/>
          <w:szCs w:val="20"/>
        </w:rPr>
        <w:tab/>
        <w:t xml:space="preserve">17 curlew meadows, </w:t>
      </w:r>
      <w:proofErr w:type="spellStart"/>
      <w:r w:rsidRPr="006F5245">
        <w:rPr>
          <w:rFonts w:asciiTheme="majorHAnsi" w:hAnsiTheme="majorHAnsi" w:cstheme="majorHAnsi"/>
          <w:sz w:val="20"/>
          <w:szCs w:val="20"/>
        </w:rPr>
        <w:t>Baschurch</w:t>
      </w:r>
      <w:proofErr w:type="spellEnd"/>
      <w:r w:rsidRPr="006F5245">
        <w:rPr>
          <w:rFonts w:asciiTheme="majorHAnsi" w:hAnsiTheme="majorHAnsi" w:cstheme="majorHAnsi"/>
          <w:sz w:val="20"/>
          <w:szCs w:val="20"/>
        </w:rPr>
        <w:t>, Shrewsbury, Shropshire, SY42FA</w:t>
      </w:r>
    </w:p>
    <w:p w14:paraId="7A88BB52" w14:textId="77777777" w:rsidR="006F5245" w:rsidRPr="006F5245" w:rsidRDefault="006F5245" w:rsidP="006F5245">
      <w:pPr>
        <w:rPr>
          <w:rFonts w:asciiTheme="majorHAnsi" w:hAnsiTheme="majorHAnsi" w:cstheme="majorHAnsi"/>
          <w:sz w:val="20"/>
          <w:szCs w:val="20"/>
        </w:rPr>
      </w:pPr>
    </w:p>
    <w:p w14:paraId="6A87425B"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Phone Number:</w:t>
      </w:r>
      <w:r w:rsidRPr="006F5245">
        <w:rPr>
          <w:rFonts w:asciiTheme="majorHAnsi" w:hAnsiTheme="majorHAnsi" w:cstheme="majorHAnsi"/>
          <w:sz w:val="20"/>
          <w:szCs w:val="20"/>
        </w:rPr>
        <w:tab/>
      </w:r>
      <w:r w:rsidRPr="006F5245">
        <w:rPr>
          <w:rFonts w:asciiTheme="majorHAnsi" w:hAnsiTheme="majorHAnsi" w:cstheme="majorHAnsi"/>
          <w:sz w:val="20"/>
          <w:szCs w:val="20"/>
        </w:rPr>
        <w:tab/>
        <w:t>07581361136</w:t>
      </w:r>
    </w:p>
    <w:p w14:paraId="620989C7" w14:textId="77777777" w:rsidR="006F5245" w:rsidRPr="006F5245" w:rsidRDefault="006F5245" w:rsidP="006F5245">
      <w:pPr>
        <w:rPr>
          <w:rFonts w:asciiTheme="majorHAnsi" w:hAnsiTheme="majorHAnsi" w:cstheme="majorHAnsi"/>
          <w:sz w:val="20"/>
          <w:szCs w:val="20"/>
        </w:rPr>
      </w:pPr>
    </w:p>
    <w:p w14:paraId="22F786A3"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 xml:space="preserve">Email Address: </w:t>
      </w:r>
      <w:r w:rsidRPr="006F5245">
        <w:rPr>
          <w:rFonts w:asciiTheme="majorHAnsi" w:hAnsiTheme="majorHAnsi" w:cstheme="majorHAnsi"/>
          <w:sz w:val="20"/>
          <w:szCs w:val="20"/>
        </w:rPr>
        <w:tab/>
      </w:r>
      <w:r w:rsidRPr="006F5245">
        <w:rPr>
          <w:rFonts w:asciiTheme="majorHAnsi" w:hAnsiTheme="majorHAnsi" w:cstheme="majorHAnsi"/>
          <w:sz w:val="20"/>
          <w:szCs w:val="20"/>
        </w:rPr>
        <w:tab/>
        <w:t>lynseydavies1@hotmail.com</w:t>
      </w:r>
    </w:p>
    <w:p w14:paraId="0CF4F1E9" w14:textId="77777777" w:rsidR="006F5245" w:rsidRPr="006F5245" w:rsidRDefault="006F5245" w:rsidP="006F5245">
      <w:pPr>
        <w:rPr>
          <w:rFonts w:asciiTheme="majorHAnsi" w:hAnsiTheme="majorHAnsi" w:cstheme="majorHAnsi"/>
          <w:sz w:val="20"/>
          <w:szCs w:val="20"/>
        </w:rPr>
      </w:pPr>
    </w:p>
    <w:p w14:paraId="2BF13131"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 xml:space="preserve">Website: </w:t>
      </w:r>
      <w:r w:rsidRPr="006F5245">
        <w:rPr>
          <w:rFonts w:asciiTheme="majorHAnsi" w:hAnsiTheme="majorHAnsi" w:cstheme="majorHAnsi"/>
          <w:sz w:val="20"/>
          <w:szCs w:val="20"/>
        </w:rPr>
        <w:tab/>
      </w:r>
      <w:r w:rsidRPr="006F5245">
        <w:rPr>
          <w:rFonts w:asciiTheme="majorHAnsi" w:hAnsiTheme="majorHAnsi" w:cstheme="majorHAnsi"/>
          <w:sz w:val="20"/>
          <w:szCs w:val="20"/>
        </w:rPr>
        <w:tab/>
        <w:t>www.divineyou.co.uk</w:t>
      </w:r>
    </w:p>
    <w:p w14:paraId="5EF8EB75" w14:textId="77777777" w:rsidR="006F5245" w:rsidRPr="006F5245" w:rsidRDefault="006F5245" w:rsidP="006F5245">
      <w:pPr>
        <w:rPr>
          <w:rFonts w:asciiTheme="majorHAnsi" w:hAnsiTheme="majorHAnsi" w:cstheme="majorHAnsi"/>
          <w:sz w:val="20"/>
          <w:szCs w:val="20"/>
        </w:rPr>
      </w:pPr>
    </w:p>
    <w:p w14:paraId="0E6DCC5C"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 xml:space="preserve">Facebook Page: </w:t>
      </w:r>
      <w:r w:rsidRPr="006F5245">
        <w:rPr>
          <w:rFonts w:asciiTheme="majorHAnsi" w:hAnsiTheme="majorHAnsi" w:cstheme="majorHAnsi"/>
          <w:sz w:val="20"/>
          <w:szCs w:val="20"/>
        </w:rPr>
        <w:tab/>
      </w:r>
      <w:r w:rsidRPr="006F5245">
        <w:rPr>
          <w:rFonts w:asciiTheme="majorHAnsi" w:hAnsiTheme="majorHAnsi" w:cstheme="majorHAnsi"/>
          <w:sz w:val="20"/>
          <w:szCs w:val="20"/>
        </w:rPr>
        <w:tab/>
        <w:t>www.facebook.com/divineyouXx</w:t>
      </w:r>
    </w:p>
    <w:p w14:paraId="2545ABA2" w14:textId="77777777" w:rsidR="006F5245" w:rsidRPr="006F5245" w:rsidRDefault="006F5245" w:rsidP="006F5245">
      <w:pPr>
        <w:rPr>
          <w:rFonts w:asciiTheme="majorHAnsi" w:hAnsiTheme="majorHAnsi" w:cstheme="majorHAnsi"/>
          <w:sz w:val="20"/>
          <w:szCs w:val="20"/>
        </w:rPr>
      </w:pPr>
    </w:p>
    <w:p w14:paraId="7CD620E4" w14:textId="77777777" w:rsidR="006F5245" w:rsidRPr="006F5245" w:rsidRDefault="006F5245" w:rsidP="006F5245">
      <w:pPr>
        <w:rPr>
          <w:rFonts w:asciiTheme="majorHAnsi" w:hAnsiTheme="majorHAnsi" w:cstheme="majorHAnsi"/>
          <w:sz w:val="20"/>
          <w:szCs w:val="20"/>
        </w:rPr>
      </w:pPr>
      <w:r w:rsidRPr="006F5245">
        <w:rPr>
          <w:rFonts w:asciiTheme="majorHAnsi" w:hAnsiTheme="majorHAnsi" w:cstheme="majorHAnsi"/>
          <w:sz w:val="20"/>
          <w:szCs w:val="20"/>
        </w:rPr>
        <w:t xml:space="preserve">Instagram Account: </w:t>
      </w:r>
      <w:r w:rsidRPr="006F5245">
        <w:rPr>
          <w:rFonts w:asciiTheme="majorHAnsi" w:hAnsiTheme="majorHAnsi" w:cstheme="majorHAnsi"/>
          <w:sz w:val="20"/>
          <w:szCs w:val="20"/>
        </w:rPr>
        <w:tab/>
        <w:t>www.instagram.com/divineyoushropshire</w:t>
      </w:r>
    </w:p>
    <w:p w14:paraId="3DB8D020" w14:textId="77777777" w:rsidR="006F5245" w:rsidRPr="006F5245" w:rsidRDefault="006F5245" w:rsidP="006F5245">
      <w:pPr>
        <w:rPr>
          <w:rFonts w:asciiTheme="majorHAnsi" w:hAnsiTheme="majorHAnsi" w:cstheme="majorHAnsi"/>
          <w:sz w:val="20"/>
          <w:szCs w:val="20"/>
        </w:rPr>
      </w:pPr>
    </w:p>
    <w:p w14:paraId="76153ADB" w14:textId="77777777" w:rsidR="006F5245" w:rsidRPr="006F5245" w:rsidRDefault="006F5245" w:rsidP="006F5245">
      <w:pPr>
        <w:rPr>
          <w:rFonts w:asciiTheme="majorHAnsi" w:hAnsiTheme="majorHAnsi" w:cstheme="majorHAnsi"/>
          <w:sz w:val="20"/>
          <w:szCs w:val="20"/>
        </w:rPr>
      </w:pPr>
    </w:p>
    <w:p w14:paraId="71F33AD5" w14:textId="1B2500BB" w:rsidR="006F5245" w:rsidRDefault="006F5245" w:rsidP="00B720C5">
      <w:pPr>
        <w:rPr>
          <w:rFonts w:asciiTheme="majorHAnsi" w:hAnsiTheme="majorHAnsi" w:cstheme="majorHAnsi"/>
          <w:sz w:val="20"/>
          <w:szCs w:val="20"/>
        </w:rPr>
      </w:pPr>
    </w:p>
    <w:p w14:paraId="7599C971" w14:textId="77777777" w:rsidR="006F5245" w:rsidRPr="004979BE" w:rsidRDefault="006F5245" w:rsidP="00B720C5">
      <w:pPr>
        <w:rPr>
          <w:rFonts w:asciiTheme="majorHAnsi" w:hAnsiTheme="majorHAnsi" w:cstheme="majorHAnsi"/>
          <w:sz w:val="20"/>
          <w:szCs w:val="20"/>
        </w:rPr>
      </w:pPr>
    </w:p>
    <w:p w14:paraId="3F14724F"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Salon Hygiene </w:t>
      </w:r>
    </w:p>
    <w:p w14:paraId="0E7228DA"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4C95F91A"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It is important that salon cleanliness is maintained throughout the day. This ensures that a professional image is projected to your clients. You should always use a clean gown and towels for each client and ensure that the floors are kept free of hair. </w:t>
      </w:r>
    </w:p>
    <w:p w14:paraId="30824658"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10D16707"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At the start of any service, you should ensure that all your tools and equipment are ready for use and put everything away when you finish a service, including tidying cables, which can pose a tripping risk. </w:t>
      </w:r>
    </w:p>
    <w:p w14:paraId="4C6A2ED7"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2093C9E5"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After every service, your equipment should be cleaned and sterilised to prevent cross-contamination. </w:t>
      </w:r>
    </w:p>
    <w:p w14:paraId="60B51D39"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1F2EF50B"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Work surfaces and non-electrical items should be wiped clean. Combs and brushes should be washed in warm soapy water before sterilising them. Remove excess hair from combs and brushes before cleaning; otherwise, they will not be effectively sterilised. </w:t>
      </w:r>
    </w:p>
    <w:p w14:paraId="677B5899"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0202C8DE"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Tools and equipment must be disinfected, sanitised or sterilised in an appropriate manner using chemical disinfectants, sanitised or sterilised in an appropriate way, using chemical disinfectants, sanitised in an ultraviolet cabinet or using an autoclave. </w:t>
      </w:r>
    </w:p>
    <w:p w14:paraId="3FE0939D"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258BB2E6"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Disinfectants use chemicals on objects and surfaces that kill or destroy most bacteria, viruses, fungi or spores. </w:t>
      </w:r>
    </w:p>
    <w:p w14:paraId="7B5AE942"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69B382A8"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Sanitising with UV light works by ultra-violet germicidal irradiation (UVGI). This method uses short-wavelength UV light to kill and destroy most micro-organisms and disrupts their DNA so that they cannot multiply or reproduce, and the micro-organism dies. </w:t>
      </w:r>
    </w:p>
    <w:p w14:paraId="26A866A3"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25763B81"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Sterilising uses chemicals, temperature and pressure to kill or inactivate all bacteria, viruses, fungi and spores. </w:t>
      </w:r>
    </w:p>
    <w:p w14:paraId="43D597DC"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742F9E26"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Disinfecting </w:t>
      </w:r>
    </w:p>
    <w:p w14:paraId="61D2FFBA"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76A9805F"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xml:space="preserve">Chemical solutions and wipes are often used in salons as effective ways to disinfect tools and equipment. A common liquid disinfectant is </w:t>
      </w:r>
      <w:proofErr w:type="spellStart"/>
      <w:r w:rsidRPr="00BB562D">
        <w:rPr>
          <w:rFonts w:asciiTheme="majorHAnsi" w:hAnsiTheme="majorHAnsi" w:cstheme="majorHAnsi"/>
          <w:color w:val="0E101A"/>
          <w:sz w:val="20"/>
          <w:szCs w:val="20"/>
        </w:rPr>
        <w:t>Barbicide</w:t>
      </w:r>
      <w:proofErr w:type="spellEnd"/>
      <w:r w:rsidRPr="00BB562D">
        <w:rPr>
          <w:rFonts w:asciiTheme="majorHAnsi" w:hAnsiTheme="majorHAnsi" w:cstheme="majorHAnsi"/>
          <w:color w:val="0E101A"/>
          <w:sz w:val="20"/>
          <w:szCs w:val="20"/>
        </w:rPr>
        <w:t>, but some salons also use chemical sprays or wipes or even bleach-based solutions. Items suitable for liquid disinfectant are placed in a solution for around ten minutes, then rinsed and used as normal. </w:t>
      </w:r>
    </w:p>
    <w:p w14:paraId="5FAEBBBD"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4D652BFC"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Sanitising </w:t>
      </w:r>
    </w:p>
    <w:p w14:paraId="3D5532B8"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0887A453"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341EB9">
        <w:rPr>
          <w:rFonts w:asciiTheme="majorHAnsi" w:hAnsiTheme="majorHAnsi" w:cstheme="majorHAnsi"/>
          <w:noProof/>
          <w:sz w:val="20"/>
          <w:szCs w:val="20"/>
        </w:rPr>
        <w:drawing>
          <wp:anchor distT="0" distB="0" distL="114300" distR="114300" simplePos="0" relativeHeight="251705344" behindDoc="0" locked="0" layoutInCell="1" allowOverlap="1" wp14:anchorId="6BCBB702" wp14:editId="0138B9FF">
            <wp:simplePos x="0" y="0"/>
            <wp:positionH relativeFrom="column">
              <wp:posOffset>3777326</wp:posOffset>
            </wp:positionH>
            <wp:positionV relativeFrom="paragraph">
              <wp:posOffset>207645</wp:posOffset>
            </wp:positionV>
            <wp:extent cx="1882775" cy="1220470"/>
            <wp:effectExtent l="0" t="0" r="0" b="0"/>
            <wp:wrapThrough wrapText="bothSides">
              <wp:wrapPolygon edited="0">
                <wp:start x="0" y="0"/>
                <wp:lineTo x="0" y="21353"/>
                <wp:lineTo x="21418" y="21353"/>
                <wp:lineTo x="21418" y="0"/>
                <wp:lineTo x="0" y="0"/>
              </wp:wrapPolygon>
            </wp:wrapThrough>
            <wp:docPr id="43" name="Picture 43"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electronic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82775" cy="1220470"/>
                    </a:xfrm>
                    <a:prstGeom prst="rect">
                      <a:avLst/>
                    </a:prstGeom>
                  </pic:spPr>
                </pic:pic>
              </a:graphicData>
            </a:graphic>
            <wp14:sizeRelH relativeFrom="page">
              <wp14:pctWidth>0</wp14:pctWidth>
            </wp14:sizeRelH>
            <wp14:sizeRelV relativeFrom="page">
              <wp14:pctHeight>0</wp14:pctHeight>
            </wp14:sizeRelV>
          </wp:anchor>
        </w:drawing>
      </w:r>
      <w:r w:rsidRPr="00BB562D">
        <w:rPr>
          <w:rFonts w:asciiTheme="majorHAnsi" w:hAnsiTheme="majorHAnsi" w:cstheme="majorHAnsi"/>
          <w:color w:val="0E101A"/>
          <w:sz w:val="20"/>
          <w:szCs w:val="20"/>
        </w:rPr>
        <w:t>When sanitising with UV lights, the equipment needs to be placed in the cabinet for a minimum of five minutes and will need to be turned over for a further five minutes to ensure full sanitisation. This is only effective for cleaned, sterile equipment and the equipment is turned properly. </w:t>
      </w:r>
    </w:p>
    <w:p w14:paraId="56B7B1B5"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60295760"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Sterilising </w:t>
      </w:r>
    </w:p>
    <w:p w14:paraId="2D09E9EC"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705FD9B9"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Autoclaves are the most effective method of sterilising and are used by hospitals to sterilise surgical equipment. They use heat at around 120 degrees C (20 degrees hotter than boiling water) as well as pressure to steam-clean and sterilise the equipment. This usually takes around 15-20 minutes, depending on the device. </w:t>
      </w:r>
    </w:p>
    <w:p w14:paraId="283089FE"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692A8B72"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Hazards and Risks in the Workplace</w:t>
      </w:r>
    </w:p>
    <w:p w14:paraId="20347AC5"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18568FB1" w14:textId="77777777" w:rsidR="00700D13"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xml:space="preserve">A hazard is something with the potential to cause harm. A risk is the likelihood of the </w:t>
      </w:r>
      <w:proofErr w:type="gramStart"/>
      <w:r w:rsidRPr="00BB562D">
        <w:rPr>
          <w:rFonts w:asciiTheme="majorHAnsi" w:hAnsiTheme="majorHAnsi" w:cstheme="majorHAnsi"/>
          <w:color w:val="0E101A"/>
          <w:sz w:val="20"/>
          <w:szCs w:val="20"/>
        </w:rPr>
        <w:t>hazards</w:t>
      </w:r>
      <w:proofErr w:type="gramEnd"/>
      <w:r w:rsidRPr="00BB562D">
        <w:rPr>
          <w:rFonts w:asciiTheme="majorHAnsi" w:hAnsiTheme="majorHAnsi" w:cstheme="majorHAnsi"/>
          <w:color w:val="0E101A"/>
          <w:sz w:val="20"/>
          <w:szCs w:val="20"/>
        </w:rPr>
        <w:t xml:space="preserve"> potential being realised. Trailing wires and hair on the floor are both a type of hazard. If the training wire is neat and tidy against the wall, it will pose a lesser risk than being extended out over a workstation where someone may trip over it. If the hair is not swept away throughout the day, they pose a hazard to the stylist and client, who may slip on them if not cleaned away. </w:t>
      </w:r>
    </w:p>
    <w:p w14:paraId="4BD32EA6" w14:textId="77777777" w:rsidR="00700D13" w:rsidRPr="00BB562D" w:rsidRDefault="00700D13" w:rsidP="00700D13">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7FB17CBA" w14:textId="77777777" w:rsidR="00700D13" w:rsidRDefault="00700D13" w:rsidP="00700D13">
      <w:pPr>
        <w:pStyle w:val="NormalWeb"/>
        <w:spacing w:before="0" w:beforeAutospacing="0" w:after="0" w:afterAutospacing="0"/>
        <w:jc w:val="both"/>
        <w:rPr>
          <w:rStyle w:val="Strong"/>
          <w:rFonts w:asciiTheme="majorHAnsi" w:hAnsiTheme="majorHAnsi" w:cstheme="majorHAnsi"/>
          <w:color w:val="0E101A"/>
          <w:sz w:val="20"/>
          <w:szCs w:val="20"/>
        </w:rPr>
      </w:pPr>
    </w:p>
    <w:p w14:paraId="570AF763"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Using Equipment Safely </w:t>
      </w:r>
    </w:p>
    <w:p w14:paraId="5AC168B4"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48DAB621"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It is important that you use equipment safely and follow manufacturers guidelines. When using electrical equipment, you must follow the Electricity at Work Regulations, and the equipment should be PAT (Portable Appliance Tested) and fit for use. If you identify any faulty equipment, it should not be used and should be repaired or replaced immediately. </w:t>
      </w:r>
    </w:p>
    <w:p w14:paraId="0989E9AE"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0AD67BF3"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Always visually check equipment before use to ensure that wires are not frayed, or plugs are not damaged. Equipment should be regularly cleaned and maintained. </w:t>
      </w:r>
    </w:p>
    <w:p w14:paraId="615DD48B"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67AFCC55"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Always allow heated styling tools time to cool down before storing them away. </w:t>
      </w:r>
    </w:p>
    <w:p w14:paraId="5E3ED209"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2B0C9875"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Personal Protective Equipment </w:t>
      </w:r>
    </w:p>
    <w:p w14:paraId="1D419DA4"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79496DF2"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Personal protective equipment (PPE) is required for many jobs and can act as a barrier to protect you from immediate or long</w:t>
      </w:r>
      <w:r>
        <w:rPr>
          <w:rFonts w:asciiTheme="majorHAnsi" w:hAnsiTheme="majorHAnsi" w:cstheme="majorHAnsi"/>
          <w:color w:val="0E101A"/>
          <w:sz w:val="20"/>
          <w:szCs w:val="20"/>
        </w:rPr>
        <w:t>-</w:t>
      </w:r>
      <w:r w:rsidRPr="00BB562D">
        <w:rPr>
          <w:rFonts w:asciiTheme="majorHAnsi" w:hAnsiTheme="majorHAnsi" w:cstheme="majorHAnsi"/>
          <w:color w:val="0E101A"/>
          <w:sz w:val="20"/>
          <w:szCs w:val="20"/>
        </w:rPr>
        <w:t>term harm. Examples of PPE that is used in a salon include: </w:t>
      </w:r>
    </w:p>
    <w:p w14:paraId="110BE729"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10AFC852" w14:textId="77777777" w:rsidR="00700D13" w:rsidRPr="00BB562D" w:rsidRDefault="00700D13" w:rsidP="00700D13">
      <w:pPr>
        <w:numPr>
          <w:ilvl w:val="0"/>
          <w:numId w:val="30"/>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Gloves to protect your skin from chemicals</w:t>
      </w:r>
    </w:p>
    <w:p w14:paraId="42A49CA6" w14:textId="77777777" w:rsidR="00700D13" w:rsidRPr="00BB562D" w:rsidRDefault="00700D13" w:rsidP="00700D13">
      <w:pPr>
        <w:numPr>
          <w:ilvl w:val="0"/>
          <w:numId w:val="30"/>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Aprons to protect your clothes from damage</w:t>
      </w:r>
    </w:p>
    <w:p w14:paraId="401A623F" w14:textId="77777777" w:rsidR="00700D13" w:rsidRPr="00BB562D" w:rsidRDefault="00700D13" w:rsidP="00700D13">
      <w:pPr>
        <w:numPr>
          <w:ilvl w:val="0"/>
          <w:numId w:val="30"/>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Eye protection, to protect your eyes when mixing chemicals</w:t>
      </w:r>
    </w:p>
    <w:p w14:paraId="4F37F1D6" w14:textId="77777777" w:rsidR="00700D13" w:rsidRDefault="00700D13" w:rsidP="00700D13">
      <w:pPr>
        <w:numPr>
          <w:ilvl w:val="0"/>
          <w:numId w:val="30"/>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Particle masks to protect your lungs from powders or inhalation of chemicals</w:t>
      </w:r>
    </w:p>
    <w:p w14:paraId="30458E9D" w14:textId="77777777" w:rsidR="00700D13" w:rsidRDefault="00700D13" w:rsidP="00700D13">
      <w:pPr>
        <w:jc w:val="both"/>
        <w:rPr>
          <w:rFonts w:asciiTheme="majorHAnsi" w:hAnsiTheme="majorHAnsi" w:cstheme="majorHAnsi"/>
          <w:color w:val="0E101A"/>
          <w:sz w:val="20"/>
          <w:szCs w:val="20"/>
        </w:rPr>
      </w:pPr>
    </w:p>
    <w:p w14:paraId="777CD7C7" w14:textId="77777777" w:rsidR="00700D13" w:rsidRPr="00BB562D" w:rsidRDefault="00700D13" w:rsidP="00700D13">
      <w:pPr>
        <w:jc w:val="center"/>
        <w:rPr>
          <w:rFonts w:asciiTheme="majorHAnsi" w:hAnsiTheme="majorHAnsi" w:cstheme="majorHAnsi"/>
          <w:color w:val="0E101A"/>
          <w:sz w:val="20"/>
          <w:szCs w:val="20"/>
        </w:rPr>
      </w:pPr>
      <w:r w:rsidRPr="00450418">
        <w:rPr>
          <w:noProof/>
          <w:sz w:val="20"/>
          <w:szCs w:val="20"/>
        </w:rPr>
        <w:lastRenderedPageBreak/>
        <w:drawing>
          <wp:inline distT="0" distB="0" distL="0" distR="0" wp14:anchorId="78441F42" wp14:editId="68702CF3">
            <wp:extent cx="4337594" cy="3901240"/>
            <wp:effectExtent l="0" t="0" r="6350" b="0"/>
            <wp:docPr id="44" name="Picture 4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38077" cy="3901675"/>
                    </a:xfrm>
                    <a:prstGeom prst="rect">
                      <a:avLst/>
                    </a:prstGeom>
                  </pic:spPr>
                </pic:pic>
              </a:graphicData>
            </a:graphic>
          </wp:inline>
        </w:drawing>
      </w:r>
    </w:p>
    <w:p w14:paraId="0B6ED6B8"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36301A33"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Dermatitis </w:t>
      </w:r>
    </w:p>
    <w:p w14:paraId="6E69E9B2"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70374354"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It is vital you protect your hands to avoid occupational dermatitis. Dermatitis can occur when your skin comes into contact with substances and chemicals that can irritate the skin and cause allergies. Everyone can react differently to substances, and dermatitis can occur at any time in your career. Follow these simple steps to keep your hands healthy:</w:t>
      </w:r>
    </w:p>
    <w:p w14:paraId="131EDC7D"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21FD5B56" w14:textId="77777777" w:rsidR="00700D13" w:rsidRPr="00BB562D" w:rsidRDefault="00700D13" w:rsidP="00700D13">
      <w:pPr>
        <w:numPr>
          <w:ilvl w:val="0"/>
          <w:numId w:val="31"/>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Wear non-latex, disposable gloves for shampooing, conditioning and applying or removing colour or other chemicals. </w:t>
      </w:r>
    </w:p>
    <w:p w14:paraId="0FA5C75D" w14:textId="77777777" w:rsidR="00700D13" w:rsidRPr="00BB562D" w:rsidRDefault="00700D13" w:rsidP="00700D13">
      <w:pPr>
        <w:numPr>
          <w:ilvl w:val="0"/>
          <w:numId w:val="31"/>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Dry your hands thoroughly after getting them wet. </w:t>
      </w:r>
    </w:p>
    <w:p w14:paraId="65DDFB72" w14:textId="77777777" w:rsidR="00700D13" w:rsidRPr="00BB562D" w:rsidRDefault="00700D13" w:rsidP="00700D13">
      <w:pPr>
        <w:numPr>
          <w:ilvl w:val="0"/>
          <w:numId w:val="31"/>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Moisturise your hands regularly.</w:t>
      </w:r>
    </w:p>
    <w:p w14:paraId="10043B41" w14:textId="77777777" w:rsidR="00700D13" w:rsidRPr="00BB562D" w:rsidRDefault="00700D13" w:rsidP="00700D13">
      <w:pPr>
        <w:numPr>
          <w:ilvl w:val="0"/>
          <w:numId w:val="31"/>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Use new gloves for each client. </w:t>
      </w:r>
    </w:p>
    <w:p w14:paraId="0D61E33D" w14:textId="77777777" w:rsidR="00700D13" w:rsidRPr="00BB562D" w:rsidRDefault="00700D13" w:rsidP="00700D13">
      <w:pPr>
        <w:numPr>
          <w:ilvl w:val="0"/>
          <w:numId w:val="31"/>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Check hands regularly for any early signs of dermatitis. </w:t>
      </w:r>
    </w:p>
    <w:p w14:paraId="7F575E98"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55D4D957"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Dermatitis can be recognised by any of the following signs:</w:t>
      </w:r>
    </w:p>
    <w:p w14:paraId="61A2BCA4"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3B2BB7D8" w14:textId="77777777" w:rsidR="00700D13" w:rsidRPr="00BB562D" w:rsidRDefault="00700D13" w:rsidP="00700D13">
      <w:pPr>
        <w:numPr>
          <w:ilvl w:val="0"/>
          <w:numId w:val="32"/>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Dry hands </w:t>
      </w:r>
    </w:p>
    <w:p w14:paraId="1738B243" w14:textId="77777777" w:rsidR="00700D13" w:rsidRPr="00BB562D" w:rsidRDefault="00700D13" w:rsidP="00700D13">
      <w:pPr>
        <w:numPr>
          <w:ilvl w:val="0"/>
          <w:numId w:val="32"/>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Itchy hands </w:t>
      </w:r>
    </w:p>
    <w:p w14:paraId="751B712E" w14:textId="77777777" w:rsidR="00700D13" w:rsidRPr="00BB562D" w:rsidRDefault="00700D13" w:rsidP="00700D13">
      <w:pPr>
        <w:numPr>
          <w:ilvl w:val="0"/>
          <w:numId w:val="32"/>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Redness </w:t>
      </w:r>
    </w:p>
    <w:p w14:paraId="38D1DE6F" w14:textId="77777777" w:rsidR="00700D13" w:rsidRPr="00BB562D" w:rsidRDefault="00700D13" w:rsidP="00700D13">
      <w:pPr>
        <w:numPr>
          <w:ilvl w:val="0"/>
          <w:numId w:val="32"/>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Cracking of skin </w:t>
      </w:r>
    </w:p>
    <w:p w14:paraId="664F1161" w14:textId="77777777" w:rsidR="00700D13" w:rsidRPr="00BB562D" w:rsidRDefault="00700D13" w:rsidP="00700D13">
      <w:pPr>
        <w:numPr>
          <w:ilvl w:val="0"/>
          <w:numId w:val="32"/>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Bleeding and swelling </w:t>
      </w:r>
    </w:p>
    <w:p w14:paraId="025A93E7" w14:textId="77777777" w:rsidR="00700D13" w:rsidRPr="00BB562D" w:rsidRDefault="00700D13" w:rsidP="00700D13">
      <w:pPr>
        <w:numPr>
          <w:ilvl w:val="0"/>
          <w:numId w:val="32"/>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Blisters</w:t>
      </w:r>
    </w:p>
    <w:p w14:paraId="67E8BA57"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66418900"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Storage, handling and using chemical products. </w:t>
      </w:r>
    </w:p>
    <w:p w14:paraId="7B31BD55"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3E395B24"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When storing and handling chemicals, you will need to follow the Control of Substances Hazardous to Health Regulations (COSHH). This covers the storage, handling and disposal of any chemicals you may work with. </w:t>
      </w:r>
    </w:p>
    <w:p w14:paraId="396A5842"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3FC8B032" w14:textId="77777777" w:rsidR="00700D13" w:rsidRPr="00BB562D" w:rsidRDefault="00700D13" w:rsidP="00700D13">
      <w:pPr>
        <w:pStyle w:val="NormalWeb"/>
        <w:spacing w:before="0" w:beforeAutospacing="0" w:after="0" w:afterAutospacing="0"/>
        <w:jc w:val="both"/>
        <w:rPr>
          <w:rStyle w:val="Strong"/>
          <w:rFonts w:asciiTheme="majorHAnsi" w:hAnsiTheme="majorHAnsi" w:cstheme="majorHAnsi"/>
          <w:b w:val="0"/>
          <w:bCs w:val="0"/>
          <w:color w:val="0E101A"/>
          <w:sz w:val="20"/>
          <w:szCs w:val="20"/>
        </w:rPr>
      </w:pPr>
      <w:r w:rsidRPr="00BB562D">
        <w:rPr>
          <w:rFonts w:asciiTheme="majorHAnsi" w:hAnsiTheme="majorHAnsi" w:cstheme="majorHAnsi"/>
          <w:color w:val="0E101A"/>
          <w:sz w:val="20"/>
          <w:szCs w:val="20"/>
        </w:rPr>
        <w:lastRenderedPageBreak/>
        <w:t>The effects of exposure to these to these substances can range from minor skin irritations to eye injuries, lung diseases, cancers and even death. A failure to control exposure can lead to employers facing enforcement action, loss of business and civil claims.</w:t>
      </w:r>
    </w:p>
    <w:p w14:paraId="111C4E4D" w14:textId="77777777" w:rsidR="00700D13" w:rsidRDefault="00700D13" w:rsidP="00700D13">
      <w:pPr>
        <w:pStyle w:val="NormalWeb"/>
        <w:spacing w:before="0" w:beforeAutospacing="0" w:after="0" w:afterAutospacing="0"/>
        <w:jc w:val="both"/>
        <w:rPr>
          <w:rStyle w:val="Strong"/>
          <w:rFonts w:asciiTheme="majorHAnsi" w:hAnsiTheme="majorHAnsi" w:cstheme="majorHAnsi"/>
          <w:color w:val="0E101A"/>
          <w:sz w:val="20"/>
          <w:szCs w:val="20"/>
        </w:rPr>
      </w:pPr>
    </w:p>
    <w:p w14:paraId="05F4952D"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Disposal of waste </w:t>
      </w:r>
    </w:p>
    <w:p w14:paraId="130B917A"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3DD8BCA7"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Whatever the size of your business, each owner has a duty of care to protect the environment and ensure that they dispose of waste in an appropriate manner. Not following this law can cost a business dearly as the fines are high and may result in criminal prosecution. Businesses should contact their local council or commercial waste contractors to ensure their waste is disposed of correctly. </w:t>
      </w:r>
    </w:p>
    <w:p w14:paraId="3ECA2983"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6CA74E12"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Dealing with spillages </w:t>
      </w:r>
    </w:p>
    <w:p w14:paraId="696AED51"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461F221A"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If you notice or cause a spillage, then you should mop it up immediately to ensure others do not slip or injure themselves. </w:t>
      </w:r>
    </w:p>
    <w:p w14:paraId="336C2BF1"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57DE96FD"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Water spillages can be mopped up and dried quickly and more safely than chemical spillages. When dealing with chemical spillages, you must wear gloves to protect your skin and use a mop and bucket to clean up any excess product from the floor. For any spillage, display a warning ‘wet floor’ sign until the floor is completely dry. </w:t>
      </w:r>
    </w:p>
    <w:p w14:paraId="11534AF8"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436FC484"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Sustainable working practices </w:t>
      </w:r>
    </w:p>
    <w:p w14:paraId="31D2CD2D"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7F160D49"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You should look to ensure that your business uses sustainable working practices; these include: </w:t>
      </w:r>
    </w:p>
    <w:p w14:paraId="0C08B6D6"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455AF966" w14:textId="77777777" w:rsidR="00700D13" w:rsidRPr="00BB562D" w:rsidRDefault="00700D13" w:rsidP="00700D13">
      <w:pPr>
        <w:numPr>
          <w:ilvl w:val="0"/>
          <w:numId w:val="33"/>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Minimising pollution, disposing of contaminated and non-contaminated waste correctly, in a way that does not harm the environment. </w:t>
      </w:r>
    </w:p>
    <w:p w14:paraId="4E1E86BC" w14:textId="77777777" w:rsidR="00700D13" w:rsidRPr="00BB562D" w:rsidRDefault="00700D13" w:rsidP="00700D13">
      <w:pPr>
        <w:numPr>
          <w:ilvl w:val="0"/>
          <w:numId w:val="33"/>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Reduce and manage waste, using the correct amount of products and recycling where possible. </w:t>
      </w:r>
    </w:p>
    <w:p w14:paraId="0423BB7C" w14:textId="77777777" w:rsidR="00700D13" w:rsidRPr="00BB562D" w:rsidRDefault="00700D13" w:rsidP="00700D13">
      <w:pPr>
        <w:numPr>
          <w:ilvl w:val="0"/>
          <w:numId w:val="33"/>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Reduce energy waste, reduce water by adapting washing cycles in washing machines and only using full loads. Turn the water off between shampoos; turn off lights and electrical equipment when not in use. </w:t>
      </w:r>
    </w:p>
    <w:p w14:paraId="69DC27B6"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3DEC5CA4"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Environmental working conditions </w:t>
      </w:r>
    </w:p>
    <w:p w14:paraId="2FAACC28"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74A30A3C" w14:textId="7CC09114"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The owner or salon manager is responsible for maintaining the health and safety of employees and visitors to the business. They should ensure that the salon has adequate lighting and good ventilation (especially when mixing chemicals), and they must maintain suitable working temperatures. </w:t>
      </w:r>
    </w:p>
    <w:p w14:paraId="2DCC9ECD"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Salon equipment, furniture and work stations should be positioned so there is enough space for you and the client to move safely. </w:t>
      </w:r>
    </w:p>
    <w:p w14:paraId="1DF4F3D2"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593A6E7E"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Stylist posture and correct working conditions </w:t>
      </w:r>
    </w:p>
    <w:p w14:paraId="31ADC23F"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7201C8FE"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xml:space="preserve">Stylists often work long days and spend many hours on their feet. It is important that you stand correctly to minimise fatigue and reduce the risk of injury caused by poor posture. Poor posture can cause back problems and </w:t>
      </w:r>
      <w:proofErr w:type="gramStart"/>
      <w:r w:rsidRPr="00BB562D">
        <w:rPr>
          <w:rFonts w:asciiTheme="majorHAnsi" w:hAnsiTheme="majorHAnsi" w:cstheme="majorHAnsi"/>
          <w:color w:val="0E101A"/>
          <w:sz w:val="20"/>
          <w:szCs w:val="20"/>
        </w:rPr>
        <w:t>long term</w:t>
      </w:r>
      <w:proofErr w:type="gramEnd"/>
      <w:r w:rsidRPr="00BB562D">
        <w:rPr>
          <w:rFonts w:asciiTheme="majorHAnsi" w:hAnsiTheme="majorHAnsi" w:cstheme="majorHAnsi"/>
          <w:color w:val="0E101A"/>
          <w:sz w:val="20"/>
          <w:szCs w:val="20"/>
        </w:rPr>
        <w:t xml:space="preserve"> illness, so always stand with your feet slightly apart to maintain balance and ensure that your body weight is evenly distributed. Avoid overstretching or bending unnecessarily. </w:t>
      </w:r>
    </w:p>
    <w:p w14:paraId="4988BDDF"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1DE8E8C2"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Client comfort is also important. To maintain client comfort, ensure their back is straight and supported against the chair at all times during the service to prevent neck or back injury.</w:t>
      </w:r>
    </w:p>
    <w:p w14:paraId="0B361EAA"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36431E79"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Always ensure you position your equipment and trolley within easy reach for your comfort. This also enables you to work more efficiently and save time. </w:t>
      </w:r>
    </w:p>
    <w:p w14:paraId="47F4E312"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18B7FE96"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Legislation relevant to hairdressing and barbering </w:t>
      </w:r>
    </w:p>
    <w:p w14:paraId="65AE7A2F"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p>
    <w:p w14:paraId="71925807"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It is a legal requirement for employers to display an approved health and safety poster or to supply employees with an equivalent leaflet or information and to provide training. </w:t>
      </w:r>
    </w:p>
    <w:p w14:paraId="16480785"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64554046"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It is recommended that you get copies of the following from your local council: </w:t>
      </w:r>
    </w:p>
    <w:p w14:paraId="358F97CB"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lastRenderedPageBreak/>
        <w:t> </w:t>
      </w:r>
    </w:p>
    <w:p w14:paraId="60BF22D5" w14:textId="77777777" w:rsidR="00700D13" w:rsidRPr="00BB562D" w:rsidRDefault="00700D13" w:rsidP="00700D13">
      <w:pPr>
        <w:pStyle w:val="NormalWeb"/>
        <w:numPr>
          <w:ilvl w:val="1"/>
          <w:numId w:val="34"/>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Health and Safety in the Workplace </w:t>
      </w:r>
    </w:p>
    <w:p w14:paraId="1FA82849" w14:textId="77777777" w:rsidR="00700D13" w:rsidRPr="00BB562D" w:rsidRDefault="00700D13" w:rsidP="00700D13">
      <w:pPr>
        <w:pStyle w:val="NormalWeb"/>
        <w:numPr>
          <w:ilvl w:val="1"/>
          <w:numId w:val="31"/>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Trade Descriptions Act </w:t>
      </w:r>
    </w:p>
    <w:p w14:paraId="111E495F" w14:textId="77777777" w:rsidR="00700D13" w:rsidRPr="00BB562D" w:rsidRDefault="00700D13" w:rsidP="00700D13">
      <w:pPr>
        <w:pStyle w:val="NormalWeb"/>
        <w:numPr>
          <w:ilvl w:val="1"/>
          <w:numId w:val="31"/>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Data Protection Act</w:t>
      </w:r>
    </w:p>
    <w:p w14:paraId="51F1749D" w14:textId="77777777" w:rsidR="00700D13" w:rsidRPr="00BB562D" w:rsidRDefault="00700D13" w:rsidP="00700D13">
      <w:pPr>
        <w:pStyle w:val="NormalWeb"/>
        <w:numPr>
          <w:ilvl w:val="1"/>
          <w:numId w:val="31"/>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Sales of Goods Act</w:t>
      </w:r>
    </w:p>
    <w:p w14:paraId="3713803B" w14:textId="77777777" w:rsidR="00700D13" w:rsidRPr="00BB562D" w:rsidRDefault="00700D13" w:rsidP="00700D13">
      <w:pPr>
        <w:pStyle w:val="NormalWeb"/>
        <w:numPr>
          <w:ilvl w:val="1"/>
          <w:numId w:val="31"/>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COSSH Regulations and Risk Assessment (Control of Substances Hazardous to Health)</w:t>
      </w:r>
    </w:p>
    <w:p w14:paraId="022B1F12" w14:textId="77777777" w:rsidR="00700D13" w:rsidRPr="00BB562D" w:rsidRDefault="00700D13" w:rsidP="00700D13">
      <w:pPr>
        <w:pStyle w:val="NormalWeb"/>
        <w:numPr>
          <w:ilvl w:val="1"/>
          <w:numId w:val="31"/>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Local Government (Miscellaneous Provisions) Act 1982 </w:t>
      </w:r>
    </w:p>
    <w:p w14:paraId="4B539B87" w14:textId="77777777" w:rsidR="00700D13" w:rsidRPr="00BB562D" w:rsidRDefault="00700D13" w:rsidP="00700D13">
      <w:pPr>
        <w:pStyle w:val="NormalWeb"/>
        <w:numPr>
          <w:ilvl w:val="1"/>
          <w:numId w:val="31"/>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The Management of Health and Safety at Work Regulations 1992 </w:t>
      </w:r>
    </w:p>
    <w:p w14:paraId="61826767" w14:textId="77777777" w:rsidR="00700D13" w:rsidRPr="00BB562D" w:rsidRDefault="00700D13" w:rsidP="00700D13">
      <w:pPr>
        <w:pStyle w:val="NormalWeb"/>
        <w:numPr>
          <w:ilvl w:val="1"/>
          <w:numId w:val="31"/>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Workplace Regulations 1992 </w:t>
      </w:r>
    </w:p>
    <w:p w14:paraId="62C5D7B2" w14:textId="77777777" w:rsidR="00700D13" w:rsidRPr="00BB562D" w:rsidRDefault="00700D13" w:rsidP="00700D13">
      <w:pPr>
        <w:pStyle w:val="NormalWeb"/>
        <w:numPr>
          <w:ilvl w:val="1"/>
          <w:numId w:val="31"/>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The Manual Handling Regulations 1992 </w:t>
      </w:r>
    </w:p>
    <w:p w14:paraId="5AF0BC7A" w14:textId="77777777" w:rsidR="00700D13" w:rsidRPr="00BB562D" w:rsidRDefault="00700D13" w:rsidP="00700D13">
      <w:pPr>
        <w:pStyle w:val="NormalWeb"/>
        <w:numPr>
          <w:ilvl w:val="1"/>
          <w:numId w:val="31"/>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The Personal Protective Equipment at Work Regulations 1992 </w:t>
      </w:r>
    </w:p>
    <w:p w14:paraId="607B74FA" w14:textId="77777777" w:rsidR="00700D13" w:rsidRPr="00BB562D" w:rsidRDefault="00700D13" w:rsidP="00700D13">
      <w:pPr>
        <w:pStyle w:val="NormalWeb"/>
        <w:numPr>
          <w:ilvl w:val="1"/>
          <w:numId w:val="31"/>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Health and Safety (Display Screen Equipment) Regulations 1992 </w:t>
      </w:r>
    </w:p>
    <w:p w14:paraId="7B4380CB" w14:textId="77777777" w:rsidR="00700D13" w:rsidRPr="00BB562D" w:rsidRDefault="00700D13" w:rsidP="00700D13">
      <w:pPr>
        <w:pStyle w:val="NormalWeb"/>
        <w:numPr>
          <w:ilvl w:val="1"/>
          <w:numId w:val="31"/>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The Electricity at Work Regulations 1992 </w:t>
      </w:r>
    </w:p>
    <w:p w14:paraId="67B0F41D" w14:textId="77777777" w:rsidR="00700D13" w:rsidRPr="00BB562D" w:rsidRDefault="00700D13" w:rsidP="00700D13">
      <w:pPr>
        <w:pStyle w:val="NormalWeb"/>
        <w:numPr>
          <w:ilvl w:val="1"/>
          <w:numId w:val="31"/>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Health and Safety (First Aid) Regulations 1981 </w:t>
      </w:r>
    </w:p>
    <w:p w14:paraId="0A91ECDB" w14:textId="77777777" w:rsidR="00700D13" w:rsidRPr="00BB562D" w:rsidRDefault="00700D13" w:rsidP="00700D13">
      <w:pPr>
        <w:pStyle w:val="NormalWeb"/>
        <w:numPr>
          <w:ilvl w:val="1"/>
          <w:numId w:val="31"/>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RIDDOR – The Reporting of Injuries, Diseases &amp; Dangerous Occurrences Regulations 1995 </w:t>
      </w:r>
    </w:p>
    <w:p w14:paraId="1B384BC0" w14:textId="77777777" w:rsidR="00700D13" w:rsidRPr="00BB562D" w:rsidRDefault="00700D13" w:rsidP="00700D13">
      <w:pPr>
        <w:pStyle w:val="NormalWeb"/>
        <w:numPr>
          <w:ilvl w:val="1"/>
          <w:numId w:val="31"/>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Fire Precautions (Workplace) Regulations 1997 </w:t>
      </w:r>
    </w:p>
    <w:p w14:paraId="59BED572" w14:textId="77777777" w:rsidR="00700D13" w:rsidRPr="00BB562D" w:rsidRDefault="00700D13" w:rsidP="00700D13">
      <w:pPr>
        <w:pStyle w:val="NormalWeb"/>
        <w:numPr>
          <w:ilvl w:val="1"/>
          <w:numId w:val="31"/>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Consumer Protection Act of 1987. </w:t>
      </w:r>
    </w:p>
    <w:p w14:paraId="090F684F"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2F2155C6"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All businesses are required by law to comply with the following health and safety acts, which are monitored and managed by The Health &amp; Safety Executive (HSE) </w:t>
      </w:r>
      <w:hyperlink r:id="rId12" w:tgtFrame="_blank" w:history="1">
        <w:r w:rsidRPr="00BB562D">
          <w:rPr>
            <w:rStyle w:val="Hyperlink"/>
            <w:rFonts w:asciiTheme="majorHAnsi" w:hAnsiTheme="majorHAnsi" w:cstheme="majorHAnsi"/>
            <w:color w:val="4A6EE0"/>
            <w:sz w:val="20"/>
            <w:szCs w:val="20"/>
          </w:rPr>
          <w:t>www.hse.gov.uk</w:t>
        </w:r>
      </w:hyperlink>
      <w:r w:rsidRPr="00BB562D">
        <w:rPr>
          <w:rFonts w:asciiTheme="majorHAnsi" w:hAnsiTheme="majorHAnsi" w:cstheme="majorHAnsi"/>
          <w:color w:val="0E101A"/>
          <w:sz w:val="20"/>
          <w:szCs w:val="20"/>
        </w:rPr>
        <w:t>. </w:t>
      </w:r>
    </w:p>
    <w:p w14:paraId="2CE453D0"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4E7025F5"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Health and Safety at Work Act 1974 </w:t>
      </w:r>
    </w:p>
    <w:p w14:paraId="3F6D0836"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54E0E226"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protects your rights either as an employer or employee. The law states that the employer must provide a safe working environment, provide health and safety training for staff, produce a written policy of the company’s health and safety policy, and ensure that anyone on their premises is not exposed to any health or safety risks. </w:t>
      </w:r>
    </w:p>
    <w:p w14:paraId="5250A02C"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7A1DA60D"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Trade Descriptions Act 1972 </w:t>
      </w:r>
    </w:p>
    <w:p w14:paraId="5E783A68"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45658105"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act is particularly relevant to stylists as it relates to how the goods or services are described in any kind of advertising or promotional material. The act makes it illegal to mislead the public in any way or make any false claims about what you are able to do. </w:t>
      </w:r>
    </w:p>
    <w:p w14:paraId="62138377"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21A76697" w14:textId="77777777" w:rsidR="00700D13" w:rsidRDefault="00700D13" w:rsidP="00700D13">
      <w:pPr>
        <w:pStyle w:val="NormalWeb"/>
        <w:spacing w:before="0" w:beforeAutospacing="0" w:after="0" w:afterAutospacing="0"/>
        <w:jc w:val="both"/>
        <w:rPr>
          <w:rStyle w:val="Strong"/>
          <w:rFonts w:asciiTheme="majorHAnsi" w:hAnsiTheme="majorHAnsi" w:cstheme="majorHAnsi"/>
          <w:color w:val="0E101A"/>
          <w:sz w:val="20"/>
          <w:szCs w:val="20"/>
        </w:rPr>
      </w:pPr>
    </w:p>
    <w:p w14:paraId="1DB98153" w14:textId="77777777" w:rsidR="00700D13" w:rsidRDefault="00700D13" w:rsidP="00700D13">
      <w:pPr>
        <w:pStyle w:val="NormalWeb"/>
        <w:spacing w:before="0" w:beforeAutospacing="0" w:after="0" w:afterAutospacing="0"/>
        <w:jc w:val="both"/>
        <w:rPr>
          <w:rStyle w:val="Strong"/>
          <w:rFonts w:asciiTheme="majorHAnsi" w:hAnsiTheme="majorHAnsi" w:cstheme="majorHAnsi"/>
          <w:color w:val="0E101A"/>
          <w:sz w:val="20"/>
          <w:szCs w:val="20"/>
        </w:rPr>
      </w:pPr>
    </w:p>
    <w:p w14:paraId="2E177A16" w14:textId="028AB11E"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Data Protection Act of 1984 </w:t>
      </w:r>
    </w:p>
    <w:p w14:paraId="55B35F8E"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5D65A1F3"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is only relevant if you are storing information about your clients on a computer. If so, you must register your business on the Data Protection register. </w:t>
      </w:r>
    </w:p>
    <w:p w14:paraId="1F02DF8A"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4C467910"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Sale of Goods Act 1994 </w:t>
      </w:r>
    </w:p>
    <w:p w14:paraId="469F430A"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66DBA382"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act protects your clients’ rights by insisting that any goods or services sold must be of a satisfactory standard, be suitable for the purpose described, accurately described, and provided in a reasonable time and for a reasonable price. </w:t>
      </w:r>
    </w:p>
    <w:p w14:paraId="131C9A01"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4B4CE1CB"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Control of Substances Hazardous to Health Act (COSHH) 1989 </w:t>
      </w:r>
    </w:p>
    <w:p w14:paraId="5F7F02E2"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 </w:t>
      </w:r>
    </w:p>
    <w:p w14:paraId="269E85A6"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act provides guidance on dealing with chemical substances that could enter the body and cause skin irritations, allergies, burns etc. </w:t>
      </w:r>
    </w:p>
    <w:p w14:paraId="2A79FA36"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2480B958"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Local Government (Miscellaneous Provisions) Act 1982 </w:t>
      </w:r>
    </w:p>
    <w:p w14:paraId="795322A2"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05648D80"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The local authority is responsible for registering and licensing any businesses where invasive treatments or hair treatments are taking place. They are able to implement their own local by-laws, and these can vary between different local councils. To find out your local bye-laws, you should contact your local council. </w:t>
      </w:r>
    </w:p>
    <w:p w14:paraId="7D9529A9"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5E6C2125"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lastRenderedPageBreak/>
        <w:t>The Management of Health &amp; Safety at Work Regulations 1992 </w:t>
      </w:r>
    </w:p>
    <w:p w14:paraId="75405FE1"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41AB39F7"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act outlines the responsibilities of the owner/manager of the business to protect the well-being of all who visit the premises, to keep a record of all checks they have made and also of any first aid treatments carried out on their premises. </w:t>
      </w:r>
    </w:p>
    <w:p w14:paraId="60DBA30D"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650B2042"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The Workplace Regulations 1992 </w:t>
      </w:r>
    </w:p>
    <w:p w14:paraId="76E16B73"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 </w:t>
      </w:r>
    </w:p>
    <w:p w14:paraId="40E41510"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xml:space="preserve">These regulations govern the appearance of all parts of the Workplace, not just the salon. This would include suitable toilet facilities which are kept clean and tidy with adequate soap, towels, hot &amp; cold running water etc. Proper ventilation, the areas are well lit, the area is at a comfortable temperature, is clear of all waste material (keep the walkways clear of clutter), has up to date </w:t>
      </w:r>
      <w:proofErr w:type="spellStart"/>
      <w:r w:rsidRPr="00BB562D">
        <w:rPr>
          <w:rFonts w:asciiTheme="majorHAnsi" w:hAnsiTheme="majorHAnsi" w:cstheme="majorHAnsi"/>
          <w:color w:val="0E101A"/>
          <w:sz w:val="20"/>
          <w:szCs w:val="20"/>
        </w:rPr>
        <w:t>fire fighting</w:t>
      </w:r>
      <w:proofErr w:type="spellEnd"/>
      <w:r w:rsidRPr="00BB562D">
        <w:rPr>
          <w:rFonts w:asciiTheme="majorHAnsi" w:hAnsiTheme="majorHAnsi" w:cstheme="majorHAnsi"/>
          <w:color w:val="0E101A"/>
          <w:sz w:val="20"/>
          <w:szCs w:val="20"/>
        </w:rPr>
        <w:t xml:space="preserve"> equipment, has drinking water available. </w:t>
      </w:r>
    </w:p>
    <w:p w14:paraId="0908CB13"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31635D96"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The Manual Handling Regulations 1992 </w:t>
      </w:r>
    </w:p>
    <w:p w14:paraId="4C0A1A7C"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3AA6DC77"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relates to the appropriate posture when lifting to reduce the risk of injury and to safely carry out manual tasks required in the Workplace. </w:t>
      </w:r>
    </w:p>
    <w:p w14:paraId="2E649DC5"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65054E8E"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The Personal Protective Equipment at Work Regulations 1992 </w:t>
      </w:r>
    </w:p>
    <w:p w14:paraId="17A37C13"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75DB9A40"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act requires you to provide the correct safety/protective equipment to carry out a particular task. </w:t>
      </w:r>
    </w:p>
    <w:p w14:paraId="04B96FAE"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58FE2560"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The Health &amp; Safety (Display Screen Equipment) Regulations 1992 </w:t>
      </w:r>
    </w:p>
    <w:p w14:paraId="28ECB270"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1B862F02"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These regulations are relevant to anyone using a computer and require you to get regular eye tests, take regular breaks, and use the correct height adjusted chair. </w:t>
      </w:r>
    </w:p>
    <w:p w14:paraId="05C61BAC"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1C2054F3"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The Electricity at Work Regulations 1992 </w:t>
      </w:r>
    </w:p>
    <w:p w14:paraId="1F67C259"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6A97A287"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governs the use of electrical equipment in the Workplace and ensures that any equipment is checked at least once a year by a qualified electrician. Any faulty equipment is removed from service, and written records are kept should an inspector wish to see them. </w:t>
      </w:r>
    </w:p>
    <w:p w14:paraId="5642F8D9"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62517492" w14:textId="77777777" w:rsidR="00700D13" w:rsidRDefault="00700D13" w:rsidP="00700D13">
      <w:pPr>
        <w:pStyle w:val="NormalWeb"/>
        <w:spacing w:before="0" w:beforeAutospacing="0" w:after="0" w:afterAutospacing="0"/>
        <w:jc w:val="both"/>
        <w:rPr>
          <w:rStyle w:val="Strong"/>
          <w:rFonts w:asciiTheme="majorHAnsi" w:hAnsiTheme="majorHAnsi" w:cstheme="majorHAnsi"/>
          <w:color w:val="0E101A"/>
          <w:sz w:val="20"/>
          <w:szCs w:val="20"/>
        </w:rPr>
      </w:pPr>
    </w:p>
    <w:p w14:paraId="69F1F9C6" w14:textId="77777777" w:rsidR="00700D13" w:rsidRDefault="00700D13" w:rsidP="00700D13">
      <w:pPr>
        <w:pStyle w:val="NormalWeb"/>
        <w:spacing w:before="0" w:beforeAutospacing="0" w:after="0" w:afterAutospacing="0"/>
        <w:jc w:val="both"/>
        <w:rPr>
          <w:rStyle w:val="Strong"/>
          <w:rFonts w:asciiTheme="majorHAnsi" w:hAnsiTheme="majorHAnsi" w:cstheme="majorHAnsi"/>
          <w:color w:val="0E101A"/>
          <w:sz w:val="20"/>
          <w:szCs w:val="20"/>
        </w:rPr>
      </w:pPr>
    </w:p>
    <w:p w14:paraId="030820FC"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Health and Safety (First Aid) Regulations 1981 </w:t>
      </w:r>
    </w:p>
    <w:p w14:paraId="69E62748"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3D7DD6CA"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No matter how small your business is, there must be first aid treatment available should an injury take place. </w:t>
      </w:r>
    </w:p>
    <w:p w14:paraId="1FA5E7DD"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3ABCD304"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RIDDOR – The Reporting of Injuries, Diseases &amp; Dangerous Occurrences Regulations 1995 </w:t>
      </w:r>
    </w:p>
    <w:p w14:paraId="78F81019"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outlines the correct procedure to adopt if a workplace accident occurs. An accident book is a must. </w:t>
      </w:r>
    </w:p>
    <w:p w14:paraId="5F8E9281"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Fire Precautions (Workplace) Regulations 1997 </w:t>
      </w:r>
    </w:p>
    <w:p w14:paraId="7B974FC7"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76DC7B3A"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ensures that the safety of all those present is considered and planned for should a fire take place. </w:t>
      </w:r>
    </w:p>
    <w:p w14:paraId="03705CAE"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08A03563"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Consumer Protection Act 1987 </w:t>
      </w:r>
    </w:p>
    <w:p w14:paraId="052CD6F5"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243F2D21" w14:textId="77777777" w:rsidR="00700D13" w:rsidRPr="00BB562D" w:rsidRDefault="00700D13" w:rsidP="00700D13">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is designed to look after your clients’ interests and protect them from any product deemed unsafe. </w:t>
      </w:r>
    </w:p>
    <w:p w14:paraId="26B30057" w14:textId="77777777" w:rsidR="00700D13" w:rsidRPr="00FD45B6" w:rsidRDefault="00700D13" w:rsidP="00700D13">
      <w:pPr>
        <w:pStyle w:val="NoSpacing"/>
        <w:jc w:val="both"/>
        <w:rPr>
          <w:rFonts w:asciiTheme="majorHAnsi" w:hAnsiTheme="majorHAnsi" w:cstheme="majorHAnsi"/>
          <w:sz w:val="20"/>
          <w:szCs w:val="20"/>
        </w:rPr>
      </w:pPr>
    </w:p>
    <w:p w14:paraId="3C20C9AB" w14:textId="77777777" w:rsidR="00700D13" w:rsidRPr="00450418" w:rsidRDefault="00700D13" w:rsidP="00700D13">
      <w:pPr>
        <w:rPr>
          <w:sz w:val="20"/>
          <w:szCs w:val="20"/>
        </w:rPr>
      </w:pPr>
    </w:p>
    <w:p w14:paraId="50E58A93" w14:textId="77777777" w:rsidR="00700D13" w:rsidRPr="00450418" w:rsidRDefault="00700D13" w:rsidP="00700D13">
      <w:pPr>
        <w:rPr>
          <w:sz w:val="20"/>
          <w:szCs w:val="20"/>
        </w:rPr>
      </w:pPr>
      <w:r w:rsidRPr="00450418">
        <w:rPr>
          <w:noProof/>
          <w:sz w:val="20"/>
          <w:szCs w:val="20"/>
        </w:rPr>
        <w:lastRenderedPageBreak/>
        <w:drawing>
          <wp:inline distT="0" distB="0" distL="0" distR="0" wp14:anchorId="327942F7" wp14:editId="710ACBA7">
            <wp:extent cx="5731510" cy="3822065"/>
            <wp:effectExtent l="0" t="0" r="0" b="635"/>
            <wp:docPr id="2" name="Picture 2" descr="A picture containing text, first-aid k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first-aid ki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3822065"/>
                    </a:xfrm>
                    <a:prstGeom prst="rect">
                      <a:avLst/>
                    </a:prstGeom>
                  </pic:spPr>
                </pic:pic>
              </a:graphicData>
            </a:graphic>
          </wp:inline>
        </w:drawing>
      </w:r>
    </w:p>
    <w:p w14:paraId="110200FF" w14:textId="77777777" w:rsidR="00700D13" w:rsidRPr="00450418" w:rsidRDefault="00700D13" w:rsidP="00700D13">
      <w:pPr>
        <w:rPr>
          <w:sz w:val="20"/>
          <w:szCs w:val="20"/>
        </w:rPr>
      </w:pPr>
    </w:p>
    <w:p w14:paraId="14ECF714" w14:textId="77777777" w:rsidR="00700D13" w:rsidRDefault="00700D13" w:rsidP="00700D13">
      <w:pPr>
        <w:rPr>
          <w:rFonts w:cstheme="majorHAnsi"/>
          <w:b/>
          <w:bCs/>
          <w:sz w:val="20"/>
          <w:szCs w:val="20"/>
        </w:rPr>
      </w:pPr>
    </w:p>
    <w:p w14:paraId="61CF75D5" w14:textId="77777777" w:rsidR="00700D13" w:rsidRPr="006615EB" w:rsidRDefault="00700D13" w:rsidP="00700D13">
      <w:pPr>
        <w:rPr>
          <w:rFonts w:asciiTheme="majorHAnsi" w:hAnsiTheme="majorHAnsi" w:cstheme="majorHAnsi"/>
          <w:b/>
          <w:bCs/>
          <w:sz w:val="20"/>
          <w:szCs w:val="20"/>
        </w:rPr>
      </w:pPr>
      <w:r w:rsidRPr="006615EB">
        <w:rPr>
          <w:rFonts w:asciiTheme="majorHAnsi" w:hAnsiTheme="majorHAnsi" w:cstheme="majorHAnsi"/>
          <w:b/>
          <w:bCs/>
          <w:sz w:val="20"/>
          <w:szCs w:val="20"/>
        </w:rPr>
        <w:t>Storage</w:t>
      </w:r>
    </w:p>
    <w:p w14:paraId="6EE855BA" w14:textId="77777777" w:rsidR="00700D13" w:rsidRPr="00341EB9" w:rsidRDefault="00700D13" w:rsidP="00700D13">
      <w:pPr>
        <w:rPr>
          <w:rFonts w:asciiTheme="majorHAnsi" w:hAnsiTheme="majorHAnsi" w:cstheme="majorHAnsi"/>
          <w:sz w:val="20"/>
          <w:szCs w:val="20"/>
        </w:rPr>
      </w:pPr>
    </w:p>
    <w:p w14:paraId="622DA93E" w14:textId="77777777" w:rsidR="00700D13" w:rsidRPr="00341EB9" w:rsidRDefault="00700D13" w:rsidP="00700D1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Make sure you receive a copy of Material Safety Data Sheets (MSDS) from your suppliers. </w:t>
      </w:r>
    </w:p>
    <w:p w14:paraId="0CC2A64A" w14:textId="77777777" w:rsidR="00700D13" w:rsidRPr="00341EB9" w:rsidRDefault="00700D13" w:rsidP="00700D1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All staff must be trained on the use of products and equipment. </w:t>
      </w:r>
    </w:p>
    <w:p w14:paraId="2272148A" w14:textId="77777777" w:rsidR="00700D13" w:rsidRPr="00341EB9" w:rsidRDefault="00700D13" w:rsidP="00700D1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Training manuals and information leaflets should be accessible to all staff. </w:t>
      </w:r>
    </w:p>
    <w:p w14:paraId="0D8AB9B1" w14:textId="77777777" w:rsidR="00700D13" w:rsidRPr="00341EB9" w:rsidRDefault="00700D13" w:rsidP="00700D1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Store your products correctly by following the guidance on the MSDS. </w:t>
      </w:r>
    </w:p>
    <w:p w14:paraId="1E0280B0" w14:textId="77777777" w:rsidR="00700D13" w:rsidRPr="00341EB9" w:rsidRDefault="00700D13" w:rsidP="00700D1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Carry out a risk assessment on each product or COSHH report if required. </w:t>
      </w:r>
    </w:p>
    <w:p w14:paraId="610F9B0E" w14:textId="77777777" w:rsidR="00700D13" w:rsidRPr="00341EB9" w:rsidRDefault="00700D13" w:rsidP="00700D1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Keep products in original containers where possible and ensure any decanted products are fully labelled in smaller, purpose-built containers. </w:t>
      </w:r>
    </w:p>
    <w:p w14:paraId="2EBC4DFD" w14:textId="77777777" w:rsidR="00700D13" w:rsidRPr="00341EB9" w:rsidRDefault="00700D13" w:rsidP="00700D1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Keep all flammable products out of direct sunlight and at room temperature or below. </w:t>
      </w:r>
    </w:p>
    <w:p w14:paraId="0908BDF4" w14:textId="77777777" w:rsidR="00700D13" w:rsidRPr="00341EB9" w:rsidRDefault="00700D13" w:rsidP="00700D13">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Mobile therapists must make suitable travel arrangements to avoid spillage and ensure safe working practice and be professional in appearance. </w:t>
      </w:r>
    </w:p>
    <w:p w14:paraId="2F6BE15B" w14:textId="77777777" w:rsidR="00700D13" w:rsidRPr="00341EB9" w:rsidRDefault="00700D13" w:rsidP="00700D13">
      <w:pPr>
        <w:jc w:val="both"/>
        <w:rPr>
          <w:rFonts w:asciiTheme="majorHAnsi" w:hAnsiTheme="majorHAnsi" w:cstheme="majorHAnsi"/>
          <w:sz w:val="20"/>
          <w:szCs w:val="20"/>
        </w:rPr>
      </w:pPr>
    </w:p>
    <w:p w14:paraId="58B11DE0" w14:textId="77777777" w:rsidR="00700D13" w:rsidRDefault="00700D13" w:rsidP="00700D13">
      <w:pPr>
        <w:jc w:val="both"/>
        <w:rPr>
          <w:rFonts w:asciiTheme="majorHAnsi" w:hAnsiTheme="majorHAnsi" w:cstheme="majorHAnsi"/>
          <w:b/>
          <w:bCs/>
          <w:sz w:val="20"/>
          <w:szCs w:val="20"/>
        </w:rPr>
      </w:pPr>
    </w:p>
    <w:p w14:paraId="1DD3EE99" w14:textId="77777777" w:rsidR="00700D13" w:rsidRDefault="00700D13" w:rsidP="00700D13">
      <w:pPr>
        <w:jc w:val="both"/>
        <w:rPr>
          <w:rFonts w:asciiTheme="majorHAnsi" w:hAnsiTheme="majorHAnsi" w:cstheme="majorHAnsi"/>
          <w:b/>
          <w:bCs/>
          <w:sz w:val="20"/>
          <w:szCs w:val="20"/>
        </w:rPr>
      </w:pPr>
    </w:p>
    <w:p w14:paraId="66751D5A" w14:textId="77777777" w:rsidR="00700D13" w:rsidRPr="00341EB9" w:rsidRDefault="00700D13" w:rsidP="00700D13">
      <w:pPr>
        <w:jc w:val="both"/>
        <w:rPr>
          <w:rFonts w:asciiTheme="majorHAnsi" w:hAnsiTheme="majorHAnsi" w:cstheme="majorHAnsi"/>
          <w:b/>
          <w:bCs/>
          <w:sz w:val="20"/>
          <w:szCs w:val="20"/>
        </w:rPr>
      </w:pPr>
      <w:r w:rsidRPr="00341EB9">
        <w:rPr>
          <w:rFonts w:asciiTheme="majorHAnsi" w:hAnsiTheme="majorHAnsi" w:cstheme="majorHAnsi"/>
          <w:b/>
          <w:bCs/>
          <w:sz w:val="20"/>
          <w:szCs w:val="20"/>
        </w:rPr>
        <w:t>Insurance</w:t>
      </w:r>
    </w:p>
    <w:p w14:paraId="35F3E142" w14:textId="77777777" w:rsidR="00700D13" w:rsidRDefault="00700D13" w:rsidP="00700D13">
      <w:pPr>
        <w:jc w:val="both"/>
        <w:rPr>
          <w:rFonts w:asciiTheme="majorHAnsi" w:hAnsiTheme="majorHAnsi" w:cstheme="majorHAnsi"/>
          <w:sz w:val="22"/>
          <w:szCs w:val="22"/>
        </w:rPr>
      </w:pPr>
    </w:p>
    <w:p w14:paraId="68157977" w14:textId="77777777" w:rsidR="00700D13" w:rsidRPr="00341EB9" w:rsidRDefault="00700D13" w:rsidP="00700D13">
      <w:pPr>
        <w:jc w:val="both"/>
        <w:rPr>
          <w:rFonts w:asciiTheme="majorHAnsi" w:hAnsiTheme="majorHAnsi" w:cstheme="majorHAnsi"/>
          <w:sz w:val="20"/>
          <w:szCs w:val="20"/>
        </w:rPr>
      </w:pPr>
      <w:r w:rsidRPr="00341EB9">
        <w:rPr>
          <w:rFonts w:asciiTheme="majorHAnsi" w:hAnsiTheme="majorHAnsi" w:cstheme="majorHAnsi"/>
          <w:sz w:val="20"/>
          <w:szCs w:val="20"/>
        </w:rPr>
        <w:t xml:space="preserve">There are several types of insurance that are potentially relevant to you as a therapist. The most important is the </w:t>
      </w:r>
      <w:r>
        <w:rPr>
          <w:rFonts w:asciiTheme="majorHAnsi" w:hAnsiTheme="majorHAnsi" w:cstheme="majorHAnsi"/>
          <w:sz w:val="20"/>
          <w:szCs w:val="20"/>
        </w:rPr>
        <w:t>‘</w:t>
      </w:r>
      <w:r w:rsidRPr="00341EB9">
        <w:rPr>
          <w:rFonts w:asciiTheme="majorHAnsi" w:hAnsiTheme="majorHAnsi" w:cstheme="majorHAnsi"/>
          <w:sz w:val="20"/>
          <w:szCs w:val="20"/>
        </w:rPr>
        <w:t>Professional Indemnity Insurance</w:t>
      </w:r>
      <w:r>
        <w:rPr>
          <w:rFonts w:asciiTheme="majorHAnsi" w:hAnsiTheme="majorHAnsi" w:cstheme="majorHAnsi"/>
          <w:sz w:val="20"/>
          <w:szCs w:val="20"/>
        </w:rPr>
        <w:t>’</w:t>
      </w:r>
      <w:r w:rsidRPr="00341EB9">
        <w:rPr>
          <w:rFonts w:asciiTheme="majorHAnsi" w:hAnsiTheme="majorHAnsi" w:cstheme="majorHAnsi"/>
          <w:sz w:val="20"/>
          <w:szCs w:val="20"/>
        </w:rPr>
        <w:t xml:space="preserve"> and </w:t>
      </w:r>
      <w:r>
        <w:rPr>
          <w:rFonts w:asciiTheme="majorHAnsi" w:hAnsiTheme="majorHAnsi" w:cstheme="majorHAnsi"/>
          <w:sz w:val="20"/>
          <w:szCs w:val="20"/>
        </w:rPr>
        <w:t>‘</w:t>
      </w:r>
      <w:r w:rsidRPr="00341EB9">
        <w:rPr>
          <w:rFonts w:asciiTheme="majorHAnsi" w:hAnsiTheme="majorHAnsi" w:cstheme="majorHAnsi"/>
          <w:sz w:val="20"/>
          <w:szCs w:val="20"/>
        </w:rPr>
        <w:t>Public Liability Insurance</w:t>
      </w:r>
      <w:r>
        <w:rPr>
          <w:rFonts w:asciiTheme="majorHAnsi" w:hAnsiTheme="majorHAnsi" w:cstheme="majorHAnsi"/>
          <w:sz w:val="20"/>
          <w:szCs w:val="20"/>
        </w:rPr>
        <w:t>’</w:t>
      </w:r>
      <w:r w:rsidRPr="00341EB9">
        <w:rPr>
          <w:rFonts w:asciiTheme="majorHAnsi" w:hAnsiTheme="majorHAnsi" w:cstheme="majorHAnsi"/>
          <w:sz w:val="20"/>
          <w:szCs w:val="20"/>
        </w:rPr>
        <w:t>. Both of these are necessary in the unlikely event that a client decided to sue you.</w:t>
      </w:r>
    </w:p>
    <w:p w14:paraId="1AE1B7EE" w14:textId="77777777" w:rsidR="00700D13" w:rsidRPr="00341EB9" w:rsidRDefault="00700D13" w:rsidP="00700D13">
      <w:pPr>
        <w:jc w:val="both"/>
        <w:rPr>
          <w:rFonts w:asciiTheme="majorHAnsi" w:hAnsiTheme="majorHAnsi" w:cstheme="majorHAnsi"/>
          <w:sz w:val="20"/>
          <w:szCs w:val="20"/>
        </w:rPr>
      </w:pPr>
    </w:p>
    <w:p w14:paraId="6059D5F0" w14:textId="77777777" w:rsidR="00700D13" w:rsidRPr="00341EB9" w:rsidRDefault="00700D13" w:rsidP="00700D13">
      <w:pPr>
        <w:jc w:val="both"/>
        <w:rPr>
          <w:rFonts w:asciiTheme="majorHAnsi" w:hAnsiTheme="majorHAnsi" w:cstheme="majorHAnsi"/>
          <w:sz w:val="20"/>
          <w:szCs w:val="20"/>
        </w:rPr>
      </w:pPr>
      <w:r w:rsidRPr="00341EB9">
        <w:rPr>
          <w:rFonts w:asciiTheme="majorHAnsi" w:hAnsiTheme="majorHAnsi" w:cstheme="majorHAnsi"/>
          <w:b/>
          <w:bCs/>
          <w:sz w:val="20"/>
          <w:szCs w:val="20"/>
        </w:rPr>
        <w:t>Public Liability Insurance</w:t>
      </w:r>
      <w:r w:rsidRPr="00341EB9">
        <w:rPr>
          <w:rFonts w:asciiTheme="majorHAnsi" w:hAnsiTheme="majorHAnsi" w:cstheme="majorHAnsi"/>
          <w:sz w:val="20"/>
          <w:szCs w:val="20"/>
        </w:rPr>
        <w:t xml:space="preserve"> - This covers you if a member of the public, </w:t>
      </w:r>
      <w:proofErr w:type="gramStart"/>
      <w:r w:rsidRPr="00341EB9">
        <w:rPr>
          <w:rFonts w:asciiTheme="majorHAnsi" w:hAnsiTheme="majorHAnsi" w:cstheme="majorHAnsi"/>
          <w:sz w:val="20"/>
          <w:szCs w:val="20"/>
        </w:rPr>
        <w:t>i.e.</w:t>
      </w:r>
      <w:proofErr w:type="gramEnd"/>
      <w:r w:rsidRPr="00341EB9">
        <w:rPr>
          <w:rFonts w:asciiTheme="majorHAnsi" w:hAnsiTheme="majorHAnsi" w:cstheme="majorHAnsi"/>
          <w:sz w:val="20"/>
          <w:szCs w:val="20"/>
        </w:rPr>
        <w:t xml:space="preserve"> a client or passer-by is injured on your premises or if their personal property is damaged in any way.</w:t>
      </w:r>
    </w:p>
    <w:p w14:paraId="71714608" w14:textId="77777777" w:rsidR="00700D13" w:rsidRPr="00341EB9" w:rsidRDefault="00700D13" w:rsidP="00700D13">
      <w:pPr>
        <w:jc w:val="both"/>
        <w:rPr>
          <w:rFonts w:asciiTheme="majorHAnsi" w:hAnsiTheme="majorHAnsi" w:cstheme="majorHAnsi"/>
          <w:sz w:val="20"/>
          <w:szCs w:val="20"/>
        </w:rPr>
      </w:pPr>
    </w:p>
    <w:p w14:paraId="219885B0" w14:textId="77777777" w:rsidR="00700D13" w:rsidRPr="00341EB9" w:rsidRDefault="00700D13" w:rsidP="00700D13">
      <w:pPr>
        <w:jc w:val="both"/>
        <w:rPr>
          <w:rFonts w:asciiTheme="majorHAnsi" w:hAnsiTheme="majorHAnsi" w:cstheme="majorHAnsi"/>
          <w:sz w:val="20"/>
          <w:szCs w:val="20"/>
        </w:rPr>
      </w:pPr>
      <w:r w:rsidRPr="00341EB9">
        <w:rPr>
          <w:rFonts w:asciiTheme="majorHAnsi" w:hAnsiTheme="majorHAnsi" w:cstheme="majorHAnsi"/>
          <w:b/>
          <w:bCs/>
          <w:sz w:val="20"/>
          <w:szCs w:val="20"/>
        </w:rPr>
        <w:t>Professional Indemnity Insurance -</w:t>
      </w:r>
      <w:r w:rsidRPr="00341EB9">
        <w:rPr>
          <w:rFonts w:asciiTheme="majorHAnsi" w:hAnsiTheme="majorHAnsi" w:cstheme="majorHAnsi"/>
          <w:sz w:val="20"/>
          <w:szCs w:val="20"/>
        </w:rPr>
        <w:t xml:space="preserve"> This protects you should a client decide to sue you claiming personal injury or damage as a result of treatments carried out by you.</w:t>
      </w:r>
    </w:p>
    <w:p w14:paraId="734D7040" w14:textId="77777777" w:rsidR="00700D13" w:rsidRPr="00341EB9" w:rsidRDefault="00700D13" w:rsidP="00700D13">
      <w:pPr>
        <w:jc w:val="both"/>
        <w:rPr>
          <w:rFonts w:asciiTheme="majorHAnsi" w:hAnsiTheme="majorHAnsi" w:cstheme="majorHAnsi"/>
          <w:sz w:val="20"/>
          <w:szCs w:val="20"/>
        </w:rPr>
      </w:pPr>
    </w:p>
    <w:p w14:paraId="7CD833BE" w14:textId="77777777" w:rsidR="00700D13" w:rsidRPr="00341EB9" w:rsidRDefault="00700D13" w:rsidP="00700D13">
      <w:pPr>
        <w:jc w:val="both"/>
        <w:rPr>
          <w:rFonts w:asciiTheme="majorHAnsi" w:hAnsiTheme="majorHAnsi" w:cstheme="majorHAnsi"/>
          <w:sz w:val="20"/>
          <w:szCs w:val="20"/>
        </w:rPr>
      </w:pPr>
      <w:r>
        <w:rPr>
          <w:rFonts w:asciiTheme="majorHAnsi" w:hAnsiTheme="majorHAnsi" w:cstheme="majorHAnsi"/>
          <w:b/>
          <w:bCs/>
          <w:sz w:val="20"/>
          <w:szCs w:val="20"/>
        </w:rPr>
        <w:t>Employer’s</w:t>
      </w:r>
      <w:r w:rsidRPr="00341EB9">
        <w:rPr>
          <w:rFonts w:asciiTheme="majorHAnsi" w:hAnsiTheme="majorHAnsi" w:cstheme="majorHAnsi"/>
          <w:b/>
          <w:bCs/>
          <w:sz w:val="20"/>
          <w:szCs w:val="20"/>
        </w:rPr>
        <w:t xml:space="preserve"> Liability Insurance</w:t>
      </w:r>
      <w:r w:rsidRPr="00341EB9">
        <w:rPr>
          <w:rFonts w:asciiTheme="majorHAnsi" w:hAnsiTheme="majorHAnsi" w:cstheme="majorHAnsi"/>
          <w:sz w:val="20"/>
          <w:szCs w:val="20"/>
        </w:rPr>
        <w:t xml:space="preserve"> - This is only necessary if you hire others to work for you. This type of insurance would cover you should a member of your staff have an injury on your premises.</w:t>
      </w:r>
    </w:p>
    <w:p w14:paraId="0D4600D4" w14:textId="77777777" w:rsidR="00700D13" w:rsidRPr="00341EB9" w:rsidRDefault="00700D13" w:rsidP="00700D13">
      <w:pPr>
        <w:jc w:val="both"/>
        <w:rPr>
          <w:rFonts w:asciiTheme="majorHAnsi" w:hAnsiTheme="majorHAnsi" w:cstheme="majorHAnsi"/>
          <w:sz w:val="20"/>
          <w:szCs w:val="20"/>
        </w:rPr>
      </w:pPr>
    </w:p>
    <w:p w14:paraId="519A81C8" w14:textId="77777777" w:rsidR="00700D13" w:rsidRPr="00341EB9" w:rsidRDefault="00700D13" w:rsidP="00700D13">
      <w:pPr>
        <w:jc w:val="both"/>
        <w:rPr>
          <w:rFonts w:asciiTheme="majorHAnsi" w:hAnsiTheme="majorHAnsi" w:cstheme="majorHAnsi"/>
          <w:sz w:val="20"/>
          <w:szCs w:val="20"/>
        </w:rPr>
      </w:pPr>
      <w:r w:rsidRPr="00341EB9">
        <w:rPr>
          <w:rFonts w:asciiTheme="majorHAnsi" w:hAnsiTheme="majorHAnsi" w:cstheme="majorHAnsi"/>
          <w:b/>
          <w:bCs/>
          <w:sz w:val="20"/>
          <w:szCs w:val="20"/>
        </w:rPr>
        <w:lastRenderedPageBreak/>
        <w:t>Product Liability Insurance</w:t>
      </w:r>
      <w:r w:rsidRPr="00341EB9">
        <w:rPr>
          <w:rFonts w:asciiTheme="majorHAnsi" w:hAnsiTheme="majorHAnsi" w:cstheme="majorHAnsi"/>
          <w:sz w:val="20"/>
          <w:szCs w:val="20"/>
        </w:rPr>
        <w:t xml:space="preserve"> - This insurance is important if you plan to use, manufacture or sell products as part of your business. This will protect you in the event that a client is dissatisfied with the product or experiences a reaction to using the product.</w:t>
      </w:r>
    </w:p>
    <w:p w14:paraId="2F71BB69" w14:textId="77777777" w:rsidR="00700D13" w:rsidRPr="00341EB9" w:rsidRDefault="00700D13" w:rsidP="00700D13">
      <w:pPr>
        <w:jc w:val="both"/>
        <w:rPr>
          <w:rFonts w:asciiTheme="majorHAnsi" w:hAnsiTheme="majorHAnsi" w:cstheme="majorHAnsi"/>
          <w:sz w:val="20"/>
          <w:szCs w:val="20"/>
        </w:rPr>
      </w:pPr>
    </w:p>
    <w:p w14:paraId="392F783F" w14:textId="77777777" w:rsidR="00700D13" w:rsidRPr="00341EB9" w:rsidRDefault="00700D13" w:rsidP="00700D13">
      <w:pPr>
        <w:jc w:val="both"/>
        <w:rPr>
          <w:rFonts w:asciiTheme="majorHAnsi" w:hAnsiTheme="majorHAnsi" w:cstheme="majorHAnsi"/>
          <w:sz w:val="20"/>
          <w:szCs w:val="20"/>
        </w:rPr>
      </w:pPr>
      <w:r w:rsidRPr="00341EB9">
        <w:rPr>
          <w:rFonts w:asciiTheme="majorHAnsi" w:hAnsiTheme="majorHAnsi" w:cstheme="majorHAnsi"/>
          <w:b/>
          <w:bCs/>
          <w:sz w:val="20"/>
          <w:szCs w:val="20"/>
        </w:rPr>
        <w:t>Car Insurance</w:t>
      </w:r>
      <w:r w:rsidRPr="00341EB9">
        <w:rPr>
          <w:rFonts w:asciiTheme="majorHAnsi" w:hAnsiTheme="majorHAnsi" w:cstheme="majorHAnsi"/>
          <w:sz w:val="20"/>
          <w:szCs w:val="20"/>
        </w:rPr>
        <w:t xml:space="preserve"> - If a car is used for business purposes, ensure that this is covered by the policy and that theft of equipment is included.</w:t>
      </w:r>
    </w:p>
    <w:p w14:paraId="6D24DF34" w14:textId="77777777" w:rsidR="00700D13" w:rsidRDefault="00700D13" w:rsidP="00700D13">
      <w:pPr>
        <w:rPr>
          <w:rFonts w:asciiTheme="majorHAnsi" w:hAnsiTheme="majorHAnsi" w:cstheme="majorHAnsi"/>
        </w:rPr>
      </w:pPr>
    </w:p>
    <w:p w14:paraId="3A93B152" w14:textId="77777777" w:rsidR="00700D13" w:rsidRDefault="00700D13" w:rsidP="00700D13">
      <w:pPr>
        <w:rPr>
          <w:rFonts w:asciiTheme="majorHAnsi" w:hAnsiTheme="majorHAnsi" w:cstheme="majorHAnsi"/>
        </w:rPr>
      </w:pPr>
    </w:p>
    <w:p w14:paraId="4F067220" w14:textId="77777777" w:rsidR="00700D13" w:rsidRDefault="00700D13" w:rsidP="00700D13">
      <w:pPr>
        <w:shd w:val="clear" w:color="auto" w:fill="FFFFFF"/>
        <w:spacing w:before="100" w:beforeAutospacing="1" w:after="100" w:afterAutospacing="1"/>
        <w:rPr>
          <w:rFonts w:asciiTheme="majorHAnsi" w:hAnsiTheme="majorHAnsi" w:cstheme="majorHAnsi"/>
          <w:b/>
          <w:bCs/>
          <w:color w:val="222222"/>
          <w:sz w:val="20"/>
          <w:szCs w:val="20"/>
        </w:rPr>
      </w:pPr>
    </w:p>
    <w:p w14:paraId="45551F93" w14:textId="77777777" w:rsidR="00700D13" w:rsidRDefault="00700D13" w:rsidP="00700D13">
      <w:pPr>
        <w:shd w:val="clear" w:color="auto" w:fill="FFFFFF"/>
        <w:spacing w:before="100" w:beforeAutospacing="1" w:after="100" w:afterAutospacing="1"/>
        <w:rPr>
          <w:rFonts w:asciiTheme="majorHAnsi" w:hAnsiTheme="majorHAnsi" w:cstheme="majorHAnsi"/>
          <w:b/>
          <w:bCs/>
          <w:color w:val="222222"/>
          <w:sz w:val="20"/>
          <w:szCs w:val="20"/>
        </w:rPr>
      </w:pPr>
    </w:p>
    <w:p w14:paraId="6DA91E18" w14:textId="77777777" w:rsidR="00700D13" w:rsidRDefault="00700D13" w:rsidP="00700D13">
      <w:pPr>
        <w:shd w:val="clear" w:color="auto" w:fill="FFFFFF"/>
        <w:spacing w:before="100" w:beforeAutospacing="1" w:after="100" w:afterAutospacing="1"/>
        <w:rPr>
          <w:rFonts w:asciiTheme="majorHAnsi" w:hAnsiTheme="majorHAnsi" w:cstheme="majorHAnsi"/>
          <w:b/>
          <w:bCs/>
          <w:color w:val="222222"/>
          <w:sz w:val="20"/>
          <w:szCs w:val="20"/>
        </w:rPr>
      </w:pPr>
    </w:p>
    <w:p w14:paraId="0BF47ACE" w14:textId="77777777" w:rsidR="00700D13" w:rsidRDefault="00700D13" w:rsidP="00700D13">
      <w:pPr>
        <w:shd w:val="clear" w:color="auto" w:fill="FFFFFF"/>
        <w:spacing w:before="100" w:beforeAutospacing="1" w:after="100" w:afterAutospacing="1"/>
        <w:rPr>
          <w:rFonts w:asciiTheme="majorHAnsi" w:hAnsiTheme="majorHAnsi" w:cstheme="majorHAnsi"/>
          <w:b/>
          <w:bCs/>
          <w:color w:val="222222"/>
          <w:sz w:val="20"/>
          <w:szCs w:val="20"/>
        </w:rPr>
      </w:pPr>
    </w:p>
    <w:p w14:paraId="3D17DC85" w14:textId="77777777" w:rsidR="00700D13" w:rsidRDefault="00700D13" w:rsidP="00700D13">
      <w:pPr>
        <w:shd w:val="clear" w:color="auto" w:fill="FFFFFF"/>
        <w:spacing w:before="100" w:beforeAutospacing="1" w:after="100" w:afterAutospacing="1"/>
        <w:rPr>
          <w:rFonts w:asciiTheme="majorHAnsi" w:hAnsiTheme="majorHAnsi" w:cstheme="majorHAnsi"/>
          <w:b/>
          <w:bCs/>
          <w:color w:val="222222"/>
          <w:sz w:val="20"/>
          <w:szCs w:val="20"/>
        </w:rPr>
      </w:pPr>
    </w:p>
    <w:p w14:paraId="5773B02F" w14:textId="77777777" w:rsidR="00700D13" w:rsidRDefault="00700D13" w:rsidP="00700D13">
      <w:pPr>
        <w:shd w:val="clear" w:color="auto" w:fill="FFFFFF"/>
        <w:spacing w:before="100" w:beforeAutospacing="1" w:after="100" w:afterAutospacing="1"/>
        <w:rPr>
          <w:rFonts w:asciiTheme="minorHAnsi" w:hAnsiTheme="minorHAnsi" w:cstheme="majorHAnsi"/>
          <w:b/>
          <w:bCs/>
          <w:color w:val="222222"/>
          <w:sz w:val="20"/>
          <w:szCs w:val="20"/>
        </w:rPr>
      </w:pPr>
    </w:p>
    <w:p w14:paraId="0C3ADB10" w14:textId="77777777" w:rsidR="00700D13" w:rsidRDefault="00700D13" w:rsidP="00700D13">
      <w:pPr>
        <w:shd w:val="clear" w:color="auto" w:fill="FFFFFF"/>
        <w:spacing w:before="100" w:beforeAutospacing="1" w:after="100" w:afterAutospacing="1"/>
        <w:rPr>
          <w:rFonts w:asciiTheme="minorHAnsi" w:hAnsiTheme="minorHAnsi" w:cstheme="majorHAnsi"/>
          <w:b/>
          <w:bCs/>
          <w:color w:val="222222"/>
          <w:sz w:val="20"/>
          <w:szCs w:val="20"/>
        </w:rPr>
      </w:pPr>
    </w:p>
    <w:p w14:paraId="48F29C13" w14:textId="77777777" w:rsidR="00700D13" w:rsidRDefault="00700D13" w:rsidP="00700D13">
      <w:pPr>
        <w:shd w:val="clear" w:color="auto" w:fill="FFFFFF"/>
        <w:spacing w:before="100" w:beforeAutospacing="1" w:after="100" w:afterAutospacing="1"/>
        <w:rPr>
          <w:rFonts w:asciiTheme="minorHAnsi" w:hAnsiTheme="minorHAnsi" w:cstheme="majorHAnsi"/>
          <w:b/>
          <w:bCs/>
          <w:color w:val="222222"/>
          <w:sz w:val="20"/>
          <w:szCs w:val="20"/>
        </w:rPr>
      </w:pPr>
    </w:p>
    <w:p w14:paraId="1E5A65A3" w14:textId="77777777" w:rsidR="00700D13" w:rsidRDefault="00700D13" w:rsidP="00700D13">
      <w:pPr>
        <w:shd w:val="clear" w:color="auto" w:fill="FFFFFF"/>
        <w:spacing w:before="100" w:beforeAutospacing="1" w:after="100" w:afterAutospacing="1"/>
        <w:rPr>
          <w:rFonts w:asciiTheme="minorHAnsi" w:hAnsiTheme="minorHAnsi" w:cstheme="majorHAnsi"/>
          <w:b/>
          <w:bCs/>
          <w:color w:val="222222"/>
          <w:sz w:val="20"/>
          <w:szCs w:val="20"/>
        </w:rPr>
      </w:pPr>
    </w:p>
    <w:p w14:paraId="0CF9E4CD" w14:textId="77777777" w:rsidR="00700D13" w:rsidRDefault="00700D13" w:rsidP="00700D13">
      <w:pPr>
        <w:shd w:val="clear" w:color="auto" w:fill="FFFFFF"/>
        <w:spacing w:before="100" w:beforeAutospacing="1" w:after="100" w:afterAutospacing="1"/>
        <w:rPr>
          <w:rFonts w:asciiTheme="minorHAnsi" w:hAnsiTheme="minorHAnsi" w:cstheme="majorHAnsi"/>
          <w:b/>
          <w:bCs/>
          <w:color w:val="222222"/>
          <w:sz w:val="20"/>
          <w:szCs w:val="20"/>
        </w:rPr>
      </w:pPr>
    </w:p>
    <w:p w14:paraId="69CB43FE" w14:textId="77777777" w:rsidR="00700D13" w:rsidRDefault="00700D13" w:rsidP="00700D13">
      <w:pPr>
        <w:shd w:val="clear" w:color="auto" w:fill="FFFFFF"/>
        <w:spacing w:before="100" w:beforeAutospacing="1" w:after="100" w:afterAutospacing="1"/>
        <w:rPr>
          <w:rFonts w:asciiTheme="minorHAnsi" w:hAnsiTheme="minorHAnsi" w:cstheme="majorHAnsi"/>
          <w:b/>
          <w:bCs/>
          <w:color w:val="222222"/>
          <w:sz w:val="20"/>
          <w:szCs w:val="20"/>
        </w:rPr>
      </w:pPr>
    </w:p>
    <w:p w14:paraId="35FC57F7" w14:textId="77777777" w:rsidR="00700D13" w:rsidRDefault="00700D13" w:rsidP="00700D13">
      <w:pPr>
        <w:shd w:val="clear" w:color="auto" w:fill="FFFFFF"/>
        <w:spacing w:before="100" w:beforeAutospacing="1" w:after="100" w:afterAutospacing="1"/>
        <w:rPr>
          <w:rFonts w:asciiTheme="minorHAnsi" w:hAnsiTheme="minorHAnsi" w:cstheme="majorHAnsi"/>
          <w:b/>
          <w:bCs/>
          <w:color w:val="222222"/>
          <w:sz w:val="20"/>
          <w:szCs w:val="20"/>
        </w:rPr>
      </w:pPr>
    </w:p>
    <w:p w14:paraId="2CC77FC4" w14:textId="77777777" w:rsidR="00700D13" w:rsidRDefault="00700D13" w:rsidP="00700D13">
      <w:pPr>
        <w:shd w:val="clear" w:color="auto" w:fill="FFFFFF"/>
        <w:spacing w:before="100" w:beforeAutospacing="1" w:after="100" w:afterAutospacing="1"/>
        <w:rPr>
          <w:rFonts w:asciiTheme="minorHAnsi" w:hAnsiTheme="minorHAnsi" w:cstheme="majorHAnsi"/>
          <w:b/>
          <w:bCs/>
          <w:color w:val="222222"/>
          <w:sz w:val="20"/>
          <w:szCs w:val="20"/>
        </w:rPr>
      </w:pPr>
    </w:p>
    <w:p w14:paraId="7C7D3E4B" w14:textId="77777777" w:rsidR="00700D13" w:rsidRDefault="00700D13" w:rsidP="00700D13">
      <w:pPr>
        <w:shd w:val="clear" w:color="auto" w:fill="FFFFFF"/>
        <w:spacing w:before="100" w:beforeAutospacing="1" w:after="100" w:afterAutospacing="1"/>
        <w:rPr>
          <w:rFonts w:asciiTheme="minorHAnsi" w:hAnsiTheme="minorHAnsi" w:cstheme="majorHAnsi"/>
          <w:b/>
          <w:bCs/>
          <w:color w:val="222222"/>
          <w:sz w:val="20"/>
          <w:szCs w:val="20"/>
        </w:rPr>
      </w:pPr>
    </w:p>
    <w:p w14:paraId="745FB188" w14:textId="77777777" w:rsidR="00B720C5" w:rsidRDefault="00B720C5" w:rsidP="00B720C5">
      <w:pPr>
        <w:rPr>
          <w:rFonts w:asciiTheme="majorHAnsi" w:hAnsiTheme="majorHAnsi" w:cstheme="majorHAnsi"/>
        </w:rPr>
      </w:pPr>
    </w:p>
    <w:p w14:paraId="7C9D7FF6" w14:textId="77777777" w:rsidR="00B720C5" w:rsidRPr="001A36F8" w:rsidRDefault="00B720C5" w:rsidP="00B720C5">
      <w:pPr>
        <w:shd w:val="clear" w:color="auto" w:fill="FFFFFF"/>
        <w:spacing w:before="100" w:beforeAutospacing="1" w:after="100" w:afterAutospacing="1"/>
        <w:rPr>
          <w:rFonts w:asciiTheme="minorHAnsi" w:hAnsiTheme="minorHAnsi" w:cstheme="majorHAnsi"/>
          <w:b/>
          <w:bCs/>
          <w:color w:val="222222"/>
          <w:sz w:val="20"/>
          <w:szCs w:val="20"/>
        </w:rPr>
      </w:pPr>
      <w:r w:rsidRPr="001A36F8">
        <w:rPr>
          <w:rFonts w:asciiTheme="minorHAnsi" w:hAnsiTheme="minorHAnsi" w:cstheme="majorHAnsi"/>
          <w:b/>
          <w:bCs/>
          <w:color w:val="222222"/>
          <w:sz w:val="20"/>
          <w:szCs w:val="20"/>
        </w:rPr>
        <w:t xml:space="preserve">Anatomy &amp; Physiology </w:t>
      </w:r>
    </w:p>
    <w:p w14:paraId="4142F63B" w14:textId="77777777" w:rsidR="00B720C5" w:rsidRPr="001A36F8" w:rsidRDefault="00B720C5" w:rsidP="00B720C5">
      <w:pPr>
        <w:shd w:val="clear" w:color="auto" w:fill="FFFFFF"/>
        <w:spacing w:before="100" w:beforeAutospacing="1" w:after="100" w:afterAutospacing="1"/>
        <w:rPr>
          <w:rFonts w:asciiTheme="minorHAnsi" w:hAnsiTheme="minorHAnsi" w:cstheme="majorHAnsi"/>
          <w:b/>
          <w:bCs/>
          <w:color w:val="222222"/>
          <w:sz w:val="20"/>
          <w:szCs w:val="20"/>
        </w:rPr>
      </w:pPr>
      <w:r w:rsidRPr="001A36F8">
        <w:rPr>
          <w:rFonts w:asciiTheme="minorHAnsi" w:hAnsiTheme="minorHAnsi" w:cstheme="majorHAnsi"/>
          <w:b/>
          <w:bCs/>
          <w:color w:val="222222"/>
          <w:sz w:val="20"/>
          <w:szCs w:val="20"/>
        </w:rPr>
        <w:t xml:space="preserve">Skin Anatomy </w:t>
      </w:r>
    </w:p>
    <w:p w14:paraId="40ED04A2" w14:textId="06174AEB"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skin makes up around 12% of an </w:t>
      </w:r>
      <w:r w:rsidR="00552760">
        <w:rPr>
          <w:rFonts w:asciiTheme="majorHAnsi" w:hAnsiTheme="majorHAnsi" w:cstheme="majorHAnsi"/>
          <w:color w:val="222222"/>
          <w:sz w:val="20"/>
          <w:szCs w:val="20"/>
        </w:rPr>
        <w:t>adult’s</w:t>
      </w:r>
      <w:r>
        <w:rPr>
          <w:rFonts w:asciiTheme="majorHAnsi" w:hAnsiTheme="majorHAnsi" w:cstheme="majorHAnsi"/>
          <w:color w:val="222222"/>
          <w:sz w:val="20"/>
          <w:szCs w:val="20"/>
        </w:rPr>
        <w:t xml:space="preserve"> body weight. The skin has several important functions which include: </w:t>
      </w:r>
    </w:p>
    <w:tbl>
      <w:tblPr>
        <w:tblStyle w:val="PlainTable2"/>
        <w:tblW w:w="0" w:type="auto"/>
        <w:tblLook w:val="04A0" w:firstRow="1" w:lastRow="0" w:firstColumn="1" w:lastColumn="0" w:noHBand="0" w:noVBand="1"/>
      </w:tblPr>
      <w:tblGrid>
        <w:gridCol w:w="846"/>
        <w:gridCol w:w="2268"/>
        <w:gridCol w:w="5896"/>
      </w:tblGrid>
      <w:tr w:rsidR="00B720C5" w14:paraId="718B7A99" w14:textId="77777777" w:rsidTr="008B14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FD79477" w14:textId="77777777" w:rsidR="00B720C5" w:rsidRPr="005B6C6A" w:rsidRDefault="00B720C5" w:rsidP="008B14F3">
            <w:pPr>
              <w:spacing w:before="100" w:beforeAutospacing="1" w:after="100" w:afterAutospacing="1"/>
              <w:jc w:val="center"/>
              <w:rPr>
                <w:rFonts w:asciiTheme="majorHAnsi" w:hAnsiTheme="majorHAnsi" w:cstheme="majorHAnsi"/>
                <w:color w:val="27BDBE"/>
                <w:sz w:val="28"/>
                <w:szCs w:val="28"/>
              </w:rPr>
            </w:pPr>
          </w:p>
        </w:tc>
        <w:tc>
          <w:tcPr>
            <w:tcW w:w="2268" w:type="dxa"/>
          </w:tcPr>
          <w:p w14:paraId="6C677C5C" w14:textId="77777777" w:rsidR="00B720C5" w:rsidRPr="005B6C6A" w:rsidRDefault="00B720C5" w:rsidP="008B14F3">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p>
        </w:tc>
        <w:tc>
          <w:tcPr>
            <w:tcW w:w="5896" w:type="dxa"/>
          </w:tcPr>
          <w:p w14:paraId="591ABB2C" w14:textId="77777777" w:rsidR="00B720C5" w:rsidRDefault="00B720C5" w:rsidP="008B14F3">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p>
        </w:tc>
      </w:tr>
      <w:tr w:rsidR="00B720C5" w14:paraId="77A17AD2"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EEB23D7" w14:textId="77777777" w:rsidR="00B720C5" w:rsidRPr="00993FFE" w:rsidRDefault="00B720C5" w:rsidP="008B14F3">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S</w:t>
            </w:r>
          </w:p>
        </w:tc>
        <w:tc>
          <w:tcPr>
            <w:tcW w:w="2268" w:type="dxa"/>
          </w:tcPr>
          <w:p w14:paraId="6DCAA414" w14:textId="77777777" w:rsidR="00B720C5" w:rsidRPr="005B6C6A" w:rsidRDefault="00B720C5" w:rsidP="008B14F3">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Sensation </w:t>
            </w:r>
          </w:p>
        </w:tc>
        <w:tc>
          <w:tcPr>
            <w:tcW w:w="5896" w:type="dxa"/>
          </w:tcPr>
          <w:p w14:paraId="12057D38" w14:textId="77777777" w:rsidR="00B720C5" w:rsidRDefault="00B720C5" w:rsidP="008B14F3">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The main sensory organ for temperature control, pressure, touch and pain.</w:t>
            </w:r>
          </w:p>
        </w:tc>
      </w:tr>
      <w:tr w:rsidR="00B720C5" w14:paraId="438C7E68" w14:textId="77777777" w:rsidTr="008B14F3">
        <w:tc>
          <w:tcPr>
            <w:cnfStyle w:val="001000000000" w:firstRow="0" w:lastRow="0" w:firstColumn="1" w:lastColumn="0" w:oddVBand="0" w:evenVBand="0" w:oddHBand="0" w:evenHBand="0" w:firstRowFirstColumn="0" w:firstRowLastColumn="0" w:lastRowFirstColumn="0" w:lastRowLastColumn="0"/>
            <w:tcW w:w="846" w:type="dxa"/>
          </w:tcPr>
          <w:p w14:paraId="08F1D450" w14:textId="77777777" w:rsidR="00B720C5" w:rsidRPr="00993FFE" w:rsidRDefault="00B720C5" w:rsidP="008B14F3">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H</w:t>
            </w:r>
          </w:p>
        </w:tc>
        <w:tc>
          <w:tcPr>
            <w:tcW w:w="2268" w:type="dxa"/>
          </w:tcPr>
          <w:p w14:paraId="406AA4A7" w14:textId="77777777" w:rsidR="00B720C5" w:rsidRPr="005B6C6A" w:rsidRDefault="00B720C5" w:rsidP="008B14F3">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Heat Regulation </w:t>
            </w:r>
          </w:p>
        </w:tc>
        <w:tc>
          <w:tcPr>
            <w:tcW w:w="5896" w:type="dxa"/>
          </w:tcPr>
          <w:p w14:paraId="563B7F39" w14:textId="77777777" w:rsidR="00B720C5" w:rsidRDefault="00B720C5" w:rsidP="008B14F3">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The skin helps to regulate the bodies temperature by sweating to cool the body down when it overheats and shivering when the body is cold. </w:t>
            </w:r>
          </w:p>
        </w:tc>
      </w:tr>
      <w:tr w:rsidR="00B720C5" w14:paraId="7F7488EB"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FDA274E" w14:textId="77777777" w:rsidR="00B720C5" w:rsidRPr="00993FFE" w:rsidRDefault="00B720C5" w:rsidP="008B14F3">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A</w:t>
            </w:r>
          </w:p>
        </w:tc>
        <w:tc>
          <w:tcPr>
            <w:tcW w:w="2268" w:type="dxa"/>
          </w:tcPr>
          <w:p w14:paraId="6F22DF22" w14:textId="77777777" w:rsidR="00B720C5" w:rsidRPr="005B6C6A" w:rsidRDefault="00B720C5" w:rsidP="008B14F3">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Absorption</w:t>
            </w:r>
          </w:p>
        </w:tc>
        <w:tc>
          <w:tcPr>
            <w:tcW w:w="5896" w:type="dxa"/>
          </w:tcPr>
          <w:p w14:paraId="27D708AC" w14:textId="77777777" w:rsidR="00B720C5" w:rsidRDefault="00B720C5" w:rsidP="008B14F3">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Some creams, essential oils and even much-needed water can be absorbed through the skin. </w:t>
            </w:r>
          </w:p>
        </w:tc>
      </w:tr>
      <w:tr w:rsidR="00B720C5" w14:paraId="1EC48E32" w14:textId="77777777" w:rsidTr="008B14F3">
        <w:tc>
          <w:tcPr>
            <w:cnfStyle w:val="001000000000" w:firstRow="0" w:lastRow="0" w:firstColumn="1" w:lastColumn="0" w:oddVBand="0" w:evenVBand="0" w:oddHBand="0" w:evenHBand="0" w:firstRowFirstColumn="0" w:firstRowLastColumn="0" w:lastRowFirstColumn="0" w:lastRowLastColumn="0"/>
            <w:tcW w:w="846" w:type="dxa"/>
          </w:tcPr>
          <w:p w14:paraId="34B5A8CA" w14:textId="77777777" w:rsidR="00B720C5" w:rsidRPr="00993FFE" w:rsidRDefault="00B720C5" w:rsidP="008B14F3">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lastRenderedPageBreak/>
              <w:t>P</w:t>
            </w:r>
          </w:p>
        </w:tc>
        <w:tc>
          <w:tcPr>
            <w:tcW w:w="2268" w:type="dxa"/>
          </w:tcPr>
          <w:p w14:paraId="38192C51" w14:textId="77777777" w:rsidR="00B720C5" w:rsidRPr="005B6C6A" w:rsidRDefault="00B720C5" w:rsidP="008B14F3">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Protection </w:t>
            </w:r>
          </w:p>
        </w:tc>
        <w:tc>
          <w:tcPr>
            <w:tcW w:w="5896" w:type="dxa"/>
          </w:tcPr>
          <w:p w14:paraId="38C5FE96" w14:textId="77777777" w:rsidR="00B720C5" w:rsidRDefault="00B720C5" w:rsidP="008B14F3">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Overexposure to UV light may harm the skin; the skin protects itself by producing a pigment, called melanin, which we see when we tan. Bacteria and germs are also prevented from entering the skin by a protective barrier called the Acid Mantle. This barrier also helps to protect against moisture loss. </w:t>
            </w:r>
          </w:p>
        </w:tc>
      </w:tr>
      <w:tr w:rsidR="00B720C5" w14:paraId="14491730"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58FD580" w14:textId="77777777" w:rsidR="00B720C5" w:rsidRPr="00993FFE" w:rsidRDefault="00B720C5" w:rsidP="008B14F3">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E</w:t>
            </w:r>
          </w:p>
        </w:tc>
        <w:tc>
          <w:tcPr>
            <w:tcW w:w="2268" w:type="dxa"/>
          </w:tcPr>
          <w:p w14:paraId="29FE7854" w14:textId="77777777" w:rsidR="00B720C5" w:rsidRPr="005B6C6A" w:rsidRDefault="00B720C5" w:rsidP="008B14F3">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Excretion </w:t>
            </w:r>
          </w:p>
        </w:tc>
        <w:tc>
          <w:tcPr>
            <w:tcW w:w="5896" w:type="dxa"/>
          </w:tcPr>
          <w:p w14:paraId="225AE67D" w14:textId="77777777" w:rsidR="00B720C5" w:rsidRDefault="00B720C5" w:rsidP="008B14F3">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Waste products and toxins are eliminated from the body through sweat glands.</w:t>
            </w:r>
          </w:p>
        </w:tc>
      </w:tr>
      <w:tr w:rsidR="00B720C5" w14:paraId="7A11639C" w14:textId="77777777" w:rsidTr="008B14F3">
        <w:tc>
          <w:tcPr>
            <w:cnfStyle w:val="001000000000" w:firstRow="0" w:lastRow="0" w:firstColumn="1" w:lastColumn="0" w:oddVBand="0" w:evenVBand="0" w:oddHBand="0" w:evenHBand="0" w:firstRowFirstColumn="0" w:firstRowLastColumn="0" w:lastRowFirstColumn="0" w:lastRowLastColumn="0"/>
            <w:tcW w:w="846" w:type="dxa"/>
          </w:tcPr>
          <w:p w14:paraId="530B54BE" w14:textId="77777777" w:rsidR="00B720C5" w:rsidRPr="00993FFE" w:rsidRDefault="00B720C5" w:rsidP="008B14F3">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S</w:t>
            </w:r>
          </w:p>
        </w:tc>
        <w:tc>
          <w:tcPr>
            <w:tcW w:w="2268" w:type="dxa"/>
          </w:tcPr>
          <w:p w14:paraId="74BEE1B9" w14:textId="77777777" w:rsidR="00B720C5" w:rsidRPr="005B6C6A" w:rsidRDefault="00B720C5" w:rsidP="008B14F3">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Secretion </w:t>
            </w:r>
          </w:p>
        </w:tc>
        <w:tc>
          <w:tcPr>
            <w:tcW w:w="5896" w:type="dxa"/>
          </w:tcPr>
          <w:p w14:paraId="59E67B34" w14:textId="47B83874" w:rsidR="00B720C5" w:rsidRDefault="00B720C5" w:rsidP="008B14F3">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Sebum and sweat are secreted onto the </w:t>
            </w:r>
            <w:r w:rsidR="00552760">
              <w:rPr>
                <w:rFonts w:asciiTheme="majorHAnsi" w:hAnsiTheme="majorHAnsi" w:cstheme="majorHAnsi"/>
                <w:color w:val="222222"/>
                <w:sz w:val="20"/>
                <w:szCs w:val="20"/>
              </w:rPr>
              <w:t>skin’s</w:t>
            </w:r>
            <w:r>
              <w:rPr>
                <w:rFonts w:asciiTheme="majorHAnsi" w:hAnsiTheme="majorHAnsi" w:cstheme="majorHAnsi"/>
                <w:color w:val="222222"/>
                <w:sz w:val="20"/>
                <w:szCs w:val="20"/>
              </w:rPr>
              <w:t xml:space="preserve"> surface. The sebum keeps the skin lubricated and soft, and the sweat combines with the sebum to form the acid mantle. </w:t>
            </w:r>
          </w:p>
        </w:tc>
      </w:tr>
      <w:tr w:rsidR="00B720C5" w14:paraId="77C9155F"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8276331" w14:textId="77777777" w:rsidR="00B720C5" w:rsidRPr="00993FFE" w:rsidRDefault="00B720C5" w:rsidP="008B14F3">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V</w:t>
            </w:r>
          </w:p>
        </w:tc>
        <w:tc>
          <w:tcPr>
            <w:tcW w:w="2268" w:type="dxa"/>
          </w:tcPr>
          <w:p w14:paraId="6A150AAB" w14:textId="77777777" w:rsidR="00B720C5" w:rsidRPr="005B6C6A" w:rsidRDefault="00B720C5" w:rsidP="008B14F3">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Vitamin D Production </w:t>
            </w:r>
          </w:p>
        </w:tc>
        <w:tc>
          <w:tcPr>
            <w:tcW w:w="5896" w:type="dxa"/>
          </w:tcPr>
          <w:p w14:paraId="444720FB" w14:textId="77777777" w:rsidR="00B720C5" w:rsidRDefault="00B720C5" w:rsidP="008B14F3">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Absorption of UV rays from the sun helps with the formation of Vitamin D, which is needed by the body for the formation of strong bones and good eyesight. </w:t>
            </w:r>
          </w:p>
        </w:tc>
      </w:tr>
    </w:tbl>
    <w:p w14:paraId="7845D5B2"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Skin is made up of 3 major layers known as the Epidermis, Dermis and the Subcutaneous.</w:t>
      </w:r>
    </w:p>
    <w:p w14:paraId="2A23F4FE" w14:textId="77777777" w:rsidR="00B720C5" w:rsidRPr="001A36F8" w:rsidRDefault="00B720C5" w:rsidP="00B720C5">
      <w:pPr>
        <w:shd w:val="clear" w:color="auto" w:fill="FFFFFF"/>
        <w:spacing w:before="100" w:beforeAutospacing="1" w:after="100" w:afterAutospacing="1"/>
        <w:rPr>
          <w:rFonts w:asciiTheme="minorHAnsi" w:hAnsiTheme="minorHAnsi" w:cstheme="majorHAnsi"/>
          <w:b/>
          <w:bCs/>
          <w:color w:val="222222"/>
          <w:sz w:val="20"/>
          <w:szCs w:val="20"/>
        </w:rPr>
      </w:pPr>
      <w:r w:rsidRPr="001A36F8">
        <w:rPr>
          <w:rFonts w:asciiTheme="minorHAnsi" w:hAnsiTheme="minorHAnsi" w:cstheme="majorHAnsi"/>
          <w:b/>
          <w:bCs/>
          <w:color w:val="222222"/>
          <w:sz w:val="20"/>
          <w:szCs w:val="20"/>
        </w:rPr>
        <w:t>The Epidermis</w:t>
      </w:r>
    </w:p>
    <w:p w14:paraId="407A7A55"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This is the outermost layer of the skin. There are various layers of cells within the epidermis, the outermost of which is called the stratum corneum (or horny layer). The layers can be seen clearly in the diagram of the skin. The surface layer is composed of twenty-five to thirty sub-layers of flattened scale-like cells, that are continually being exfoliated off by friction and replaced by the cells beneath.</w:t>
      </w:r>
    </w:p>
    <w:p w14:paraId="35B3E25A"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 surface layer is considered the real protective layer of the skin. Cells are called keratinised cells because the living matter within the cell (protoplasm) has changed to form a protein (keratin) which helps to give the skin its protective properties. </w:t>
      </w:r>
    </w:p>
    <w:p w14:paraId="50FF5782"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New skin cells are formed in the deepest layer of the epidermis. This layer is known as the stratum </w:t>
      </w:r>
      <w:proofErr w:type="spellStart"/>
      <w:r>
        <w:rPr>
          <w:rFonts w:asciiTheme="majorHAnsi" w:hAnsiTheme="majorHAnsi" w:cstheme="majorHAnsi"/>
          <w:color w:val="222222"/>
          <w:sz w:val="20"/>
          <w:szCs w:val="20"/>
        </w:rPr>
        <w:t>basale</w:t>
      </w:r>
      <w:proofErr w:type="spellEnd"/>
      <w:r>
        <w:rPr>
          <w:rFonts w:asciiTheme="majorHAnsi" w:hAnsiTheme="majorHAnsi" w:cstheme="majorHAnsi"/>
          <w:color w:val="222222"/>
          <w:sz w:val="20"/>
          <w:szCs w:val="20"/>
        </w:rPr>
        <w:t xml:space="preserve">. New cells being to gradually move from this layer towards the stratum corneum to be shed. As they move towards the surface, the cells undergo a process of change from a round, living cell to a flat, hardened cell. </w:t>
      </w:r>
    </w:p>
    <w:p w14:paraId="6ECCF4A2"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p>
    <w:p w14:paraId="47D1E5F5"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p>
    <w:p w14:paraId="5A6FD2A0"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p>
    <w:p w14:paraId="0EF0302D"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p>
    <w:p w14:paraId="2F74DEFA"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p>
    <w:p w14:paraId="319AF23D"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The layers of the epidermis from top to bottom are known as:</w:t>
      </w:r>
    </w:p>
    <w:p w14:paraId="204BEAB3"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Corneum/Horny Layer </w:t>
      </w:r>
    </w:p>
    <w:p w14:paraId="1B779505"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Stratum Lucidum/Clear Layer (only found in the palms on the hands and soles of the feet)</w:t>
      </w:r>
    </w:p>
    <w:p w14:paraId="559C98F0"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Granulosum/Granular Layer </w:t>
      </w:r>
    </w:p>
    <w:p w14:paraId="73A40AE6"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Spinosum/Prickle Cell Layer </w:t>
      </w:r>
    </w:p>
    <w:p w14:paraId="7742FFFB"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Stratum Basale/Basal or Germinative Layer</w:t>
      </w:r>
    </w:p>
    <w:p w14:paraId="606325B6"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noProof/>
          <w:color w:val="222222"/>
          <w:sz w:val="20"/>
          <w:szCs w:val="20"/>
        </w:rPr>
        <w:lastRenderedPageBreak/>
        <w:drawing>
          <wp:anchor distT="0" distB="0" distL="114300" distR="114300" simplePos="0" relativeHeight="251673600" behindDoc="1" locked="0" layoutInCell="1" allowOverlap="1" wp14:anchorId="0D4D3580" wp14:editId="660A27D8">
            <wp:simplePos x="0" y="0"/>
            <wp:positionH relativeFrom="column">
              <wp:posOffset>966664</wp:posOffset>
            </wp:positionH>
            <wp:positionV relativeFrom="paragraph">
              <wp:posOffset>83185</wp:posOffset>
            </wp:positionV>
            <wp:extent cx="3298190" cy="2657475"/>
            <wp:effectExtent l="0" t="0" r="3810" b="0"/>
            <wp:wrapTight wrapText="bothSides">
              <wp:wrapPolygon edited="0">
                <wp:start x="0" y="0"/>
                <wp:lineTo x="0" y="21471"/>
                <wp:lineTo x="21542" y="21471"/>
                <wp:lineTo x="21542" y="0"/>
                <wp:lineTo x="0" y="0"/>
              </wp:wrapPolygon>
            </wp:wrapTight>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98190" cy="2657475"/>
                    </a:xfrm>
                    <a:prstGeom prst="rect">
                      <a:avLst/>
                    </a:prstGeom>
                  </pic:spPr>
                </pic:pic>
              </a:graphicData>
            </a:graphic>
            <wp14:sizeRelH relativeFrom="page">
              <wp14:pctWidth>0</wp14:pctWidth>
            </wp14:sizeRelH>
            <wp14:sizeRelV relativeFrom="page">
              <wp14:pctHeight>0</wp14:pctHeight>
            </wp14:sizeRelV>
          </wp:anchor>
        </w:drawing>
      </w:r>
    </w:p>
    <w:p w14:paraId="56AA95C0" w14:textId="77777777" w:rsidR="00B720C5" w:rsidRPr="00694D75" w:rsidRDefault="00B720C5" w:rsidP="00B720C5">
      <w:pPr>
        <w:shd w:val="clear" w:color="auto" w:fill="FFFFFF"/>
        <w:spacing w:before="100" w:beforeAutospacing="1" w:after="100" w:afterAutospacing="1"/>
        <w:jc w:val="center"/>
        <w:rPr>
          <w:rFonts w:asciiTheme="majorHAnsi" w:hAnsiTheme="majorHAnsi" w:cstheme="majorHAnsi"/>
          <w:color w:val="222222"/>
          <w:sz w:val="20"/>
          <w:szCs w:val="20"/>
        </w:rPr>
      </w:pPr>
    </w:p>
    <w:p w14:paraId="693FD066"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502AB73D"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11C4855E"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3B3D1155"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30CECDD6"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08BB4A0F"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1414E796"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01051992" w14:textId="77777777" w:rsidR="00B720C5" w:rsidRPr="00232E4F"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232E4F">
        <w:rPr>
          <w:rFonts w:asciiTheme="majorHAnsi" w:hAnsiTheme="majorHAnsi" w:cstheme="majorHAnsi"/>
          <w:b/>
          <w:bCs/>
          <w:color w:val="222222"/>
          <w:sz w:val="20"/>
          <w:szCs w:val="20"/>
        </w:rPr>
        <w:t xml:space="preserve">Dermis Layer </w:t>
      </w:r>
    </w:p>
    <w:p w14:paraId="3BB2B2BB"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dermis is a tough and elastic layer containing white fibrous tissue interlaced with yellow elastic fibres. </w:t>
      </w:r>
    </w:p>
    <w:p w14:paraId="517F8EB8"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The dermis is an expanse layer and contains:</w:t>
      </w:r>
    </w:p>
    <w:p w14:paraId="25930588"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Blood vessels </w:t>
      </w:r>
    </w:p>
    <w:p w14:paraId="14480056"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Lymphatic capillaries and vessels </w:t>
      </w:r>
    </w:p>
    <w:p w14:paraId="29419320"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Sweat glands and their ducts </w:t>
      </w:r>
    </w:p>
    <w:p w14:paraId="53B5E8B9"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Sebaceous glands </w:t>
      </w:r>
    </w:p>
    <w:p w14:paraId="04ADE098"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Sensory nerve endings</w:t>
      </w:r>
    </w:p>
    <w:p w14:paraId="1D8DE377"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erector pili – which involuntary activates tiny muscles attached to the hair follicle in cold weather to trap heat. </w:t>
      </w:r>
    </w:p>
    <w:p w14:paraId="675C0134"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Hair follicles, hair bulbs and hair roots</w:t>
      </w:r>
    </w:p>
    <w:p w14:paraId="4FA711D7"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232E4F">
        <w:rPr>
          <w:rFonts w:asciiTheme="majorHAnsi" w:hAnsiTheme="majorHAnsi" w:cstheme="majorHAnsi"/>
          <w:b/>
          <w:bCs/>
          <w:color w:val="222222"/>
          <w:sz w:val="20"/>
          <w:szCs w:val="20"/>
        </w:rPr>
        <w:t>Subcutaneous Layer</w:t>
      </w:r>
    </w:p>
    <w:p w14:paraId="576438CD"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This is the deepest layer of the skin and located beneath the dermis. It connects the dermis to the underlying organs. The subcutaneous layer is mainly composed of loose fibrous connective tissue and fat (adipose) cells interlaced with blood vessels. This layer is generally around 8% thicker in females than in males. The functions of this layer include insulation, storage of lipids, cushioning of the body and temperature regulation. </w:t>
      </w:r>
    </w:p>
    <w:p w14:paraId="3AE3E63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5402B7D9"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0753D5B4"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Pr>
          <w:rFonts w:asciiTheme="majorHAnsi" w:hAnsiTheme="majorHAnsi" w:cstheme="majorHAnsi"/>
          <w:noProof/>
          <w:color w:val="222222"/>
          <w:sz w:val="20"/>
          <w:szCs w:val="20"/>
        </w:rPr>
        <w:lastRenderedPageBreak/>
        <w:drawing>
          <wp:anchor distT="0" distB="0" distL="114300" distR="114300" simplePos="0" relativeHeight="251672576" behindDoc="1" locked="0" layoutInCell="1" allowOverlap="1" wp14:anchorId="2EA77A16" wp14:editId="6A03780E">
            <wp:simplePos x="0" y="0"/>
            <wp:positionH relativeFrom="column">
              <wp:posOffset>1189990</wp:posOffset>
            </wp:positionH>
            <wp:positionV relativeFrom="paragraph">
              <wp:posOffset>0</wp:posOffset>
            </wp:positionV>
            <wp:extent cx="2755900" cy="3099435"/>
            <wp:effectExtent l="0" t="0" r="0" b="0"/>
            <wp:wrapThrough wrapText="bothSides">
              <wp:wrapPolygon edited="0">
                <wp:start x="11845" y="0"/>
                <wp:lineTo x="3782" y="0"/>
                <wp:lineTo x="3782" y="1062"/>
                <wp:lineTo x="10750" y="1416"/>
                <wp:lineTo x="10750" y="2832"/>
                <wp:lineTo x="6470" y="3098"/>
                <wp:lineTo x="6072" y="3186"/>
                <wp:lineTo x="6570" y="7081"/>
                <wp:lineTo x="1792" y="7258"/>
                <wp:lineTo x="1692" y="7789"/>
                <wp:lineTo x="3882" y="8497"/>
                <wp:lineTo x="3882" y="9913"/>
                <wp:lineTo x="0" y="10178"/>
                <wp:lineTo x="0" y="10798"/>
                <wp:lineTo x="3882" y="11329"/>
                <wp:lineTo x="3882" y="12745"/>
                <wp:lineTo x="498" y="12745"/>
                <wp:lineTo x="498" y="13984"/>
                <wp:lineTo x="3882" y="14161"/>
                <wp:lineTo x="3882" y="15577"/>
                <wp:lineTo x="498" y="15666"/>
                <wp:lineTo x="498" y="16374"/>
                <wp:lineTo x="3882" y="16993"/>
                <wp:lineTo x="3882" y="18409"/>
                <wp:lineTo x="1692" y="18409"/>
                <wp:lineTo x="1692" y="19471"/>
                <wp:lineTo x="3882" y="19825"/>
                <wp:lineTo x="3683" y="21507"/>
                <wp:lineTo x="8162" y="21507"/>
                <wp:lineTo x="17519" y="21507"/>
                <wp:lineTo x="18017" y="21507"/>
                <wp:lineTo x="18216" y="21242"/>
                <wp:lineTo x="18315" y="19825"/>
                <wp:lineTo x="20505" y="18321"/>
                <wp:lineTo x="18216" y="16993"/>
                <wp:lineTo x="18216" y="14161"/>
                <wp:lineTo x="21401" y="13364"/>
                <wp:lineTo x="21401" y="12833"/>
                <wp:lineTo x="18216" y="12745"/>
                <wp:lineTo x="21500" y="12125"/>
                <wp:lineTo x="21500" y="11417"/>
                <wp:lineTo x="18216" y="11329"/>
                <wp:lineTo x="20704" y="10621"/>
                <wp:lineTo x="20704" y="10090"/>
                <wp:lineTo x="18216" y="9913"/>
                <wp:lineTo x="18216" y="8497"/>
                <wp:lineTo x="18614" y="7435"/>
                <wp:lineTo x="17419" y="7258"/>
                <wp:lineTo x="10850" y="7081"/>
                <wp:lineTo x="16723" y="6372"/>
                <wp:lineTo x="16623" y="5841"/>
                <wp:lineTo x="9158" y="5664"/>
                <wp:lineTo x="13239" y="5045"/>
                <wp:lineTo x="13139" y="4514"/>
                <wp:lineTo x="6769" y="4248"/>
                <wp:lineTo x="10651" y="2832"/>
                <wp:lineTo x="10750" y="1416"/>
                <wp:lineTo x="18216" y="1062"/>
                <wp:lineTo x="18514" y="443"/>
                <wp:lineTo x="17519" y="0"/>
                <wp:lineTo x="11845"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55900" cy="3099435"/>
                    </a:xfrm>
                    <a:prstGeom prst="rect">
                      <a:avLst/>
                    </a:prstGeom>
                  </pic:spPr>
                </pic:pic>
              </a:graphicData>
            </a:graphic>
            <wp14:sizeRelH relativeFrom="page">
              <wp14:pctWidth>0</wp14:pctWidth>
            </wp14:sizeRelH>
            <wp14:sizeRelV relativeFrom="page">
              <wp14:pctHeight>0</wp14:pctHeight>
            </wp14:sizeRelV>
          </wp:anchor>
        </w:drawing>
      </w:r>
    </w:p>
    <w:p w14:paraId="363A1403"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6D1E84B7"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6D64136"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2490A1A4"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5B95CF1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1D35ABC0"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2F0A9FCB"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5A10DAE"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E96AB5F"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05392937"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CEEE451" w14:textId="77777777" w:rsidR="00B720C5" w:rsidRPr="00C717AA"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C717AA">
        <w:rPr>
          <w:rFonts w:asciiTheme="majorHAnsi" w:hAnsiTheme="majorHAnsi" w:cstheme="majorHAnsi"/>
          <w:b/>
          <w:bCs/>
          <w:color w:val="222222"/>
          <w:sz w:val="20"/>
          <w:szCs w:val="20"/>
        </w:rPr>
        <w:t>Hair Anatomy</w:t>
      </w:r>
    </w:p>
    <w:p w14:paraId="73B9E03F"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Hair is composed of a strong structural protein called keratin. This is the same kind of protein that makes up the nails and the outer layers of the skin. </w:t>
      </w:r>
    </w:p>
    <w:p w14:paraId="3CDCD596"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Each strand of hair consist of three layers: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7"/>
        <w:gridCol w:w="2692"/>
        <w:gridCol w:w="4297"/>
      </w:tblGrid>
      <w:tr w:rsidR="00B720C5" w14:paraId="5A62B3C6" w14:textId="77777777" w:rsidTr="008B14F3">
        <w:tc>
          <w:tcPr>
            <w:tcW w:w="2468" w:type="dxa"/>
          </w:tcPr>
          <w:p w14:paraId="7EFAA957"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p>
          <w:p w14:paraId="713F643D"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 xml:space="preserve">Medulla </w:t>
            </w:r>
          </w:p>
        </w:tc>
        <w:tc>
          <w:tcPr>
            <w:tcW w:w="3296" w:type="dxa"/>
          </w:tcPr>
          <w:p w14:paraId="27F57F42" w14:textId="77777777" w:rsidR="00B720C5" w:rsidRDefault="00B720C5" w:rsidP="008B14F3">
            <w:pPr>
              <w:spacing w:before="100" w:beforeAutospacing="1" w:after="100" w:afterAutospacing="1"/>
              <w:rPr>
                <w:rFonts w:asciiTheme="majorHAnsi" w:hAnsiTheme="majorHAnsi" w:cstheme="majorHAnsi"/>
                <w:color w:val="222222"/>
                <w:sz w:val="20"/>
                <w:szCs w:val="20"/>
              </w:rPr>
            </w:pPr>
          </w:p>
          <w:p w14:paraId="101FCDA3" w14:textId="77777777" w:rsidR="00B720C5" w:rsidRDefault="00B720C5" w:rsidP="008B14F3">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An innermost layer only present in large thick hairs </w:t>
            </w:r>
          </w:p>
          <w:p w14:paraId="2F20A4B5" w14:textId="77777777" w:rsidR="00B720C5" w:rsidRDefault="00B720C5" w:rsidP="008B14F3">
            <w:pPr>
              <w:spacing w:before="100" w:beforeAutospacing="1" w:after="100" w:afterAutospacing="1"/>
              <w:rPr>
                <w:rFonts w:asciiTheme="majorHAnsi" w:hAnsiTheme="majorHAnsi" w:cstheme="majorHAnsi"/>
                <w:color w:val="222222"/>
                <w:sz w:val="20"/>
                <w:szCs w:val="20"/>
              </w:rPr>
            </w:pPr>
          </w:p>
        </w:tc>
        <w:tc>
          <w:tcPr>
            <w:tcW w:w="3256" w:type="dxa"/>
            <w:vMerge w:val="restart"/>
          </w:tcPr>
          <w:p w14:paraId="125B79F7" w14:textId="77777777" w:rsidR="00B720C5" w:rsidRDefault="00B720C5" w:rsidP="008B14F3">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b/>
                <w:bCs/>
                <w:noProof/>
                <w:color w:val="222222"/>
                <w:sz w:val="20"/>
                <w:szCs w:val="20"/>
              </w:rPr>
              <w:drawing>
                <wp:anchor distT="0" distB="0" distL="114300" distR="114300" simplePos="0" relativeHeight="251674624" behindDoc="0" locked="0" layoutInCell="1" allowOverlap="1" wp14:anchorId="222197AA" wp14:editId="7DC421C8">
                  <wp:simplePos x="0" y="0"/>
                  <wp:positionH relativeFrom="column">
                    <wp:posOffset>68882</wp:posOffset>
                  </wp:positionH>
                  <wp:positionV relativeFrom="paragraph">
                    <wp:posOffset>240224</wp:posOffset>
                  </wp:positionV>
                  <wp:extent cx="2591472" cy="3025011"/>
                  <wp:effectExtent l="0" t="0" r="0" b="0"/>
                  <wp:wrapThrough wrapText="bothSides">
                    <wp:wrapPolygon edited="0">
                      <wp:start x="0" y="0"/>
                      <wp:lineTo x="0" y="21496"/>
                      <wp:lineTo x="21489" y="21496"/>
                      <wp:lineTo x="21489" y="0"/>
                      <wp:lineTo x="0" y="0"/>
                    </wp:wrapPolygon>
                  </wp:wrapThrough>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91472" cy="3025011"/>
                          </a:xfrm>
                          <a:prstGeom prst="rect">
                            <a:avLst/>
                          </a:prstGeom>
                        </pic:spPr>
                      </pic:pic>
                    </a:graphicData>
                  </a:graphic>
                  <wp14:sizeRelH relativeFrom="page">
                    <wp14:pctWidth>0</wp14:pctWidth>
                  </wp14:sizeRelH>
                  <wp14:sizeRelV relativeFrom="page">
                    <wp14:pctHeight>0</wp14:pctHeight>
                  </wp14:sizeRelV>
                </wp:anchor>
              </w:drawing>
            </w:r>
          </w:p>
        </w:tc>
      </w:tr>
      <w:tr w:rsidR="00B720C5" w14:paraId="6BDBE1FC" w14:textId="77777777" w:rsidTr="008B14F3">
        <w:tc>
          <w:tcPr>
            <w:tcW w:w="2468" w:type="dxa"/>
          </w:tcPr>
          <w:p w14:paraId="179791DE"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p>
          <w:p w14:paraId="2CC3AA72"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 xml:space="preserve">Cortex </w:t>
            </w:r>
          </w:p>
        </w:tc>
        <w:tc>
          <w:tcPr>
            <w:tcW w:w="3296" w:type="dxa"/>
          </w:tcPr>
          <w:p w14:paraId="696EA51D" w14:textId="77777777" w:rsidR="00B720C5" w:rsidRDefault="00B720C5" w:rsidP="008B14F3">
            <w:pPr>
              <w:spacing w:before="100" w:beforeAutospacing="1" w:after="100" w:afterAutospacing="1"/>
              <w:rPr>
                <w:rFonts w:asciiTheme="majorHAnsi" w:hAnsiTheme="majorHAnsi" w:cstheme="majorHAnsi"/>
                <w:color w:val="222222"/>
                <w:sz w:val="20"/>
                <w:szCs w:val="20"/>
              </w:rPr>
            </w:pPr>
          </w:p>
          <w:p w14:paraId="54C1313C" w14:textId="77777777" w:rsidR="00B720C5" w:rsidRDefault="00B720C5" w:rsidP="008B14F3">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The middle layer that provides the hair with its strength, colour and texture.</w:t>
            </w:r>
          </w:p>
          <w:p w14:paraId="128AB3A0" w14:textId="77777777" w:rsidR="00B720C5" w:rsidRDefault="00B720C5" w:rsidP="008B14F3">
            <w:pPr>
              <w:spacing w:before="100" w:beforeAutospacing="1" w:after="100" w:afterAutospacing="1"/>
              <w:rPr>
                <w:rFonts w:asciiTheme="majorHAnsi" w:hAnsiTheme="majorHAnsi" w:cstheme="majorHAnsi"/>
                <w:color w:val="222222"/>
                <w:sz w:val="20"/>
                <w:szCs w:val="20"/>
              </w:rPr>
            </w:pPr>
          </w:p>
        </w:tc>
        <w:tc>
          <w:tcPr>
            <w:tcW w:w="3256" w:type="dxa"/>
            <w:vMerge/>
          </w:tcPr>
          <w:p w14:paraId="6E19B905" w14:textId="77777777" w:rsidR="00B720C5" w:rsidRDefault="00B720C5" w:rsidP="008B14F3">
            <w:pPr>
              <w:spacing w:before="100" w:beforeAutospacing="1" w:after="100" w:afterAutospacing="1"/>
              <w:rPr>
                <w:rFonts w:asciiTheme="majorHAnsi" w:hAnsiTheme="majorHAnsi" w:cstheme="majorHAnsi"/>
                <w:color w:val="222222"/>
                <w:sz w:val="20"/>
                <w:szCs w:val="20"/>
              </w:rPr>
            </w:pPr>
          </w:p>
        </w:tc>
      </w:tr>
      <w:tr w:rsidR="00B720C5" w14:paraId="66B7C8FA" w14:textId="77777777" w:rsidTr="008B14F3">
        <w:tc>
          <w:tcPr>
            <w:tcW w:w="2468" w:type="dxa"/>
          </w:tcPr>
          <w:p w14:paraId="6D797369"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p>
          <w:p w14:paraId="674D6E84"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Cuticle</w:t>
            </w:r>
          </w:p>
        </w:tc>
        <w:tc>
          <w:tcPr>
            <w:tcW w:w="3296" w:type="dxa"/>
          </w:tcPr>
          <w:p w14:paraId="2095A309" w14:textId="77777777" w:rsidR="00B720C5" w:rsidRDefault="00B720C5" w:rsidP="008B14F3">
            <w:pPr>
              <w:spacing w:before="100" w:beforeAutospacing="1" w:after="100" w:afterAutospacing="1"/>
              <w:rPr>
                <w:rFonts w:asciiTheme="majorHAnsi" w:hAnsiTheme="majorHAnsi" w:cstheme="majorHAnsi"/>
                <w:color w:val="222222"/>
                <w:sz w:val="20"/>
                <w:szCs w:val="20"/>
              </w:rPr>
            </w:pPr>
          </w:p>
          <w:p w14:paraId="279C4505" w14:textId="77777777" w:rsidR="00B720C5" w:rsidRDefault="00B720C5" w:rsidP="008B14F3">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outermost layer of the hair, the cuticle is thin and colourless and serves as the protector of the cortex. </w:t>
            </w:r>
          </w:p>
        </w:tc>
        <w:tc>
          <w:tcPr>
            <w:tcW w:w="3256" w:type="dxa"/>
            <w:vMerge/>
          </w:tcPr>
          <w:p w14:paraId="3110A5DC" w14:textId="77777777" w:rsidR="00B720C5" w:rsidRDefault="00B720C5" w:rsidP="008B14F3">
            <w:pPr>
              <w:spacing w:before="100" w:beforeAutospacing="1" w:after="100" w:afterAutospacing="1"/>
              <w:rPr>
                <w:rFonts w:asciiTheme="majorHAnsi" w:hAnsiTheme="majorHAnsi" w:cstheme="majorHAnsi"/>
                <w:color w:val="222222"/>
                <w:sz w:val="20"/>
                <w:szCs w:val="20"/>
              </w:rPr>
            </w:pPr>
          </w:p>
        </w:tc>
      </w:tr>
    </w:tbl>
    <w:p w14:paraId="33A619C7"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0637C3E8"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2463623E"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AC095A">
        <w:rPr>
          <w:rFonts w:asciiTheme="majorHAnsi" w:hAnsiTheme="majorHAnsi" w:cstheme="majorHAnsi"/>
          <w:b/>
          <w:bCs/>
          <w:color w:val="222222"/>
          <w:sz w:val="20"/>
          <w:szCs w:val="20"/>
        </w:rPr>
        <w:lastRenderedPageBreak/>
        <w:t xml:space="preserve">Structure of the Hair Root </w:t>
      </w:r>
    </w:p>
    <w:p w14:paraId="13BC9887" w14:textId="77777777" w:rsidR="00B720C5" w:rsidRPr="00AC095A"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Pr>
          <w:rFonts w:asciiTheme="majorHAnsi" w:hAnsiTheme="majorHAnsi" w:cstheme="majorHAnsi"/>
          <w:b/>
          <w:bCs/>
          <w:noProof/>
          <w:color w:val="222222"/>
          <w:sz w:val="20"/>
          <w:szCs w:val="20"/>
        </w:rPr>
        <w:drawing>
          <wp:anchor distT="0" distB="0" distL="114300" distR="114300" simplePos="0" relativeHeight="251675648" behindDoc="1" locked="0" layoutInCell="1" allowOverlap="1" wp14:anchorId="6850EB5E" wp14:editId="03625CC7">
            <wp:simplePos x="0" y="0"/>
            <wp:positionH relativeFrom="column">
              <wp:posOffset>0</wp:posOffset>
            </wp:positionH>
            <wp:positionV relativeFrom="paragraph">
              <wp:posOffset>200886</wp:posOffset>
            </wp:positionV>
            <wp:extent cx="2921000" cy="2921000"/>
            <wp:effectExtent l="0" t="0" r="0" b="0"/>
            <wp:wrapTight wrapText="bothSides">
              <wp:wrapPolygon edited="0">
                <wp:start x="0" y="0"/>
                <wp:lineTo x="0" y="21506"/>
                <wp:lineTo x="21506" y="21506"/>
                <wp:lineTo x="21506" y="0"/>
                <wp:lineTo x="0" y="0"/>
              </wp:wrapPolygon>
            </wp:wrapTight>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21000" cy="2921000"/>
                    </a:xfrm>
                    <a:prstGeom prst="rect">
                      <a:avLst/>
                    </a:prstGeom>
                  </pic:spPr>
                </pic:pic>
              </a:graphicData>
            </a:graphic>
            <wp14:sizeRelH relativeFrom="page">
              <wp14:pctWidth>0</wp14:pctWidth>
            </wp14:sizeRelH>
            <wp14:sizeRelV relativeFrom="page">
              <wp14:pctHeight>0</wp14:pctHeight>
            </wp14:sizeRelV>
          </wp:anchor>
        </w:drawing>
      </w:r>
    </w:p>
    <w:p w14:paraId="453428C4"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Below the surface of the skin is the hair root, which is enclosed within a hair follicle. </w:t>
      </w:r>
    </w:p>
    <w:p w14:paraId="7D0CCA1B"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At the base of the hair follicle is the dermal papilla. The dermal papilla is supplied with nourishment from the bloodstream to produce new hair.  The dermal papilla structure is vital to hair growth because it contains receptors for male hormones and androgens. </w:t>
      </w:r>
    </w:p>
    <w:p w14:paraId="6EB26504" w14:textId="77777777" w:rsidR="00B720C5" w:rsidRPr="006C1076"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Androgens regulate hair growth. In scalp hair, the androgens may cause the hair follicle to become progressively smaller, causing the hair to become finer in individuals who are genetically predisposed to this type of hair loss.</w:t>
      </w:r>
    </w:p>
    <w:p w14:paraId="4CDA4A5B" w14:textId="77777777" w:rsidR="00B720C5" w:rsidRDefault="00B720C5" w:rsidP="00B720C5">
      <w:pPr>
        <w:shd w:val="clear" w:color="auto" w:fill="FFFFFF"/>
        <w:spacing w:before="100" w:beforeAutospacing="1" w:after="100" w:afterAutospacing="1"/>
        <w:ind w:left="945"/>
        <w:jc w:val="center"/>
        <w:rPr>
          <w:rFonts w:asciiTheme="majorHAnsi" w:hAnsiTheme="majorHAnsi" w:cstheme="majorHAnsi"/>
          <w:color w:val="222222"/>
          <w:sz w:val="20"/>
          <w:szCs w:val="20"/>
        </w:rPr>
      </w:pPr>
    </w:p>
    <w:p w14:paraId="6D63614B" w14:textId="77777777" w:rsidR="00B720C5" w:rsidRPr="00E3074E"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E3074E">
        <w:rPr>
          <w:rFonts w:asciiTheme="majorHAnsi" w:hAnsiTheme="majorHAnsi" w:cstheme="majorHAnsi"/>
          <w:b/>
          <w:bCs/>
          <w:color w:val="222222"/>
          <w:sz w:val="20"/>
          <w:szCs w:val="20"/>
        </w:rPr>
        <w:t xml:space="preserve">Hair Growth Cycle </w:t>
      </w:r>
    </w:p>
    <w:p w14:paraId="18986B17"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Hair follicles grow in repeated cycles. One cycle consists of three phases:</w:t>
      </w:r>
    </w:p>
    <w:tbl>
      <w:tblPr>
        <w:tblStyle w:val="TableGrid"/>
        <w:tblW w:w="0" w:type="auto"/>
        <w:tblInd w:w="1271"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234"/>
        <w:gridCol w:w="3003"/>
      </w:tblGrid>
      <w:tr w:rsidR="00B720C5" w14:paraId="7A0B120F" w14:textId="77777777" w:rsidTr="008B14F3">
        <w:tc>
          <w:tcPr>
            <w:tcW w:w="3234" w:type="dxa"/>
          </w:tcPr>
          <w:p w14:paraId="2A511A1D"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Anagen</w:t>
            </w:r>
          </w:p>
        </w:tc>
        <w:tc>
          <w:tcPr>
            <w:tcW w:w="3003" w:type="dxa"/>
          </w:tcPr>
          <w:p w14:paraId="04638C53" w14:textId="77777777" w:rsidR="00B720C5" w:rsidRDefault="00B720C5" w:rsidP="008B14F3">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Growth Phase </w:t>
            </w:r>
          </w:p>
        </w:tc>
      </w:tr>
      <w:tr w:rsidR="00B720C5" w14:paraId="392213A0" w14:textId="77777777" w:rsidTr="008B14F3">
        <w:tc>
          <w:tcPr>
            <w:tcW w:w="3234" w:type="dxa"/>
          </w:tcPr>
          <w:p w14:paraId="15C0B559"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 xml:space="preserve">Catagen </w:t>
            </w:r>
          </w:p>
        </w:tc>
        <w:tc>
          <w:tcPr>
            <w:tcW w:w="3003" w:type="dxa"/>
          </w:tcPr>
          <w:p w14:paraId="1CF9E064" w14:textId="77777777" w:rsidR="00B720C5" w:rsidRDefault="00B720C5" w:rsidP="008B14F3">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Transitional Phase </w:t>
            </w:r>
          </w:p>
        </w:tc>
      </w:tr>
      <w:tr w:rsidR="00B720C5" w14:paraId="672E74F6" w14:textId="77777777" w:rsidTr="008B14F3">
        <w:tc>
          <w:tcPr>
            <w:tcW w:w="3234" w:type="dxa"/>
          </w:tcPr>
          <w:p w14:paraId="6B57BCE9"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 xml:space="preserve">Telogen </w:t>
            </w:r>
          </w:p>
        </w:tc>
        <w:tc>
          <w:tcPr>
            <w:tcW w:w="3003" w:type="dxa"/>
          </w:tcPr>
          <w:p w14:paraId="1FF7240B" w14:textId="77777777" w:rsidR="00B720C5" w:rsidRDefault="00B720C5" w:rsidP="008B14F3">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Resting Phase</w:t>
            </w:r>
          </w:p>
        </w:tc>
      </w:tr>
    </w:tbl>
    <w:p w14:paraId="7C49FFB1"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Each hair passes through the phases independent of neighbouring hairs. </w:t>
      </w:r>
    </w:p>
    <w:p w14:paraId="3DE332F2" w14:textId="77777777" w:rsidR="00B720C5" w:rsidRPr="00C717AA"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C717AA">
        <w:rPr>
          <w:rFonts w:asciiTheme="majorHAnsi" w:hAnsiTheme="majorHAnsi" w:cstheme="majorHAnsi"/>
          <w:b/>
          <w:bCs/>
          <w:color w:val="222222"/>
          <w:sz w:val="20"/>
          <w:szCs w:val="20"/>
        </w:rPr>
        <w:t>Anagen Phase</w:t>
      </w:r>
    </w:p>
    <w:p w14:paraId="50263B50"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Approximately 85% of all hairs are in the growing phase at any time. This growth phase can vary from 2 years to six years. Hair will grow approximately 10cm per year, and any individual hair is unlikely to grow more than one meter long. </w:t>
      </w:r>
    </w:p>
    <w:p w14:paraId="65BE5E40"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In the anagen stage, the hair receives nourishment from the blood supply from the dermal papilla. This enables the cells to reproduce. Cells move upwards to form the different structures of the hair shaft. Melanin is also produced to form the hair colour. </w:t>
      </w:r>
    </w:p>
    <w:p w14:paraId="5332B68F" w14:textId="77777777" w:rsidR="00B720C5" w:rsidRPr="00C717AA"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C717AA">
        <w:rPr>
          <w:rFonts w:asciiTheme="majorHAnsi" w:hAnsiTheme="majorHAnsi" w:cstheme="majorHAnsi"/>
          <w:b/>
          <w:bCs/>
          <w:color w:val="222222"/>
          <w:sz w:val="20"/>
          <w:szCs w:val="20"/>
        </w:rPr>
        <w:t xml:space="preserve">Catagen Phase </w:t>
      </w:r>
    </w:p>
    <w:p w14:paraId="5B9268B6"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This is the transitional phase that follows the growth phase. The catagen phase lasts around one to two weeks. During the catagen phase, the hair follicle shrinks to about 1/6 of the normal length. The lower part is destroyed, and the dermal papilla breaks away to rest below. </w:t>
      </w:r>
    </w:p>
    <w:p w14:paraId="1AC7E303"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This is the inactive or resting stage of hair growth. In this stage, the dermal papilla breaks away to make the lower end of the hair become loose from the base of the follicle. The hair is still being fed from the follicle wall and is sometimes known as club-ended hair. The hair starts to become drier and continues to move up to just below the sebaceous gland. At this stage, it can be easily brushed out. </w:t>
      </w:r>
    </w:p>
    <w:p w14:paraId="015CBC37"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5DAD4074" w14:textId="77777777" w:rsidR="00B720C5" w:rsidRPr="00C717AA"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C717AA">
        <w:rPr>
          <w:rFonts w:asciiTheme="majorHAnsi" w:hAnsiTheme="majorHAnsi" w:cstheme="majorHAnsi"/>
          <w:b/>
          <w:bCs/>
          <w:color w:val="222222"/>
          <w:sz w:val="20"/>
          <w:szCs w:val="20"/>
        </w:rPr>
        <w:lastRenderedPageBreak/>
        <w:t xml:space="preserve">Telogen Phase </w:t>
      </w:r>
    </w:p>
    <w:p w14:paraId="5A8E7E01"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This resting phase follows the catagen phase and lasts around five to six weeks. During this time, the hair does not grow but stays attached to the follicle whilst the dermal papilla stays in a resting phase below. Around 10-15% of hairs are in this phase at any time. </w:t>
      </w:r>
    </w:p>
    <w:p w14:paraId="2784C5D4"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hair follicle re-enters the anagen phase. The dermal papilla and the base of the follicle join together again, and a new hair begins to form. If the old hair has not yet been shed, the new hair pushes the old one out, and the growth cycle starts over again. </w:t>
      </w:r>
    </w:p>
    <w:p w14:paraId="2BA62B36"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6F8DF9C9" wp14:editId="34B47667">
            <wp:extent cx="5731510" cy="2865755"/>
            <wp:effectExtent l="0" t="0" r="0" b="4445"/>
            <wp:docPr id="16" name="Picture 16" descr="A picture containing text, insect, curl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insect, curlew&#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2865755"/>
                    </a:xfrm>
                    <a:prstGeom prst="rect">
                      <a:avLst/>
                    </a:prstGeom>
                  </pic:spPr>
                </pic:pic>
              </a:graphicData>
            </a:graphic>
          </wp:inline>
        </w:drawing>
      </w:r>
    </w:p>
    <w:p w14:paraId="7AC5698C" w14:textId="5955428E" w:rsidR="00261F5E" w:rsidRDefault="00261F5E" w:rsidP="00261F5E">
      <w:pPr>
        <w:jc w:val="both"/>
        <w:rPr>
          <w:rFonts w:asciiTheme="majorHAnsi" w:hAnsiTheme="majorHAnsi" w:cstheme="majorHAnsi"/>
          <w:b/>
          <w:bCs/>
          <w:color w:val="0E101A"/>
          <w:sz w:val="20"/>
          <w:szCs w:val="20"/>
        </w:rPr>
      </w:pPr>
      <w:r w:rsidRPr="00261F5E">
        <w:rPr>
          <w:rFonts w:asciiTheme="majorHAnsi" w:hAnsiTheme="majorHAnsi" w:cstheme="majorHAnsi"/>
          <w:b/>
          <w:bCs/>
          <w:color w:val="0E101A"/>
          <w:sz w:val="20"/>
          <w:szCs w:val="20"/>
        </w:rPr>
        <w:t>Hair Types </w:t>
      </w:r>
    </w:p>
    <w:p w14:paraId="36E73773" w14:textId="77777777" w:rsidR="00261F5E" w:rsidRPr="00261F5E" w:rsidRDefault="00261F5E" w:rsidP="00261F5E">
      <w:pPr>
        <w:jc w:val="both"/>
        <w:rPr>
          <w:rFonts w:asciiTheme="majorHAnsi" w:hAnsiTheme="majorHAnsi" w:cstheme="majorHAnsi"/>
          <w:color w:val="0E101A"/>
          <w:sz w:val="20"/>
          <w:szCs w:val="20"/>
        </w:rPr>
      </w:pPr>
    </w:p>
    <w:p w14:paraId="026F1833" w14:textId="5F4705E6"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b/>
          <w:bCs/>
          <w:color w:val="0E101A"/>
          <w:sz w:val="20"/>
          <w:szCs w:val="20"/>
        </w:rPr>
        <w:t>Vellus hair</w:t>
      </w:r>
      <w:r w:rsidRPr="00261F5E">
        <w:rPr>
          <w:rFonts w:asciiTheme="majorHAnsi" w:hAnsiTheme="majorHAnsi" w:cstheme="majorHAnsi"/>
          <w:color w:val="0E101A"/>
          <w:sz w:val="20"/>
          <w:szCs w:val="20"/>
        </w:rPr>
        <w:t> is the fine, non-pigmented hair that covers the body of children and adults. It does not usually grow longer than 2cms in length. Vellus hair is usually straight, regardless of ethnic origin, due to the fact that the follicles are not deep. The growth of vellus hair is not affected by hormones. </w:t>
      </w:r>
    </w:p>
    <w:p w14:paraId="42BA4190" w14:textId="77777777" w:rsidR="00261F5E" w:rsidRPr="00261F5E" w:rsidRDefault="00261F5E" w:rsidP="00261F5E">
      <w:pPr>
        <w:jc w:val="both"/>
        <w:rPr>
          <w:rFonts w:asciiTheme="majorHAnsi" w:hAnsiTheme="majorHAnsi" w:cstheme="majorHAnsi"/>
          <w:color w:val="0E101A"/>
          <w:sz w:val="20"/>
          <w:szCs w:val="20"/>
        </w:rPr>
      </w:pPr>
    </w:p>
    <w:p w14:paraId="7B000536" w14:textId="7E72188F"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b/>
          <w:bCs/>
          <w:color w:val="0E101A"/>
          <w:sz w:val="20"/>
          <w:szCs w:val="20"/>
        </w:rPr>
        <w:t>Terminal hair</w:t>
      </w:r>
      <w:r w:rsidRPr="00261F5E">
        <w:rPr>
          <w:rFonts w:asciiTheme="majorHAnsi" w:hAnsiTheme="majorHAnsi" w:cstheme="majorHAnsi"/>
          <w:color w:val="0E101A"/>
          <w:sz w:val="20"/>
          <w:szCs w:val="20"/>
        </w:rPr>
        <w:t> is the thick pigmented hair found on the scalp, beard, underarms, and pubic area. The growth of terminal hair is influenced by hormones. </w:t>
      </w:r>
    </w:p>
    <w:p w14:paraId="7A2531B0" w14:textId="77777777" w:rsidR="00261F5E" w:rsidRPr="00261F5E" w:rsidRDefault="00261F5E" w:rsidP="00261F5E">
      <w:pPr>
        <w:jc w:val="both"/>
        <w:rPr>
          <w:rFonts w:asciiTheme="majorHAnsi" w:hAnsiTheme="majorHAnsi" w:cstheme="majorHAnsi"/>
          <w:color w:val="0E101A"/>
          <w:sz w:val="20"/>
          <w:szCs w:val="20"/>
        </w:rPr>
      </w:pPr>
    </w:p>
    <w:p w14:paraId="4AD4DAA9" w14:textId="7F7B5176"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Terminal hair is generally more abundant on males than females. However, variations exist within populations</w:t>
      </w:r>
      <w:r w:rsidR="00552760">
        <w:rPr>
          <w:rFonts w:asciiTheme="majorHAnsi" w:hAnsiTheme="majorHAnsi" w:cstheme="majorHAnsi"/>
          <w:color w:val="0E101A"/>
          <w:sz w:val="20"/>
          <w:szCs w:val="20"/>
        </w:rPr>
        <w:t>,</w:t>
      </w:r>
      <w:r w:rsidRPr="00261F5E">
        <w:rPr>
          <w:rFonts w:asciiTheme="majorHAnsi" w:hAnsiTheme="majorHAnsi" w:cstheme="majorHAnsi"/>
          <w:color w:val="0E101A"/>
          <w:sz w:val="20"/>
          <w:szCs w:val="20"/>
        </w:rPr>
        <w:t xml:space="preserve"> with some women appearing hairier than some males. </w:t>
      </w:r>
    </w:p>
    <w:p w14:paraId="3AA1DF9A" w14:textId="77777777" w:rsidR="00261F5E" w:rsidRPr="00261F5E" w:rsidRDefault="00261F5E" w:rsidP="00261F5E">
      <w:pPr>
        <w:jc w:val="both"/>
        <w:rPr>
          <w:rFonts w:asciiTheme="majorHAnsi" w:hAnsiTheme="majorHAnsi" w:cstheme="majorHAnsi"/>
          <w:color w:val="0E101A"/>
          <w:sz w:val="20"/>
          <w:szCs w:val="20"/>
        </w:rPr>
      </w:pPr>
    </w:p>
    <w:p w14:paraId="62D5617B" w14:textId="6F0BFB6C"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These hair types can be straight, curly or wavy depending on ethnic origin, hereditary factors and chemical hair treatment such as perms. </w:t>
      </w:r>
    </w:p>
    <w:p w14:paraId="39B94E54" w14:textId="77777777" w:rsidR="00261F5E" w:rsidRPr="00261F5E" w:rsidRDefault="00261F5E" w:rsidP="00261F5E">
      <w:pPr>
        <w:jc w:val="both"/>
        <w:rPr>
          <w:rFonts w:asciiTheme="majorHAnsi" w:hAnsiTheme="majorHAnsi" w:cstheme="majorHAnsi"/>
          <w:color w:val="0E101A"/>
          <w:sz w:val="20"/>
          <w:szCs w:val="20"/>
        </w:rPr>
      </w:pPr>
    </w:p>
    <w:p w14:paraId="2F098E97" w14:textId="14FEBC2B"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European hair would appear to be oval in shape and would tend to be wavy. Asian hair would appear to be round in shape and tend to be straight. Afro-Caribbean hair would appear to be flattened and tend to be very curly. </w:t>
      </w:r>
    </w:p>
    <w:p w14:paraId="0B857453" w14:textId="77777777" w:rsidR="00261F5E" w:rsidRPr="00261F5E" w:rsidRDefault="00261F5E" w:rsidP="00261F5E">
      <w:pPr>
        <w:jc w:val="both"/>
        <w:rPr>
          <w:rFonts w:asciiTheme="majorHAnsi" w:hAnsiTheme="majorHAnsi" w:cstheme="majorHAnsi"/>
          <w:color w:val="0E101A"/>
          <w:sz w:val="20"/>
          <w:szCs w:val="20"/>
        </w:rPr>
      </w:pPr>
    </w:p>
    <w:p w14:paraId="1CB007B5" w14:textId="19CC3832"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 xml:space="preserve">In some cases, excess hair growth, called hirsutism (pronounced: </w:t>
      </w:r>
      <w:proofErr w:type="spellStart"/>
      <w:r w:rsidRPr="00261F5E">
        <w:rPr>
          <w:rFonts w:asciiTheme="majorHAnsi" w:hAnsiTheme="majorHAnsi" w:cstheme="majorHAnsi"/>
          <w:color w:val="0E101A"/>
          <w:sz w:val="20"/>
          <w:szCs w:val="20"/>
        </w:rPr>
        <w:t>hur-suh-tih</w:t>
      </w:r>
      <w:proofErr w:type="spellEnd"/>
      <w:r w:rsidRPr="00261F5E">
        <w:rPr>
          <w:rFonts w:asciiTheme="majorHAnsi" w:hAnsiTheme="majorHAnsi" w:cstheme="majorHAnsi"/>
          <w:color w:val="0E101A"/>
          <w:sz w:val="20"/>
          <w:szCs w:val="20"/>
        </w:rPr>
        <w:t xml:space="preserve">- </w:t>
      </w:r>
      <w:proofErr w:type="spellStart"/>
      <w:r w:rsidRPr="00261F5E">
        <w:rPr>
          <w:rFonts w:asciiTheme="majorHAnsi" w:hAnsiTheme="majorHAnsi" w:cstheme="majorHAnsi"/>
          <w:color w:val="0E101A"/>
          <w:sz w:val="20"/>
          <w:szCs w:val="20"/>
        </w:rPr>
        <w:t>zum</w:t>
      </w:r>
      <w:proofErr w:type="spellEnd"/>
      <w:r w:rsidRPr="00261F5E">
        <w:rPr>
          <w:rFonts w:asciiTheme="majorHAnsi" w:hAnsiTheme="majorHAnsi" w:cstheme="majorHAnsi"/>
          <w:color w:val="0E101A"/>
          <w:sz w:val="20"/>
          <w:szCs w:val="20"/>
        </w:rPr>
        <w:t>), maybe the result of certain medical conditions. In girls, polycystic ovary syndrome and other hormonal disorders can cause dark, coarse hair to grow on the face, especially the upper lip, and on the arms, chest, and legs. Some medications, like anabolic steroids, can also cause hirsutism. </w:t>
      </w:r>
    </w:p>
    <w:p w14:paraId="4A9497CD" w14:textId="77777777" w:rsidR="00261F5E" w:rsidRPr="00261F5E" w:rsidRDefault="00261F5E" w:rsidP="00261F5E">
      <w:pPr>
        <w:jc w:val="both"/>
        <w:rPr>
          <w:rFonts w:asciiTheme="majorHAnsi" w:hAnsiTheme="majorHAnsi" w:cstheme="majorHAnsi"/>
          <w:color w:val="0E101A"/>
          <w:sz w:val="20"/>
          <w:szCs w:val="20"/>
        </w:rPr>
      </w:pPr>
    </w:p>
    <w:p w14:paraId="28245DDB" w14:textId="419071CF"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b/>
          <w:bCs/>
          <w:color w:val="0E101A"/>
          <w:sz w:val="20"/>
          <w:szCs w:val="20"/>
        </w:rPr>
        <w:t>Superfluous hair</w:t>
      </w:r>
      <w:r w:rsidRPr="00261F5E">
        <w:rPr>
          <w:rFonts w:asciiTheme="majorHAnsi" w:hAnsiTheme="majorHAnsi" w:cstheme="majorHAnsi"/>
          <w:color w:val="0E101A"/>
          <w:sz w:val="20"/>
          <w:szCs w:val="20"/>
        </w:rPr>
        <w:t> is coarse unwanted hair, also termed hypertrichosis. Superfluous hair is considered not only a physical burden but can become a psychological one, too if not treated. The modern woman is keenly aware of the importance of being well-groomed; her happiness, poise, even her success or failure in life very much depend upon the face she presents to the world. </w:t>
      </w:r>
    </w:p>
    <w:p w14:paraId="5D6ADFF9" w14:textId="77777777" w:rsidR="00261F5E" w:rsidRPr="00261F5E" w:rsidRDefault="00261F5E" w:rsidP="00261F5E">
      <w:pPr>
        <w:jc w:val="both"/>
        <w:rPr>
          <w:rFonts w:asciiTheme="majorHAnsi" w:hAnsiTheme="majorHAnsi" w:cstheme="majorHAnsi"/>
          <w:color w:val="0E101A"/>
          <w:sz w:val="20"/>
          <w:szCs w:val="20"/>
        </w:rPr>
      </w:pPr>
    </w:p>
    <w:p w14:paraId="16316FC1" w14:textId="681F4220"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The reluctance and timidity of women to discuss this condition would vanish if they realised superfluous hair is not something to be ashamed of, but a simple problem requiring remedial treatment. </w:t>
      </w:r>
    </w:p>
    <w:p w14:paraId="1238AA55" w14:textId="77777777" w:rsidR="00261F5E" w:rsidRPr="00261F5E" w:rsidRDefault="00261F5E" w:rsidP="00261F5E">
      <w:pPr>
        <w:jc w:val="both"/>
        <w:rPr>
          <w:rFonts w:asciiTheme="majorHAnsi" w:hAnsiTheme="majorHAnsi" w:cstheme="majorHAnsi"/>
          <w:color w:val="0E101A"/>
          <w:sz w:val="20"/>
          <w:szCs w:val="20"/>
        </w:rPr>
      </w:pPr>
    </w:p>
    <w:p w14:paraId="019906C0" w14:textId="3CE8CCDA"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 xml:space="preserve">It is estimated that 80% of the women in Britain have some superfluous hair growth. Generally considered a </w:t>
      </w:r>
      <w:r w:rsidR="00552760">
        <w:rPr>
          <w:rFonts w:asciiTheme="majorHAnsi" w:hAnsiTheme="majorHAnsi" w:cstheme="majorHAnsi"/>
          <w:color w:val="0E101A"/>
          <w:sz w:val="20"/>
          <w:szCs w:val="20"/>
        </w:rPr>
        <w:t>“</w:t>
      </w:r>
      <w:r w:rsidRPr="00261F5E">
        <w:rPr>
          <w:rFonts w:asciiTheme="majorHAnsi" w:hAnsiTheme="majorHAnsi" w:cstheme="majorHAnsi"/>
          <w:color w:val="0E101A"/>
          <w:sz w:val="20"/>
          <w:szCs w:val="20"/>
        </w:rPr>
        <w:t>cosmetic</w:t>
      </w:r>
      <w:r w:rsidR="00552760">
        <w:rPr>
          <w:rFonts w:asciiTheme="majorHAnsi" w:hAnsiTheme="majorHAnsi" w:cstheme="majorHAnsi"/>
          <w:color w:val="0E101A"/>
          <w:sz w:val="20"/>
          <w:szCs w:val="20"/>
        </w:rPr>
        <w:t>”</w:t>
      </w:r>
      <w:r w:rsidRPr="00261F5E">
        <w:rPr>
          <w:rFonts w:asciiTheme="majorHAnsi" w:hAnsiTheme="majorHAnsi" w:cstheme="majorHAnsi"/>
          <w:color w:val="0E101A"/>
          <w:sz w:val="20"/>
          <w:szCs w:val="20"/>
        </w:rPr>
        <w:t xml:space="preserve"> issue, hair growth can cause real or perceived problems with social acceptance for many people, both male and female. Many cultures have a perceived ideal amount of hair growth. Changes in hair growth patterns are sometimes a symptom of hormonal imbalances. Managing or removing unwanted hair can go beyond being a simple </w:t>
      </w:r>
      <w:r w:rsidR="00552760">
        <w:rPr>
          <w:rFonts w:asciiTheme="majorHAnsi" w:hAnsiTheme="majorHAnsi" w:cstheme="majorHAnsi"/>
          <w:color w:val="0E101A"/>
          <w:sz w:val="20"/>
          <w:szCs w:val="20"/>
        </w:rPr>
        <w:t>“</w:t>
      </w:r>
      <w:r w:rsidRPr="00261F5E">
        <w:rPr>
          <w:rFonts w:asciiTheme="majorHAnsi" w:hAnsiTheme="majorHAnsi" w:cstheme="majorHAnsi"/>
          <w:color w:val="0E101A"/>
          <w:sz w:val="20"/>
          <w:szCs w:val="20"/>
        </w:rPr>
        <w:t>cosmetic</w:t>
      </w:r>
      <w:r w:rsidR="00552760">
        <w:rPr>
          <w:rFonts w:asciiTheme="majorHAnsi" w:hAnsiTheme="majorHAnsi" w:cstheme="majorHAnsi"/>
          <w:color w:val="0E101A"/>
          <w:sz w:val="20"/>
          <w:szCs w:val="20"/>
        </w:rPr>
        <w:t>”</w:t>
      </w:r>
      <w:r w:rsidRPr="00261F5E">
        <w:rPr>
          <w:rFonts w:asciiTheme="majorHAnsi" w:hAnsiTheme="majorHAnsi" w:cstheme="majorHAnsi"/>
          <w:color w:val="0E101A"/>
          <w:sz w:val="20"/>
          <w:szCs w:val="20"/>
        </w:rPr>
        <w:t xml:space="preserve"> problem. </w:t>
      </w:r>
    </w:p>
    <w:p w14:paraId="1102DB70" w14:textId="77777777" w:rsidR="00261F5E" w:rsidRPr="00261F5E" w:rsidRDefault="00261F5E" w:rsidP="00261F5E">
      <w:pPr>
        <w:jc w:val="both"/>
        <w:rPr>
          <w:rFonts w:asciiTheme="majorHAnsi" w:hAnsiTheme="majorHAnsi" w:cstheme="majorHAnsi"/>
          <w:color w:val="0E101A"/>
          <w:sz w:val="20"/>
          <w:szCs w:val="20"/>
        </w:rPr>
      </w:pPr>
    </w:p>
    <w:p w14:paraId="72D59451" w14:textId="35A90997" w:rsidR="00261F5E" w:rsidRDefault="00261F5E" w:rsidP="00261F5E">
      <w:pPr>
        <w:pStyle w:val="NoSpacing"/>
        <w:jc w:val="both"/>
        <w:rPr>
          <w:rFonts w:asciiTheme="majorHAnsi" w:hAnsiTheme="majorHAnsi" w:cstheme="majorHAnsi"/>
          <w:b/>
          <w:bCs/>
          <w:sz w:val="20"/>
          <w:szCs w:val="20"/>
        </w:rPr>
      </w:pPr>
      <w:r w:rsidRPr="00261F5E">
        <w:rPr>
          <w:rFonts w:asciiTheme="majorHAnsi" w:hAnsiTheme="majorHAnsi" w:cstheme="majorHAnsi"/>
          <w:b/>
          <w:bCs/>
          <w:sz w:val="20"/>
          <w:szCs w:val="20"/>
        </w:rPr>
        <w:t xml:space="preserve">Changes in Growth Patterns </w:t>
      </w:r>
    </w:p>
    <w:p w14:paraId="30E1BEA6" w14:textId="77777777" w:rsidR="00261F5E" w:rsidRPr="00261F5E" w:rsidRDefault="00261F5E" w:rsidP="00261F5E">
      <w:pPr>
        <w:pStyle w:val="NoSpacing"/>
        <w:jc w:val="both"/>
        <w:rPr>
          <w:rFonts w:asciiTheme="majorHAnsi" w:hAnsiTheme="majorHAnsi" w:cstheme="majorHAnsi"/>
          <w:b/>
          <w:bCs/>
          <w:sz w:val="20"/>
          <w:szCs w:val="20"/>
        </w:rPr>
      </w:pPr>
    </w:p>
    <w:p w14:paraId="06A7D952" w14:textId="5F5BA325" w:rsidR="00261F5E" w:rsidRDefault="00261F5E" w:rsidP="00261F5E">
      <w:pPr>
        <w:pStyle w:val="NoSpacing"/>
        <w:jc w:val="both"/>
        <w:rPr>
          <w:rFonts w:asciiTheme="majorHAnsi" w:hAnsiTheme="majorHAnsi" w:cstheme="majorHAnsi"/>
          <w:sz w:val="20"/>
          <w:szCs w:val="20"/>
        </w:rPr>
      </w:pPr>
      <w:r w:rsidRPr="00261F5E">
        <w:rPr>
          <w:rFonts w:asciiTheme="majorHAnsi" w:hAnsiTheme="majorHAnsi" w:cstheme="majorHAnsi"/>
          <w:sz w:val="20"/>
          <w:szCs w:val="20"/>
        </w:rPr>
        <w:t xml:space="preserve">The hair growth pattern can change due to several factors: </w:t>
      </w:r>
    </w:p>
    <w:p w14:paraId="598EAF29" w14:textId="77777777" w:rsidR="00261F5E" w:rsidRPr="00261F5E" w:rsidRDefault="00261F5E" w:rsidP="00261F5E">
      <w:pPr>
        <w:pStyle w:val="NoSpacing"/>
        <w:jc w:val="both"/>
        <w:rPr>
          <w:rFonts w:asciiTheme="majorHAnsi" w:hAnsiTheme="majorHAnsi" w:cstheme="majorHAnsi"/>
          <w:b/>
          <w:bCs/>
          <w:sz w:val="20"/>
          <w:szCs w:val="20"/>
        </w:rPr>
      </w:pPr>
    </w:p>
    <w:p w14:paraId="3541462B" w14:textId="46C16029" w:rsidR="00261F5E" w:rsidRDefault="00261F5E" w:rsidP="00261F5E">
      <w:pPr>
        <w:pStyle w:val="NoSpacing"/>
        <w:jc w:val="both"/>
        <w:rPr>
          <w:rFonts w:asciiTheme="majorHAnsi" w:hAnsiTheme="majorHAnsi" w:cstheme="majorHAnsi"/>
          <w:sz w:val="20"/>
          <w:szCs w:val="20"/>
        </w:rPr>
      </w:pPr>
      <w:r w:rsidRPr="00261F5E">
        <w:rPr>
          <w:rFonts w:asciiTheme="majorHAnsi" w:hAnsiTheme="majorHAnsi" w:cstheme="majorHAnsi"/>
          <w:b/>
          <w:bCs/>
          <w:sz w:val="20"/>
          <w:szCs w:val="20"/>
        </w:rPr>
        <w:t xml:space="preserve">Illness </w:t>
      </w:r>
      <w:r>
        <w:rPr>
          <w:rFonts w:asciiTheme="majorHAnsi" w:hAnsiTheme="majorHAnsi" w:cstheme="majorHAnsi"/>
          <w:b/>
          <w:bCs/>
          <w:sz w:val="20"/>
          <w:szCs w:val="20"/>
        </w:rPr>
        <w:t xml:space="preserve"> - </w:t>
      </w:r>
      <w:r w:rsidRPr="00261F5E">
        <w:rPr>
          <w:rFonts w:asciiTheme="majorHAnsi" w:hAnsiTheme="majorHAnsi" w:cstheme="majorHAnsi"/>
          <w:sz w:val="20"/>
          <w:szCs w:val="20"/>
        </w:rPr>
        <w:t xml:space="preserve">Illness has a strong effect on hair growth, usually making it lank and lifeless. It can also cause hair loss, or growth of unwanted hair. </w:t>
      </w:r>
    </w:p>
    <w:p w14:paraId="0392D213" w14:textId="77777777" w:rsidR="00261F5E" w:rsidRPr="00261F5E" w:rsidRDefault="00261F5E" w:rsidP="00261F5E">
      <w:pPr>
        <w:pStyle w:val="NoSpacing"/>
        <w:jc w:val="both"/>
        <w:rPr>
          <w:rFonts w:asciiTheme="majorHAnsi" w:hAnsiTheme="majorHAnsi" w:cstheme="majorHAnsi"/>
          <w:b/>
          <w:bCs/>
          <w:sz w:val="20"/>
          <w:szCs w:val="20"/>
        </w:rPr>
      </w:pPr>
    </w:p>
    <w:p w14:paraId="083F4068" w14:textId="000757EA" w:rsidR="00261F5E" w:rsidRDefault="00261F5E" w:rsidP="00261F5E">
      <w:pPr>
        <w:pStyle w:val="NoSpacing"/>
        <w:jc w:val="both"/>
        <w:rPr>
          <w:rFonts w:asciiTheme="majorHAnsi" w:hAnsiTheme="majorHAnsi" w:cstheme="majorHAnsi"/>
          <w:sz w:val="20"/>
          <w:szCs w:val="20"/>
        </w:rPr>
      </w:pPr>
      <w:r w:rsidRPr="00261F5E">
        <w:rPr>
          <w:rFonts w:asciiTheme="majorHAnsi" w:hAnsiTheme="majorHAnsi" w:cstheme="majorHAnsi"/>
          <w:b/>
          <w:bCs/>
          <w:sz w:val="20"/>
          <w:szCs w:val="20"/>
        </w:rPr>
        <w:t>Medication</w:t>
      </w:r>
      <w:r>
        <w:rPr>
          <w:rFonts w:asciiTheme="majorHAnsi" w:hAnsiTheme="majorHAnsi" w:cstheme="majorHAnsi"/>
          <w:b/>
          <w:bCs/>
          <w:sz w:val="20"/>
          <w:szCs w:val="20"/>
        </w:rPr>
        <w:t xml:space="preserve"> - </w:t>
      </w:r>
      <w:r w:rsidRPr="00261F5E">
        <w:rPr>
          <w:rFonts w:asciiTheme="majorHAnsi" w:hAnsiTheme="majorHAnsi" w:cstheme="majorHAnsi"/>
          <w:sz w:val="20"/>
          <w:szCs w:val="20"/>
        </w:rPr>
        <w:t xml:space="preserve">Drugs can affect the growth pattern; hair may become coarse and thick. Follicles can often be weakened, causing hair to fall out. In some cases, this can be temporary. </w:t>
      </w:r>
    </w:p>
    <w:p w14:paraId="34C449E8" w14:textId="77777777" w:rsidR="00261F5E" w:rsidRPr="00261F5E" w:rsidRDefault="00261F5E" w:rsidP="00261F5E">
      <w:pPr>
        <w:pStyle w:val="NoSpacing"/>
        <w:jc w:val="both"/>
        <w:rPr>
          <w:rFonts w:asciiTheme="majorHAnsi" w:hAnsiTheme="majorHAnsi" w:cstheme="majorHAnsi"/>
          <w:b/>
          <w:bCs/>
          <w:sz w:val="20"/>
          <w:szCs w:val="20"/>
        </w:rPr>
      </w:pPr>
    </w:p>
    <w:p w14:paraId="132DB9E0" w14:textId="75AE24C2" w:rsidR="00261F5E" w:rsidRDefault="00261F5E" w:rsidP="00261F5E">
      <w:pPr>
        <w:pStyle w:val="NoSpacing"/>
        <w:jc w:val="both"/>
        <w:rPr>
          <w:rFonts w:asciiTheme="majorHAnsi" w:hAnsiTheme="majorHAnsi" w:cstheme="majorHAnsi"/>
          <w:sz w:val="20"/>
          <w:szCs w:val="20"/>
        </w:rPr>
      </w:pPr>
      <w:r w:rsidRPr="00261F5E">
        <w:rPr>
          <w:rFonts w:asciiTheme="majorHAnsi" w:hAnsiTheme="majorHAnsi" w:cstheme="majorHAnsi"/>
          <w:b/>
          <w:bCs/>
          <w:sz w:val="20"/>
          <w:szCs w:val="20"/>
        </w:rPr>
        <w:t xml:space="preserve">Hormones </w:t>
      </w:r>
      <w:r>
        <w:rPr>
          <w:rFonts w:asciiTheme="majorHAnsi" w:hAnsiTheme="majorHAnsi" w:cstheme="majorHAnsi"/>
          <w:b/>
          <w:bCs/>
          <w:sz w:val="20"/>
          <w:szCs w:val="20"/>
        </w:rPr>
        <w:t xml:space="preserve">- </w:t>
      </w:r>
      <w:r w:rsidRPr="00261F5E">
        <w:rPr>
          <w:rFonts w:asciiTheme="majorHAnsi" w:hAnsiTheme="majorHAnsi" w:cstheme="majorHAnsi"/>
          <w:sz w:val="20"/>
          <w:szCs w:val="20"/>
        </w:rPr>
        <w:t xml:space="preserve">Different changes of life can affect hair growth, </w:t>
      </w:r>
      <w:proofErr w:type="gramStart"/>
      <w:r w:rsidRPr="00261F5E">
        <w:rPr>
          <w:rFonts w:asciiTheme="majorHAnsi" w:hAnsiTheme="majorHAnsi" w:cstheme="majorHAnsi"/>
          <w:sz w:val="20"/>
          <w:szCs w:val="20"/>
        </w:rPr>
        <w:t>e.g.</w:t>
      </w:r>
      <w:proofErr w:type="gramEnd"/>
      <w:r w:rsidRPr="00261F5E">
        <w:rPr>
          <w:rFonts w:asciiTheme="majorHAnsi" w:hAnsiTheme="majorHAnsi" w:cstheme="majorHAnsi"/>
          <w:sz w:val="20"/>
          <w:szCs w:val="20"/>
        </w:rPr>
        <w:t xml:space="preserve"> women going through the menopause may find they develop whiskers of coarse hair on their face. Endometriosis or Polycystic Ovaries can cause male pattern hair growth in women.</w:t>
      </w:r>
    </w:p>
    <w:p w14:paraId="34C52AA7" w14:textId="77777777" w:rsidR="00261F5E" w:rsidRPr="00261F5E" w:rsidRDefault="00261F5E" w:rsidP="00261F5E">
      <w:pPr>
        <w:pStyle w:val="NoSpacing"/>
        <w:jc w:val="both"/>
        <w:rPr>
          <w:rFonts w:asciiTheme="majorHAnsi" w:hAnsiTheme="majorHAnsi" w:cstheme="majorHAnsi"/>
          <w:b/>
          <w:bCs/>
          <w:sz w:val="20"/>
          <w:szCs w:val="20"/>
        </w:rPr>
      </w:pPr>
    </w:p>
    <w:p w14:paraId="32895B1B" w14:textId="2A268E4B" w:rsidR="00261F5E" w:rsidRDefault="00261F5E" w:rsidP="00261F5E">
      <w:pPr>
        <w:pStyle w:val="NoSpacing"/>
        <w:jc w:val="both"/>
        <w:rPr>
          <w:rFonts w:asciiTheme="majorHAnsi" w:hAnsiTheme="majorHAnsi" w:cstheme="majorHAnsi"/>
          <w:sz w:val="20"/>
          <w:szCs w:val="20"/>
        </w:rPr>
      </w:pPr>
      <w:r w:rsidRPr="00261F5E">
        <w:rPr>
          <w:rFonts w:asciiTheme="majorHAnsi" w:hAnsiTheme="majorHAnsi" w:cstheme="majorHAnsi"/>
          <w:b/>
          <w:bCs/>
          <w:sz w:val="20"/>
          <w:szCs w:val="20"/>
        </w:rPr>
        <w:t xml:space="preserve">Emotion </w:t>
      </w:r>
      <w:r>
        <w:rPr>
          <w:rFonts w:asciiTheme="majorHAnsi" w:hAnsiTheme="majorHAnsi" w:cstheme="majorHAnsi"/>
          <w:b/>
          <w:bCs/>
          <w:sz w:val="20"/>
          <w:szCs w:val="20"/>
        </w:rPr>
        <w:t xml:space="preserve">- </w:t>
      </w:r>
      <w:r w:rsidRPr="00261F5E">
        <w:rPr>
          <w:rFonts w:asciiTheme="majorHAnsi" w:hAnsiTheme="majorHAnsi" w:cstheme="majorHAnsi"/>
          <w:sz w:val="20"/>
          <w:szCs w:val="20"/>
        </w:rPr>
        <w:t xml:space="preserve">Sudden shock, an accident, or stress can all lead to hair loss. This is called alopecia (patches of hair loss). </w:t>
      </w:r>
    </w:p>
    <w:p w14:paraId="242D9E54" w14:textId="77777777" w:rsidR="00190D8B" w:rsidRPr="00261F5E" w:rsidRDefault="00190D8B" w:rsidP="00261F5E">
      <w:pPr>
        <w:pStyle w:val="NoSpacing"/>
        <w:jc w:val="both"/>
        <w:rPr>
          <w:rFonts w:asciiTheme="majorHAnsi" w:hAnsiTheme="majorHAnsi" w:cstheme="majorHAnsi"/>
          <w:b/>
          <w:bCs/>
          <w:sz w:val="20"/>
          <w:szCs w:val="20"/>
        </w:rPr>
      </w:pPr>
    </w:p>
    <w:p w14:paraId="104EE27E"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Causes of Hair Growth</w:t>
      </w:r>
    </w:p>
    <w:p w14:paraId="3D53AF79"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4E7F9B89"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Excess hair growth can be either normal or abnormal and may be the result of a number of causes.</w:t>
      </w:r>
    </w:p>
    <w:p w14:paraId="107EA3CD"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655E9875" w14:textId="77777777" w:rsidR="00190D8B" w:rsidRPr="008E22FE" w:rsidRDefault="00190D8B" w:rsidP="009D54D7">
      <w:pPr>
        <w:numPr>
          <w:ilvl w:val="0"/>
          <w:numId w:val="8"/>
        </w:numPr>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Topical – Hair growth caused by irritation of the skin caused by friction which results in an increased blood supply. The hair follicles receive more nutrients and thus grow longer and thicker hair. The removal of vellus hair by plucking can also cause the hair follicle to become deeper, causing more blood supply and the change in structure from vellus to terminal. For example, sunburn can cause excess hair growth, as can moles, scars and birthmarks. </w:t>
      </w:r>
    </w:p>
    <w:p w14:paraId="790BA80D" w14:textId="77777777" w:rsidR="00190D8B" w:rsidRPr="008E22FE" w:rsidRDefault="00190D8B" w:rsidP="009D54D7">
      <w:pPr>
        <w:numPr>
          <w:ilvl w:val="0"/>
          <w:numId w:val="8"/>
        </w:numPr>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Congenital – this type of hair growth is inherited. The person can be born with it or develop it later in life. </w:t>
      </w:r>
    </w:p>
    <w:p w14:paraId="4F3AFBF9" w14:textId="77777777" w:rsidR="00190D8B" w:rsidRPr="008E22FE" w:rsidRDefault="00190D8B" w:rsidP="009D54D7">
      <w:pPr>
        <w:numPr>
          <w:ilvl w:val="0"/>
          <w:numId w:val="8"/>
        </w:numPr>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Systemic – this includes normal hair growth caused by hormones from puberty, pregnancy and menopause, as well as abnormal hair growth caused by hormonal imbalances from diseases, surgery, tumours, medicine or stress.</w:t>
      </w:r>
    </w:p>
    <w:p w14:paraId="24E16609"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7614344B"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Malfunctions of the endocrine system and the effects on hair growth </w:t>
      </w:r>
    </w:p>
    <w:p w14:paraId="002716F6"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76A89CA0"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Abnormal hair growth is often caused by an abnormal change in the endocrine system, which causes a hormonal imbalance. This can be due to illness, tumours, medication or dietary disorders.</w:t>
      </w:r>
    </w:p>
    <w:p w14:paraId="3D8DAE59"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7F6656BB"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Virilization</w:t>
      </w:r>
    </w:p>
    <w:p w14:paraId="141A524D"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50D40BF2"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This is when the female body becomes more masculine, and results develop heavy facial hair and excess body hair growth in the male pattern of growth. A hormone imbalance that can be due to a tumour on the adrenal cortex or a tumour on the ovaries can influence the hypersecretion of androgens and the reduction in the release of oestrogen. This causes abnormal systematic hair growth.</w:t>
      </w:r>
    </w:p>
    <w:p w14:paraId="71DB10B0"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7C1C1E9A"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Virilization is also accompanied by loss of menstruation, deepening of the voice, loss of scalp hair, development of acne, and the breast tissue reduce and the body thickens.</w:t>
      </w:r>
    </w:p>
    <w:p w14:paraId="5DCF0516"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6A0302AB"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Polycystic Ovary Syndrome</w:t>
      </w:r>
    </w:p>
    <w:p w14:paraId="108A469F"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23C3F5D7"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A variety of symptoms can be seen with this condition, including heavy or irregular periods, excessive facial and body hair growth and infertility. It is caused by cysts or growths on the ovaries that develop due to non-completion of the ovulation process. </w:t>
      </w:r>
    </w:p>
    <w:p w14:paraId="2FBAF5CC"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327471E5"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Cushing Syndrome </w:t>
      </w:r>
    </w:p>
    <w:p w14:paraId="38422F6A"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5E21CB73"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This is caused by tumours on the adrenal cortex where it causes the gland to produce too much cortisol. There is an associated overproduction of androgens, and as a result, a heavy male pattern of hair growth can be seen. Other symptoms may include a thickening of the trunk, round face, dowagers hump and thin legs and arms.</w:t>
      </w:r>
    </w:p>
    <w:p w14:paraId="5186E1BA"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3E8E8C70"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Anorexia Nervosa </w:t>
      </w:r>
    </w:p>
    <w:p w14:paraId="7DAE85CB"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2B4FA62C"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Clients suffering from this eating disorder become very thin and undernourished. It is, therefore, quite common to see excessive hair growth all over the face and body. This is caused by a shutdown in the ovaries that reduces the amount of oestrogen produced and stimulating the androgens. Females who exercise or undertake athletic training may also be affected by the same symptoms. </w:t>
      </w:r>
    </w:p>
    <w:p w14:paraId="29A6AF57"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7AA16FC6"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Medication</w:t>
      </w:r>
    </w:p>
    <w:p w14:paraId="1E49F099"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67AF3781" w14:textId="051FB025" w:rsidR="00190D8B"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Some prescribed drugs such as androgens or anabolic steroids have a secondary effect causing excess hair growth. </w:t>
      </w:r>
    </w:p>
    <w:p w14:paraId="47F14E44" w14:textId="77777777" w:rsidR="00190D8B"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0F5470F4" w14:textId="77777777" w:rsidR="00190D8B" w:rsidRPr="00CF6664"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r w:rsidRPr="00CF6664">
        <w:rPr>
          <w:rFonts w:asciiTheme="majorHAnsi" w:hAnsiTheme="majorHAnsi" w:cstheme="majorHAnsi"/>
          <w:b/>
          <w:bCs/>
          <w:color w:val="0E101A"/>
          <w:sz w:val="20"/>
          <w:szCs w:val="20"/>
        </w:rPr>
        <w:t>Hair Loss</w:t>
      </w:r>
    </w:p>
    <w:p w14:paraId="357E09D9" w14:textId="77777777" w:rsidR="00190D8B"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3F4C8F11"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Pr>
          <w:rFonts w:asciiTheme="majorHAnsi" w:hAnsiTheme="majorHAnsi" w:cstheme="majorHAnsi"/>
          <w:b/>
          <w:bCs/>
          <w:noProof/>
          <w:color w:val="222222"/>
          <w:sz w:val="20"/>
          <w:szCs w:val="20"/>
        </w:rPr>
        <w:drawing>
          <wp:anchor distT="0" distB="0" distL="114300" distR="114300" simplePos="0" relativeHeight="251700224" behindDoc="1" locked="0" layoutInCell="1" allowOverlap="1" wp14:anchorId="3450F46D" wp14:editId="20BDCBDF">
            <wp:simplePos x="0" y="0"/>
            <wp:positionH relativeFrom="column">
              <wp:posOffset>2800350</wp:posOffset>
            </wp:positionH>
            <wp:positionV relativeFrom="paragraph">
              <wp:posOffset>446463</wp:posOffset>
            </wp:positionV>
            <wp:extent cx="3013075" cy="1720850"/>
            <wp:effectExtent l="0" t="0" r="0" b="6350"/>
            <wp:wrapTight wrapText="bothSides">
              <wp:wrapPolygon edited="0">
                <wp:start x="0" y="0"/>
                <wp:lineTo x="0" y="21520"/>
                <wp:lineTo x="21486" y="21520"/>
                <wp:lineTo x="21486" y="0"/>
                <wp:lineTo x="0" y="0"/>
              </wp:wrapPolygon>
            </wp:wrapTight>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13075" cy="1720850"/>
                    </a:xfrm>
                    <a:prstGeom prst="rect">
                      <a:avLst/>
                    </a:prstGeom>
                  </pic:spPr>
                </pic:pic>
              </a:graphicData>
            </a:graphic>
            <wp14:sizeRelH relativeFrom="page">
              <wp14:pctWidth>0</wp14:pctWidth>
            </wp14:sizeRelH>
            <wp14:sizeRelV relativeFrom="page">
              <wp14:pctHeight>0</wp14:pctHeight>
            </wp14:sizeRelV>
          </wp:anchor>
        </w:drawing>
      </w:r>
      <w:r w:rsidRPr="00CF6664">
        <w:rPr>
          <w:rFonts w:asciiTheme="majorHAnsi" w:hAnsiTheme="majorHAnsi" w:cstheme="majorHAnsi"/>
          <w:color w:val="0E101A"/>
          <w:sz w:val="20"/>
          <w:szCs w:val="20"/>
        </w:rPr>
        <w:t>The hair itself has few physical functions. These include defence against the effects of UV radiation, suppression of heat loss, and tactile sensation. The various hair types consist of terminal, intermediate, and vellus hairs. Terminal hairs fit the classic perception of hair and are the hairs of the scalp, axillae, pubic region, beard, eyebrows, and eyelashes. These are long, pigmented, and thick. Vellus hairs, on the other hand, are short and generally lack pigmentation. These cover the body. Intermediate hairs have characteristics that fall in the middle of the spectrum between a terminal and vellus hairs. Loss of hair can be irreversible, causing the skin to atrophy and follicular openings to vanish. Such cases are categorized as cicatricial (or scarring, permanent) alopecia. Reversible hair loss is non cicatricial.</w:t>
      </w:r>
    </w:p>
    <w:p w14:paraId="771952B8"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21874AFE"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 xml:space="preserve">Humans are usually born with approximately 5 million follicles, and no new follicles are thought to be added after birth. The hair follicle cycle, which begins in utero, is composed of three stages: anagen, telogen, and catagen. The anagen phase is the longest, lasting an average of 3 </w:t>
      </w:r>
      <w:proofErr w:type="spellStart"/>
      <w:r w:rsidRPr="00CF6664">
        <w:rPr>
          <w:rFonts w:asciiTheme="majorHAnsi" w:hAnsiTheme="majorHAnsi" w:cstheme="majorHAnsi"/>
          <w:color w:val="0E101A"/>
          <w:sz w:val="20"/>
          <w:szCs w:val="20"/>
        </w:rPr>
        <w:t>yr</w:t>
      </w:r>
      <w:proofErr w:type="spellEnd"/>
      <w:r w:rsidRPr="00CF6664">
        <w:rPr>
          <w:rFonts w:asciiTheme="majorHAnsi" w:hAnsiTheme="majorHAnsi" w:cstheme="majorHAnsi"/>
          <w:color w:val="0E101A"/>
          <w:sz w:val="20"/>
          <w:szCs w:val="20"/>
        </w:rPr>
        <w:t xml:space="preserve"> and ranging from 1 to 6 </w:t>
      </w:r>
      <w:proofErr w:type="spellStart"/>
      <w:r w:rsidRPr="00CF6664">
        <w:rPr>
          <w:rFonts w:asciiTheme="majorHAnsi" w:hAnsiTheme="majorHAnsi" w:cstheme="majorHAnsi"/>
          <w:color w:val="0E101A"/>
          <w:sz w:val="20"/>
          <w:szCs w:val="20"/>
        </w:rPr>
        <w:t>yr</w:t>
      </w:r>
      <w:proofErr w:type="spellEnd"/>
      <w:r w:rsidRPr="00CF6664">
        <w:rPr>
          <w:rFonts w:asciiTheme="majorHAnsi" w:hAnsiTheme="majorHAnsi" w:cstheme="majorHAnsi"/>
          <w:color w:val="0E101A"/>
          <w:sz w:val="20"/>
          <w:szCs w:val="20"/>
        </w:rPr>
        <w:t xml:space="preserve"> depending on body location. It is also the most prevalent phase, with 90%–95% of all hairs existing in the anagen phase at any one point in time. Anagen represents the growth period, comprising extensive mitotic activity, such that a longer anagen phase means longer hair (e.g., scalp as opposed to eyebrows, eyelashes, or pubic hair). The hair then changes during the catagen phase through apoptosis of the follicular keratinocytes, leaving a club hair. Telogen is the resting period with inactivity of the follicle, persisting 2 to 3 months on the scalp or longer elsewhere. The club hair is shed, and a new anagen hair grows in its place to resume the cycle. Given its properties of regeneration, the hair follicle is a fascinating organ. </w:t>
      </w:r>
    </w:p>
    <w:p w14:paraId="5E54A659"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707E8762" w14:textId="3C92240F"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roofErr w:type="spellStart"/>
      <w:r w:rsidRPr="00CF6664">
        <w:rPr>
          <w:rStyle w:val="Strong"/>
          <w:rFonts w:asciiTheme="majorHAnsi" w:hAnsiTheme="majorHAnsi" w:cstheme="majorHAnsi"/>
          <w:color w:val="0E101A"/>
          <w:sz w:val="20"/>
          <w:szCs w:val="20"/>
        </w:rPr>
        <w:t>Noncicatricial</w:t>
      </w:r>
      <w:proofErr w:type="spellEnd"/>
      <w:r w:rsidRPr="00CF6664">
        <w:rPr>
          <w:rStyle w:val="Strong"/>
          <w:rFonts w:asciiTheme="majorHAnsi" w:hAnsiTheme="majorHAnsi" w:cstheme="majorHAnsi"/>
          <w:color w:val="0E101A"/>
          <w:sz w:val="20"/>
          <w:szCs w:val="20"/>
        </w:rPr>
        <w:t xml:space="preserve"> </w:t>
      </w:r>
      <w:proofErr w:type="spellStart"/>
      <w:r w:rsidRPr="00CF6664">
        <w:rPr>
          <w:rStyle w:val="Strong"/>
          <w:rFonts w:asciiTheme="majorHAnsi" w:hAnsiTheme="majorHAnsi" w:cstheme="majorHAnsi"/>
          <w:color w:val="0E101A"/>
          <w:sz w:val="20"/>
          <w:szCs w:val="20"/>
        </w:rPr>
        <w:t>alopecias</w:t>
      </w:r>
      <w:proofErr w:type="spellEnd"/>
    </w:p>
    <w:p w14:paraId="411CBFC0"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06F4FA0D"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Androgenetic alopecia</w:t>
      </w:r>
    </w:p>
    <w:p w14:paraId="7F297B44"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756AE8E5" w14:textId="77777777" w:rsidR="00190D8B" w:rsidRPr="00CF6664" w:rsidRDefault="00190D8B" w:rsidP="009D54D7">
      <w:pPr>
        <w:pStyle w:val="NormalWeb"/>
        <w:numPr>
          <w:ilvl w:val="0"/>
          <w:numId w:val="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The most common type of hair loss in both men and women.</w:t>
      </w:r>
    </w:p>
    <w:p w14:paraId="21758983" w14:textId="77777777" w:rsidR="00190D8B" w:rsidRPr="00CF6664" w:rsidRDefault="00190D8B" w:rsidP="009D54D7">
      <w:pPr>
        <w:pStyle w:val="NormalWeb"/>
        <w:numPr>
          <w:ilvl w:val="0"/>
          <w:numId w:val="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Onset may be as early as puberty: 50% of men affected by age 50, 40% of women by age 70.</w:t>
      </w:r>
    </w:p>
    <w:p w14:paraId="352924DB" w14:textId="77777777" w:rsidR="00190D8B" w:rsidRPr="00CF6664" w:rsidRDefault="00190D8B" w:rsidP="009D54D7">
      <w:pPr>
        <w:pStyle w:val="NormalWeb"/>
        <w:numPr>
          <w:ilvl w:val="0"/>
          <w:numId w:val="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lastRenderedPageBreak/>
        <w:t>Male pattern: Thinning of the frontal hairline, bitemporal recession, hair loss at the crown.</w:t>
      </w:r>
    </w:p>
    <w:p w14:paraId="0677BD3B" w14:textId="77777777" w:rsidR="00190D8B" w:rsidRPr="00CF6664" w:rsidRDefault="00190D8B" w:rsidP="009D54D7">
      <w:pPr>
        <w:pStyle w:val="NormalWeb"/>
        <w:numPr>
          <w:ilvl w:val="0"/>
          <w:numId w:val="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Female pattern: Hair loss at the crown with preservation of the frontal hairline.</w:t>
      </w:r>
    </w:p>
    <w:p w14:paraId="3AA3217A" w14:textId="77777777" w:rsidR="00190D8B" w:rsidRPr="00CF6664" w:rsidRDefault="00190D8B" w:rsidP="009D54D7">
      <w:pPr>
        <w:pStyle w:val="NormalWeb"/>
        <w:numPr>
          <w:ilvl w:val="0"/>
          <w:numId w:val="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It is caused by the effect of dihydrotestosterone on hair follicles leading to miniatur</w:t>
      </w:r>
      <w:r>
        <w:rPr>
          <w:rFonts w:asciiTheme="majorHAnsi" w:hAnsiTheme="majorHAnsi" w:cstheme="majorHAnsi"/>
          <w:color w:val="0E101A"/>
          <w:sz w:val="20"/>
          <w:szCs w:val="20"/>
        </w:rPr>
        <w:t>is</w:t>
      </w:r>
      <w:r w:rsidRPr="00CF6664">
        <w:rPr>
          <w:rFonts w:asciiTheme="majorHAnsi" w:hAnsiTheme="majorHAnsi" w:cstheme="majorHAnsi"/>
          <w:color w:val="0E101A"/>
          <w:sz w:val="20"/>
          <w:szCs w:val="20"/>
        </w:rPr>
        <w:t>ation.</w:t>
      </w:r>
    </w:p>
    <w:p w14:paraId="1F482322"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2D7892B7"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Alopecia areata</w:t>
      </w:r>
    </w:p>
    <w:p w14:paraId="05A13546"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14857A27" w14:textId="77777777" w:rsidR="00190D8B" w:rsidRPr="00CF6664" w:rsidRDefault="00190D8B" w:rsidP="009D54D7">
      <w:pPr>
        <w:pStyle w:val="NormalWeb"/>
        <w:numPr>
          <w:ilvl w:val="0"/>
          <w:numId w:val="10"/>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Equally affects both sexes, with usual onset before age 30.</w:t>
      </w:r>
    </w:p>
    <w:p w14:paraId="5FABD4BA" w14:textId="77777777" w:rsidR="00190D8B" w:rsidRPr="00CF6664" w:rsidRDefault="00190D8B" w:rsidP="009D54D7">
      <w:pPr>
        <w:pStyle w:val="NormalWeb"/>
        <w:numPr>
          <w:ilvl w:val="0"/>
          <w:numId w:val="10"/>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The most common areas of hair loss are scalp and beard regions.</w:t>
      </w:r>
    </w:p>
    <w:p w14:paraId="5E0CC400" w14:textId="77777777" w:rsidR="00190D8B" w:rsidRPr="00CF6664" w:rsidRDefault="00190D8B" w:rsidP="009D54D7">
      <w:pPr>
        <w:pStyle w:val="NormalWeb"/>
        <w:numPr>
          <w:ilvl w:val="0"/>
          <w:numId w:val="10"/>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Round areas of complete hair loss with retained follicular ostia.</w:t>
      </w:r>
    </w:p>
    <w:p w14:paraId="2AC82B70" w14:textId="77777777" w:rsidR="00190D8B" w:rsidRPr="00CF6664" w:rsidRDefault="00190D8B" w:rsidP="009D54D7">
      <w:pPr>
        <w:pStyle w:val="NormalWeb"/>
        <w:numPr>
          <w:ilvl w:val="0"/>
          <w:numId w:val="10"/>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Exclamation point hairs found at the edges of expanding areas of hair loss are a hallmark sign.</w:t>
      </w:r>
    </w:p>
    <w:p w14:paraId="5C372FB1" w14:textId="77777777" w:rsidR="00190D8B" w:rsidRPr="00CF6664" w:rsidRDefault="00190D8B" w:rsidP="009D54D7">
      <w:pPr>
        <w:pStyle w:val="NormalWeb"/>
        <w:numPr>
          <w:ilvl w:val="0"/>
          <w:numId w:val="10"/>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It is caused by the autoimmune destruction of hair follicles involving cell-based and humoral immunity.</w:t>
      </w:r>
    </w:p>
    <w:p w14:paraId="4C2D887E"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09DA38E5"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Telogen effluvium</w:t>
      </w:r>
    </w:p>
    <w:p w14:paraId="13C56AFB"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17A5E518" w14:textId="77777777" w:rsidR="00190D8B" w:rsidRPr="00CF6664" w:rsidRDefault="00190D8B" w:rsidP="009D54D7">
      <w:pPr>
        <w:pStyle w:val="NormalWeb"/>
        <w:numPr>
          <w:ilvl w:val="0"/>
          <w:numId w:val="11"/>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Acute telogen effluvium is characteri</w:t>
      </w:r>
      <w:r>
        <w:rPr>
          <w:rFonts w:asciiTheme="majorHAnsi" w:hAnsiTheme="majorHAnsi" w:cstheme="majorHAnsi"/>
          <w:color w:val="0E101A"/>
          <w:sz w:val="20"/>
          <w:szCs w:val="20"/>
        </w:rPr>
        <w:t>s</w:t>
      </w:r>
      <w:r w:rsidRPr="00CF6664">
        <w:rPr>
          <w:rFonts w:asciiTheme="majorHAnsi" w:hAnsiTheme="majorHAnsi" w:cstheme="majorHAnsi"/>
          <w:color w:val="0E101A"/>
          <w:sz w:val="20"/>
          <w:szCs w:val="20"/>
        </w:rPr>
        <w:t>ed by diffuse scalp hair loss lasting less than six months, whereas the duration is over six months for chronic telogen effluvium.</w:t>
      </w:r>
    </w:p>
    <w:p w14:paraId="52528F40" w14:textId="77777777" w:rsidR="00190D8B" w:rsidRPr="00CF6664" w:rsidRDefault="00190D8B" w:rsidP="009D54D7">
      <w:pPr>
        <w:pStyle w:val="NormalWeb"/>
        <w:numPr>
          <w:ilvl w:val="0"/>
          <w:numId w:val="11"/>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Women between ages 30 to 60 are most commonly affected.</w:t>
      </w:r>
    </w:p>
    <w:p w14:paraId="444E79AB" w14:textId="77777777" w:rsidR="00190D8B" w:rsidRPr="00CF6664" w:rsidRDefault="00190D8B" w:rsidP="009D54D7">
      <w:pPr>
        <w:pStyle w:val="NormalWeb"/>
        <w:numPr>
          <w:ilvl w:val="0"/>
          <w:numId w:val="11"/>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A stressor event may or may not be present, usually occurring 2–4 months before the onset of hair shedding.</w:t>
      </w:r>
    </w:p>
    <w:p w14:paraId="119E72C9" w14:textId="77777777" w:rsidR="00190D8B" w:rsidRPr="00E112C7" w:rsidRDefault="00190D8B" w:rsidP="009D54D7">
      <w:pPr>
        <w:pStyle w:val="NormalWeb"/>
        <w:numPr>
          <w:ilvl w:val="0"/>
          <w:numId w:val="11"/>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20%–50% of scalp hairs transition prematurely to the telogen phase and are shed with normal hair shafts.</w:t>
      </w:r>
    </w:p>
    <w:p w14:paraId="06A63E72"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Anagen effluvium</w:t>
      </w:r>
    </w:p>
    <w:p w14:paraId="32B66272"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19EB90C0" w14:textId="77777777" w:rsidR="00190D8B" w:rsidRPr="00CF6664" w:rsidRDefault="00190D8B" w:rsidP="009D54D7">
      <w:pPr>
        <w:pStyle w:val="NormalWeb"/>
        <w:numPr>
          <w:ilvl w:val="0"/>
          <w:numId w:val="1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Diffuse hair loss characteri</w:t>
      </w:r>
      <w:r>
        <w:rPr>
          <w:rFonts w:asciiTheme="majorHAnsi" w:hAnsiTheme="majorHAnsi" w:cstheme="majorHAnsi"/>
          <w:color w:val="0E101A"/>
          <w:sz w:val="20"/>
          <w:szCs w:val="20"/>
        </w:rPr>
        <w:t>s</w:t>
      </w:r>
      <w:r w:rsidRPr="00CF6664">
        <w:rPr>
          <w:rFonts w:asciiTheme="majorHAnsi" w:hAnsiTheme="majorHAnsi" w:cstheme="majorHAnsi"/>
          <w:color w:val="0E101A"/>
          <w:sz w:val="20"/>
          <w:szCs w:val="20"/>
        </w:rPr>
        <w:t>ed by hair breakage during the anagen phase.</w:t>
      </w:r>
    </w:p>
    <w:p w14:paraId="7D1CC759" w14:textId="77777777" w:rsidR="00190D8B" w:rsidRPr="00CF6664" w:rsidRDefault="00190D8B" w:rsidP="009D54D7">
      <w:pPr>
        <w:pStyle w:val="NormalWeb"/>
        <w:numPr>
          <w:ilvl w:val="0"/>
          <w:numId w:val="1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Classic causative agents are radiation therapy and cancer chemotherapy.</w:t>
      </w:r>
    </w:p>
    <w:p w14:paraId="5418AAF9" w14:textId="77777777" w:rsidR="00190D8B" w:rsidRPr="00CF6664" w:rsidRDefault="00190D8B" w:rsidP="009D54D7">
      <w:pPr>
        <w:pStyle w:val="NormalWeb"/>
        <w:numPr>
          <w:ilvl w:val="0"/>
          <w:numId w:val="1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Affects 80%–90% of scalp hairs with onset within 1–4 weeks of exposure.</w:t>
      </w:r>
    </w:p>
    <w:p w14:paraId="51640638" w14:textId="77777777" w:rsidR="00190D8B" w:rsidRPr="00CF6664" w:rsidRDefault="00190D8B" w:rsidP="009D54D7">
      <w:pPr>
        <w:pStyle w:val="NormalWeb"/>
        <w:numPr>
          <w:ilvl w:val="0"/>
          <w:numId w:val="1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Narrowing, fractured hair shafts constitute a characteristic sign.</w:t>
      </w:r>
    </w:p>
    <w:p w14:paraId="054F848A"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569C4EB7"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Loose anagen syndrome</w:t>
      </w:r>
    </w:p>
    <w:p w14:paraId="45849F3E"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0BDDE26C" w14:textId="77777777" w:rsidR="00190D8B" w:rsidRDefault="00190D8B" w:rsidP="009D54D7">
      <w:pPr>
        <w:pStyle w:val="NormalWeb"/>
        <w:numPr>
          <w:ilvl w:val="0"/>
          <w:numId w:val="13"/>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The typical patient is a blonde female aged 20–50 who presents with diffuse hair loss and short, dull hair.</w:t>
      </w:r>
    </w:p>
    <w:p w14:paraId="5A43F4FE" w14:textId="77777777" w:rsidR="00190D8B" w:rsidRPr="00D54C50" w:rsidRDefault="00190D8B" w:rsidP="009D54D7">
      <w:pPr>
        <w:pStyle w:val="NormalWeb"/>
        <w:numPr>
          <w:ilvl w:val="0"/>
          <w:numId w:val="13"/>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6:1 Female to male ratio among the patient population, which includes adults and dark-haired individuals as well.</w:t>
      </w:r>
    </w:p>
    <w:p w14:paraId="7C1A911B" w14:textId="77777777" w:rsidR="00190D8B" w:rsidRPr="00D54C50" w:rsidRDefault="00190D8B" w:rsidP="009D54D7">
      <w:pPr>
        <w:pStyle w:val="NormalWeb"/>
        <w:numPr>
          <w:ilvl w:val="0"/>
          <w:numId w:val="13"/>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Greater susceptibility to hair breakage caused by premature keratini</w:t>
      </w:r>
      <w:r>
        <w:rPr>
          <w:rFonts w:asciiTheme="majorHAnsi" w:hAnsiTheme="majorHAnsi" w:cstheme="majorHAnsi"/>
          <w:color w:val="0E101A"/>
          <w:sz w:val="20"/>
          <w:szCs w:val="20"/>
        </w:rPr>
        <w:t>s</w:t>
      </w:r>
      <w:r w:rsidRPr="00CF6664">
        <w:rPr>
          <w:rFonts w:asciiTheme="majorHAnsi" w:hAnsiTheme="majorHAnsi" w:cstheme="majorHAnsi"/>
          <w:color w:val="0E101A"/>
          <w:sz w:val="20"/>
          <w:szCs w:val="20"/>
        </w:rPr>
        <w:t>ation of the inner root sheath, causing impaired adhesion with the hair shaft cuticle.</w:t>
      </w:r>
    </w:p>
    <w:p w14:paraId="223DBB09" w14:textId="77777777" w:rsidR="00190D8B" w:rsidRPr="00D54C50" w:rsidRDefault="00190D8B" w:rsidP="009D54D7">
      <w:pPr>
        <w:pStyle w:val="NormalWeb"/>
        <w:numPr>
          <w:ilvl w:val="0"/>
          <w:numId w:val="13"/>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A shorter anagen phase leads to reduced hair length.</w:t>
      </w:r>
    </w:p>
    <w:p w14:paraId="353D166C"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0391F206"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Trichotillomania</w:t>
      </w:r>
    </w:p>
    <w:p w14:paraId="10FE79EB"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0D97E685" w14:textId="77777777" w:rsidR="00190D8B" w:rsidRDefault="00190D8B" w:rsidP="009D54D7">
      <w:pPr>
        <w:pStyle w:val="NormalWeb"/>
        <w:numPr>
          <w:ilvl w:val="0"/>
          <w:numId w:val="14"/>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Patients experience an irresistible urge to pull out their own hair despite negative impacts on their occupational and social function.</w:t>
      </w:r>
    </w:p>
    <w:p w14:paraId="17732DFF" w14:textId="77777777" w:rsidR="00190D8B" w:rsidRDefault="00190D8B" w:rsidP="009D54D7">
      <w:pPr>
        <w:pStyle w:val="NormalWeb"/>
        <w:numPr>
          <w:ilvl w:val="0"/>
          <w:numId w:val="14"/>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Childhood trichotillomania affects more boys than girls and resolves spontaneously.</w:t>
      </w:r>
    </w:p>
    <w:p w14:paraId="38B85386" w14:textId="77777777" w:rsidR="00190D8B" w:rsidRDefault="00190D8B" w:rsidP="009D54D7">
      <w:pPr>
        <w:pStyle w:val="NormalWeb"/>
        <w:numPr>
          <w:ilvl w:val="0"/>
          <w:numId w:val="14"/>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Adult trichotillomania affects women much more frequently than men.</w:t>
      </w:r>
    </w:p>
    <w:p w14:paraId="126904E3" w14:textId="77777777" w:rsidR="00190D8B" w:rsidRDefault="00190D8B" w:rsidP="009D54D7">
      <w:pPr>
        <w:pStyle w:val="NormalWeb"/>
        <w:numPr>
          <w:ilvl w:val="0"/>
          <w:numId w:val="14"/>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Often comorbid with mood or anxiety disorders.</w:t>
      </w:r>
    </w:p>
    <w:p w14:paraId="61ED3DB2" w14:textId="77777777" w:rsidR="00190D8B" w:rsidRPr="00D54C50" w:rsidRDefault="00190D8B" w:rsidP="009D54D7">
      <w:pPr>
        <w:pStyle w:val="NormalWeb"/>
        <w:numPr>
          <w:ilvl w:val="0"/>
          <w:numId w:val="14"/>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Short, fractured hairs distributed sparsely and irregularly in affected areas.</w:t>
      </w:r>
    </w:p>
    <w:p w14:paraId="6564CF92"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677C022E"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1B6C9F5E" w14:textId="3209C285"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Traction alopecia</w:t>
      </w:r>
    </w:p>
    <w:p w14:paraId="312A87E8"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47AC8FF2" w14:textId="77777777" w:rsidR="00190D8B" w:rsidRDefault="00190D8B" w:rsidP="009D54D7">
      <w:pPr>
        <w:pStyle w:val="NormalWeb"/>
        <w:numPr>
          <w:ilvl w:val="0"/>
          <w:numId w:val="15"/>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Results from tension applied to hair for a prolonged period of time, from hairstyles such as tight ponytails and braids, as well as hair-styling devices.</w:t>
      </w:r>
    </w:p>
    <w:p w14:paraId="421B0763" w14:textId="77777777" w:rsidR="00190D8B" w:rsidRDefault="00190D8B" w:rsidP="009D54D7">
      <w:pPr>
        <w:pStyle w:val="NormalWeb"/>
        <w:numPr>
          <w:ilvl w:val="0"/>
          <w:numId w:val="15"/>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Areas under the greatest pressure are most affected, usually scalp margins.</w:t>
      </w:r>
    </w:p>
    <w:p w14:paraId="21F73DF4" w14:textId="77777777" w:rsidR="00190D8B" w:rsidRDefault="00190D8B" w:rsidP="009D54D7">
      <w:pPr>
        <w:pStyle w:val="NormalWeb"/>
        <w:numPr>
          <w:ilvl w:val="0"/>
          <w:numId w:val="15"/>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Especially common among African-American females because of their association with certain hairstyles.</w:t>
      </w:r>
    </w:p>
    <w:p w14:paraId="25107D14" w14:textId="77777777" w:rsidR="00190D8B" w:rsidRPr="00D54C50" w:rsidRDefault="00190D8B" w:rsidP="009D54D7">
      <w:pPr>
        <w:pStyle w:val="NormalWeb"/>
        <w:numPr>
          <w:ilvl w:val="0"/>
          <w:numId w:val="15"/>
        </w:numPr>
        <w:spacing w:before="0" w:beforeAutospacing="0" w:after="0" w:afterAutospacing="0"/>
        <w:jc w:val="both"/>
        <w:rPr>
          <w:rFonts w:asciiTheme="majorHAnsi" w:hAnsiTheme="majorHAnsi" w:cstheme="majorHAnsi"/>
          <w:color w:val="0E101A"/>
          <w:sz w:val="20"/>
          <w:szCs w:val="20"/>
        </w:rPr>
      </w:pPr>
      <w:proofErr w:type="gramStart"/>
      <w:r w:rsidRPr="00D54C50">
        <w:rPr>
          <w:rFonts w:asciiTheme="majorHAnsi" w:hAnsiTheme="majorHAnsi" w:cstheme="majorHAnsi"/>
          <w:color w:val="0E101A"/>
          <w:sz w:val="20"/>
          <w:szCs w:val="20"/>
        </w:rPr>
        <w:t>Typically</w:t>
      </w:r>
      <w:proofErr w:type="gramEnd"/>
      <w:r w:rsidRPr="00D54C50">
        <w:rPr>
          <w:rFonts w:asciiTheme="majorHAnsi" w:hAnsiTheme="majorHAnsi" w:cstheme="majorHAnsi"/>
          <w:color w:val="0E101A"/>
          <w:sz w:val="20"/>
          <w:szCs w:val="20"/>
        </w:rPr>
        <w:t xml:space="preserve"> hair loss is transient; scarring or inflammation may be observed.</w:t>
      </w:r>
    </w:p>
    <w:p w14:paraId="049B2E07"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61B31515" w14:textId="77777777" w:rsidR="00190D8B" w:rsidRDefault="00190D8B" w:rsidP="00190D8B">
      <w:pPr>
        <w:pStyle w:val="NormalWeb"/>
        <w:spacing w:before="0" w:beforeAutospacing="0" w:after="0" w:afterAutospacing="0"/>
        <w:jc w:val="both"/>
        <w:rPr>
          <w:rStyle w:val="Strong"/>
          <w:rFonts w:asciiTheme="majorHAnsi" w:hAnsiTheme="majorHAnsi" w:cstheme="majorHAnsi"/>
          <w:color w:val="0E101A"/>
          <w:sz w:val="20"/>
          <w:szCs w:val="20"/>
        </w:rPr>
      </w:pPr>
    </w:p>
    <w:p w14:paraId="50417A24" w14:textId="2BB534B0"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lastRenderedPageBreak/>
        <w:t xml:space="preserve">Cicatricial </w:t>
      </w:r>
      <w:proofErr w:type="spellStart"/>
      <w:r w:rsidRPr="00CF6664">
        <w:rPr>
          <w:rStyle w:val="Strong"/>
          <w:rFonts w:asciiTheme="majorHAnsi" w:hAnsiTheme="majorHAnsi" w:cstheme="majorHAnsi"/>
          <w:color w:val="0E101A"/>
          <w:sz w:val="20"/>
          <w:szCs w:val="20"/>
        </w:rPr>
        <w:t>alopecias</w:t>
      </w:r>
      <w:proofErr w:type="spellEnd"/>
    </w:p>
    <w:p w14:paraId="7AF7885F"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0537A7CA"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Chronic cutaneous lupus erythematosus</w:t>
      </w:r>
    </w:p>
    <w:p w14:paraId="432CACDA"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23EFF114" w14:textId="77777777" w:rsidR="00190D8B" w:rsidRPr="00CF6664" w:rsidRDefault="00190D8B" w:rsidP="009D54D7">
      <w:pPr>
        <w:pStyle w:val="NormalWeb"/>
        <w:numPr>
          <w:ilvl w:val="0"/>
          <w:numId w:val="16"/>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Scaly, erythematous plaques with well-demarcated borders that eventually atrophy, found on sun-exposed areas, including the scalp</w:t>
      </w:r>
      <w:r>
        <w:rPr>
          <w:rFonts w:asciiTheme="majorHAnsi" w:hAnsiTheme="majorHAnsi" w:cstheme="majorHAnsi"/>
          <w:color w:val="0E101A"/>
          <w:sz w:val="20"/>
          <w:szCs w:val="20"/>
        </w:rPr>
        <w:t>.</w:t>
      </w:r>
    </w:p>
    <w:p w14:paraId="4700437D" w14:textId="77777777" w:rsidR="00190D8B" w:rsidRPr="00D54C50" w:rsidRDefault="00190D8B" w:rsidP="009D54D7">
      <w:pPr>
        <w:pStyle w:val="NormalWeb"/>
        <w:numPr>
          <w:ilvl w:val="0"/>
          <w:numId w:val="16"/>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The most common form is discoid lupus erythematosus, accounting for 50%–85% of all cases.</w:t>
      </w:r>
    </w:p>
    <w:p w14:paraId="7029E73A" w14:textId="77777777" w:rsidR="00190D8B" w:rsidRPr="00CF6664" w:rsidRDefault="00190D8B" w:rsidP="009D54D7">
      <w:pPr>
        <w:pStyle w:val="NormalWeb"/>
        <w:numPr>
          <w:ilvl w:val="0"/>
          <w:numId w:val="16"/>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It affects more women than men, usually between ages 20–45</w:t>
      </w:r>
      <w:r>
        <w:rPr>
          <w:rFonts w:asciiTheme="majorHAnsi" w:hAnsiTheme="majorHAnsi" w:cstheme="majorHAnsi"/>
          <w:color w:val="0E101A"/>
          <w:sz w:val="20"/>
          <w:szCs w:val="20"/>
        </w:rPr>
        <w:t>.</w:t>
      </w:r>
    </w:p>
    <w:p w14:paraId="12988D97" w14:textId="77777777" w:rsidR="00190D8B" w:rsidRDefault="00190D8B" w:rsidP="009D54D7">
      <w:pPr>
        <w:pStyle w:val="NormalWeb"/>
        <w:numPr>
          <w:ilvl w:val="0"/>
          <w:numId w:val="16"/>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It is associated with a carpet tack sign describing follicular spikes on the under</w:t>
      </w:r>
      <w:r>
        <w:rPr>
          <w:rFonts w:asciiTheme="majorHAnsi" w:hAnsiTheme="majorHAnsi" w:cstheme="majorHAnsi"/>
          <w:color w:val="0E101A"/>
          <w:sz w:val="20"/>
          <w:szCs w:val="20"/>
        </w:rPr>
        <w:t>-</w:t>
      </w:r>
      <w:r w:rsidRPr="00CF6664">
        <w:rPr>
          <w:rFonts w:asciiTheme="majorHAnsi" w:hAnsiTheme="majorHAnsi" w:cstheme="majorHAnsi"/>
          <w:color w:val="0E101A"/>
          <w:sz w:val="20"/>
          <w:szCs w:val="20"/>
        </w:rPr>
        <w:t>surface.</w:t>
      </w:r>
    </w:p>
    <w:p w14:paraId="017C9487" w14:textId="77777777" w:rsidR="00190D8B" w:rsidRPr="00D54C50" w:rsidRDefault="00190D8B" w:rsidP="009D54D7">
      <w:pPr>
        <w:pStyle w:val="NormalWeb"/>
        <w:numPr>
          <w:ilvl w:val="0"/>
          <w:numId w:val="16"/>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Cases among African-Americans are often more severe.</w:t>
      </w:r>
    </w:p>
    <w:p w14:paraId="235ABB23"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6AC9FB1D"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 xml:space="preserve">Lichen </w:t>
      </w:r>
      <w:proofErr w:type="spellStart"/>
      <w:r w:rsidRPr="00CF6664">
        <w:rPr>
          <w:rStyle w:val="Strong"/>
          <w:rFonts w:asciiTheme="majorHAnsi" w:hAnsiTheme="majorHAnsi" w:cstheme="majorHAnsi"/>
          <w:color w:val="0E101A"/>
          <w:sz w:val="20"/>
          <w:szCs w:val="20"/>
        </w:rPr>
        <w:t>planopilaris</w:t>
      </w:r>
      <w:proofErr w:type="spellEnd"/>
    </w:p>
    <w:p w14:paraId="61B3853A"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3F0AE3B4" w14:textId="77777777" w:rsidR="00190D8B" w:rsidRDefault="00190D8B" w:rsidP="009D54D7">
      <w:pPr>
        <w:pStyle w:val="NormalWeb"/>
        <w:numPr>
          <w:ilvl w:val="0"/>
          <w:numId w:val="17"/>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Considered to be a variant form of lichen planus.</w:t>
      </w:r>
    </w:p>
    <w:p w14:paraId="1FCE3DDE" w14:textId="77777777" w:rsidR="00190D8B" w:rsidRDefault="00190D8B" w:rsidP="009D54D7">
      <w:pPr>
        <w:pStyle w:val="NormalWeb"/>
        <w:numPr>
          <w:ilvl w:val="0"/>
          <w:numId w:val="17"/>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Classic lesions are smooth white areas with absent follicle ostia and central scarring; edges are characteri</w:t>
      </w:r>
      <w:r>
        <w:rPr>
          <w:rFonts w:asciiTheme="majorHAnsi" w:hAnsiTheme="majorHAnsi" w:cstheme="majorHAnsi"/>
          <w:color w:val="0E101A"/>
          <w:sz w:val="20"/>
          <w:szCs w:val="20"/>
        </w:rPr>
        <w:t>s</w:t>
      </w:r>
      <w:r w:rsidRPr="00D54C50">
        <w:rPr>
          <w:rFonts w:asciiTheme="majorHAnsi" w:hAnsiTheme="majorHAnsi" w:cstheme="majorHAnsi"/>
          <w:color w:val="0E101A"/>
          <w:sz w:val="20"/>
          <w:szCs w:val="20"/>
        </w:rPr>
        <w:t>ed by erythema and scaling around hair follicles.</w:t>
      </w:r>
    </w:p>
    <w:p w14:paraId="46284072" w14:textId="77777777" w:rsidR="00190D8B" w:rsidRDefault="00190D8B" w:rsidP="009D54D7">
      <w:pPr>
        <w:pStyle w:val="NormalWeb"/>
        <w:numPr>
          <w:ilvl w:val="0"/>
          <w:numId w:val="17"/>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It mostly affects adult women at the crown and parietal areas of the scalp.</w:t>
      </w:r>
    </w:p>
    <w:p w14:paraId="3ED1D5FB" w14:textId="057E8EC4" w:rsidR="00190D8B" w:rsidRPr="00190D8B" w:rsidRDefault="00190D8B" w:rsidP="009D54D7">
      <w:pPr>
        <w:pStyle w:val="NormalWeb"/>
        <w:numPr>
          <w:ilvl w:val="0"/>
          <w:numId w:val="17"/>
        </w:numPr>
        <w:spacing w:before="0" w:beforeAutospacing="0" w:after="0" w:afterAutospacing="0"/>
        <w:jc w:val="both"/>
        <w:rPr>
          <w:rStyle w:val="Strong"/>
          <w:rFonts w:asciiTheme="majorHAnsi" w:hAnsiTheme="majorHAnsi" w:cstheme="majorHAnsi"/>
          <w:b w:val="0"/>
          <w:bCs w:val="0"/>
          <w:color w:val="0E101A"/>
          <w:sz w:val="20"/>
          <w:szCs w:val="20"/>
        </w:rPr>
      </w:pPr>
      <w:r w:rsidRPr="00D54C50">
        <w:rPr>
          <w:rFonts w:asciiTheme="majorHAnsi" w:hAnsiTheme="majorHAnsi" w:cstheme="majorHAnsi"/>
          <w:color w:val="0E101A"/>
          <w:sz w:val="20"/>
          <w:szCs w:val="20"/>
        </w:rPr>
        <w:t>Due to autoimmune attack on hair follicles mediated by T lymphocytes.</w:t>
      </w:r>
    </w:p>
    <w:p w14:paraId="23951E44" w14:textId="77777777" w:rsidR="00190D8B" w:rsidRDefault="00190D8B" w:rsidP="00190D8B">
      <w:pPr>
        <w:pStyle w:val="NormalWeb"/>
        <w:spacing w:before="0" w:beforeAutospacing="0" w:after="0" w:afterAutospacing="0"/>
        <w:jc w:val="both"/>
        <w:rPr>
          <w:rStyle w:val="Strong"/>
          <w:rFonts w:asciiTheme="majorHAnsi" w:hAnsiTheme="majorHAnsi" w:cstheme="majorHAnsi"/>
          <w:color w:val="0E101A"/>
          <w:sz w:val="20"/>
          <w:szCs w:val="20"/>
        </w:rPr>
      </w:pPr>
    </w:p>
    <w:p w14:paraId="2AB6D8B7"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Central centrifugal cicatricial alopecia</w:t>
      </w:r>
    </w:p>
    <w:p w14:paraId="43A4BF4B"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224B7FC8" w14:textId="77777777" w:rsidR="00190D8B" w:rsidRDefault="00190D8B" w:rsidP="009D54D7">
      <w:pPr>
        <w:pStyle w:val="NormalWeb"/>
        <w:numPr>
          <w:ilvl w:val="0"/>
          <w:numId w:val="18"/>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Scarring hair loss that usually begins at the crown and expands outward to affect the entire scalp.</w:t>
      </w:r>
    </w:p>
    <w:p w14:paraId="4571E5D6" w14:textId="77777777" w:rsidR="00190D8B" w:rsidRDefault="00190D8B" w:rsidP="009D54D7">
      <w:pPr>
        <w:pStyle w:val="NormalWeb"/>
        <w:numPr>
          <w:ilvl w:val="0"/>
          <w:numId w:val="18"/>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Middle-aged African-American females are most commonly affected; individuals of other races rarely present with this condition.</w:t>
      </w:r>
    </w:p>
    <w:p w14:paraId="3D8B15D7" w14:textId="77777777" w:rsidR="00190D8B" w:rsidRDefault="00190D8B" w:rsidP="009D54D7">
      <w:pPr>
        <w:pStyle w:val="NormalWeb"/>
        <w:numPr>
          <w:ilvl w:val="0"/>
          <w:numId w:val="18"/>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It may be associated with chemicals and pressure applied to hair.</w:t>
      </w:r>
    </w:p>
    <w:p w14:paraId="1BD19D71" w14:textId="77777777" w:rsidR="00190D8B" w:rsidRDefault="00190D8B" w:rsidP="009D54D7">
      <w:pPr>
        <w:pStyle w:val="NormalWeb"/>
        <w:numPr>
          <w:ilvl w:val="0"/>
          <w:numId w:val="18"/>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Lymphocyte-rich infiltrates observed at edges of balding lesions with signs of inflammation.</w:t>
      </w:r>
    </w:p>
    <w:p w14:paraId="5391C4B4" w14:textId="77777777" w:rsidR="00190D8B"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1A340044" w14:textId="77777777" w:rsidR="00190D8B" w:rsidRPr="00D54C50" w:rsidRDefault="00190D8B" w:rsidP="00190D8B">
      <w:pPr>
        <w:pStyle w:val="NormalWeb"/>
        <w:spacing w:before="0" w:beforeAutospacing="0" w:after="0" w:afterAutospacing="0"/>
        <w:jc w:val="center"/>
        <w:rPr>
          <w:rFonts w:asciiTheme="majorHAnsi" w:hAnsiTheme="majorHAnsi" w:cstheme="majorHAnsi"/>
          <w:color w:val="0E101A"/>
          <w:sz w:val="20"/>
          <w:szCs w:val="20"/>
        </w:rPr>
      </w:pPr>
      <w:r>
        <w:rPr>
          <w:rFonts w:asciiTheme="majorHAnsi" w:hAnsiTheme="majorHAnsi" w:cstheme="majorHAnsi"/>
          <w:noProof/>
          <w:color w:val="0E101A"/>
          <w:sz w:val="20"/>
          <w:szCs w:val="20"/>
        </w:rPr>
        <w:drawing>
          <wp:inline distT="0" distB="0" distL="0" distR="0" wp14:anchorId="2C42EE6C" wp14:editId="09460BCF">
            <wp:extent cx="3787449" cy="378744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787449" cy="3787449"/>
                    </a:xfrm>
                    <a:prstGeom prst="rect">
                      <a:avLst/>
                    </a:prstGeom>
                  </pic:spPr>
                </pic:pic>
              </a:graphicData>
            </a:graphic>
          </wp:inline>
        </w:drawing>
      </w:r>
    </w:p>
    <w:p w14:paraId="57FAE022"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4E75515E" w14:textId="77777777" w:rsidR="00190D8B" w:rsidRDefault="00190D8B" w:rsidP="00190D8B">
      <w:pPr>
        <w:pStyle w:val="Heading3"/>
        <w:spacing w:before="0" w:beforeAutospacing="0" w:after="0" w:afterAutospacing="0"/>
        <w:rPr>
          <w:color w:val="0E101A"/>
        </w:rPr>
      </w:pPr>
    </w:p>
    <w:p w14:paraId="05BF54E6" w14:textId="77777777"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1828B58D" w14:textId="3F68AC10"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1CAF851B"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lastRenderedPageBreak/>
        <w:t>Hair Characteristics and classifications </w:t>
      </w:r>
    </w:p>
    <w:p w14:paraId="14921E4D" w14:textId="77777777" w:rsidR="000B01B5" w:rsidRPr="000B01B5" w:rsidRDefault="000B01B5" w:rsidP="000B01B5">
      <w:pPr>
        <w:jc w:val="both"/>
        <w:rPr>
          <w:rFonts w:asciiTheme="majorHAnsi" w:hAnsiTheme="majorHAnsi" w:cstheme="majorHAnsi"/>
          <w:color w:val="0E101A"/>
          <w:sz w:val="20"/>
          <w:szCs w:val="20"/>
        </w:rPr>
      </w:pPr>
    </w:p>
    <w:p w14:paraId="44A11A02"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When carrying out a consultation with a client for any service, you will need to consider the hairs characteristics to identify if the desired look will be achievable. </w:t>
      </w:r>
    </w:p>
    <w:p w14:paraId="736F94BE" w14:textId="77777777" w:rsidR="000B01B5" w:rsidRPr="000B01B5" w:rsidRDefault="000B01B5" w:rsidP="000B01B5">
      <w:pPr>
        <w:jc w:val="both"/>
        <w:rPr>
          <w:rFonts w:asciiTheme="majorHAnsi" w:hAnsiTheme="majorHAnsi" w:cstheme="majorHAnsi"/>
          <w:color w:val="0E101A"/>
          <w:sz w:val="20"/>
          <w:szCs w:val="20"/>
        </w:rPr>
      </w:pPr>
    </w:p>
    <w:p w14:paraId="1AAA2AF2"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Hair characteristics include density, texture, elasticity, porosity, condition and hair growth patterns. </w:t>
      </w:r>
    </w:p>
    <w:p w14:paraId="0D3E4B60" w14:textId="77777777" w:rsidR="000B01B5" w:rsidRPr="000B01B5" w:rsidRDefault="000B01B5" w:rsidP="000B01B5">
      <w:pPr>
        <w:jc w:val="both"/>
        <w:rPr>
          <w:rFonts w:asciiTheme="majorHAnsi" w:hAnsiTheme="majorHAnsi" w:cstheme="majorHAnsi"/>
          <w:color w:val="0E101A"/>
          <w:sz w:val="20"/>
          <w:szCs w:val="20"/>
        </w:rPr>
      </w:pPr>
    </w:p>
    <w:p w14:paraId="29DE63F7"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Density </w:t>
      </w:r>
    </w:p>
    <w:p w14:paraId="53ADB626" w14:textId="77777777" w:rsidR="000B01B5" w:rsidRPr="000B01B5" w:rsidRDefault="000B01B5" w:rsidP="000B01B5">
      <w:pPr>
        <w:jc w:val="both"/>
        <w:rPr>
          <w:rFonts w:asciiTheme="majorHAnsi" w:hAnsiTheme="majorHAnsi" w:cstheme="majorHAnsi"/>
          <w:color w:val="0E101A"/>
          <w:sz w:val="20"/>
          <w:szCs w:val="20"/>
        </w:rPr>
      </w:pPr>
    </w:p>
    <w:p w14:paraId="4A31AB38"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Density refers to the amount of hair and is described as sparse, average or abundant. </w:t>
      </w:r>
    </w:p>
    <w:p w14:paraId="6E824DE5" w14:textId="77777777" w:rsidR="000B01B5" w:rsidRPr="000B01B5" w:rsidRDefault="000B01B5" w:rsidP="000B01B5">
      <w:pPr>
        <w:jc w:val="both"/>
        <w:rPr>
          <w:rFonts w:asciiTheme="majorHAnsi" w:hAnsiTheme="majorHAnsi" w:cstheme="majorHAnsi"/>
          <w:color w:val="0E101A"/>
          <w:sz w:val="20"/>
          <w:szCs w:val="20"/>
        </w:rPr>
      </w:pPr>
    </w:p>
    <w:p w14:paraId="17F34022"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Sparse hair often means that the hair is fine and that there is not a lot of it covering the head. The scalp may be visible through the hair, less product will be required, and the types of hairstyles that suit this type of density need to be considered. </w:t>
      </w:r>
    </w:p>
    <w:p w14:paraId="69F0083A" w14:textId="77777777" w:rsidR="000B01B5" w:rsidRPr="000B01B5" w:rsidRDefault="000B01B5" w:rsidP="000B01B5">
      <w:pPr>
        <w:jc w:val="both"/>
        <w:rPr>
          <w:rFonts w:asciiTheme="majorHAnsi" w:hAnsiTheme="majorHAnsi" w:cstheme="majorHAnsi"/>
          <w:color w:val="0E101A"/>
          <w:sz w:val="20"/>
          <w:szCs w:val="20"/>
        </w:rPr>
      </w:pPr>
    </w:p>
    <w:p w14:paraId="38789BE5"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Abundant hair means the client has a full head of hair; this can be fine or coarse in texture, but there will be lots of it. Abundant hair requires more products and more drying time, and it can take longer for services to be carried out. </w:t>
      </w:r>
    </w:p>
    <w:p w14:paraId="06017F94" w14:textId="77777777" w:rsidR="000B01B5" w:rsidRPr="000B01B5" w:rsidRDefault="000B01B5" w:rsidP="000B01B5">
      <w:pPr>
        <w:jc w:val="both"/>
        <w:rPr>
          <w:rFonts w:asciiTheme="majorHAnsi" w:hAnsiTheme="majorHAnsi" w:cstheme="majorHAnsi"/>
          <w:color w:val="0E101A"/>
          <w:sz w:val="20"/>
          <w:szCs w:val="20"/>
        </w:rPr>
      </w:pPr>
    </w:p>
    <w:p w14:paraId="02880D03"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Hair texture </w:t>
      </w:r>
    </w:p>
    <w:p w14:paraId="3867E111" w14:textId="77777777" w:rsidR="000B01B5" w:rsidRPr="000B01B5" w:rsidRDefault="000B01B5" w:rsidP="000B01B5">
      <w:pPr>
        <w:jc w:val="both"/>
        <w:rPr>
          <w:rFonts w:asciiTheme="majorHAnsi" w:hAnsiTheme="majorHAnsi" w:cstheme="majorHAnsi"/>
          <w:color w:val="0E101A"/>
          <w:sz w:val="20"/>
          <w:szCs w:val="20"/>
        </w:rPr>
      </w:pPr>
    </w:p>
    <w:p w14:paraId="04320CC4"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Hair texture refers to the thickness of the strands of the hair and is described as fine, medium and coarse. </w:t>
      </w:r>
    </w:p>
    <w:p w14:paraId="0F207F8B" w14:textId="77777777" w:rsidR="000B01B5" w:rsidRPr="000B01B5" w:rsidRDefault="000B01B5" w:rsidP="000B01B5">
      <w:pPr>
        <w:jc w:val="both"/>
        <w:rPr>
          <w:rFonts w:asciiTheme="majorHAnsi" w:hAnsiTheme="majorHAnsi" w:cstheme="majorHAnsi"/>
          <w:color w:val="0E101A"/>
          <w:sz w:val="20"/>
          <w:szCs w:val="20"/>
        </w:rPr>
      </w:pPr>
    </w:p>
    <w:p w14:paraId="6CC99DC8"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Fine hair has a small circumference and fewer layers of cuticle scales. </w:t>
      </w:r>
    </w:p>
    <w:p w14:paraId="0DB6FAE5" w14:textId="77777777" w:rsidR="000B01B5" w:rsidRPr="000B01B5" w:rsidRDefault="000B01B5" w:rsidP="000B01B5">
      <w:pPr>
        <w:jc w:val="both"/>
        <w:rPr>
          <w:rFonts w:asciiTheme="majorHAnsi" w:hAnsiTheme="majorHAnsi" w:cstheme="majorHAnsi"/>
          <w:color w:val="0E101A"/>
          <w:sz w:val="20"/>
          <w:szCs w:val="20"/>
        </w:rPr>
      </w:pPr>
    </w:p>
    <w:p w14:paraId="3FC3D2C5"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Medium hair is greater in circumference, with an average number of layers. </w:t>
      </w:r>
    </w:p>
    <w:p w14:paraId="5679B684" w14:textId="77777777" w:rsidR="000B01B5" w:rsidRPr="000B01B5" w:rsidRDefault="000B01B5" w:rsidP="000B01B5">
      <w:pPr>
        <w:jc w:val="both"/>
        <w:rPr>
          <w:rFonts w:asciiTheme="majorHAnsi" w:hAnsiTheme="majorHAnsi" w:cstheme="majorHAnsi"/>
          <w:color w:val="0E101A"/>
          <w:sz w:val="20"/>
          <w:szCs w:val="20"/>
        </w:rPr>
      </w:pPr>
    </w:p>
    <w:p w14:paraId="165BD5D3"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Coarse hair has a large circumference and the most layers of cuticle. </w:t>
      </w:r>
    </w:p>
    <w:p w14:paraId="5C26BA65" w14:textId="77777777" w:rsidR="000B01B5" w:rsidRPr="000B01B5" w:rsidRDefault="000B01B5" w:rsidP="000B01B5">
      <w:pPr>
        <w:jc w:val="both"/>
        <w:rPr>
          <w:rFonts w:asciiTheme="majorHAnsi" w:hAnsiTheme="majorHAnsi" w:cstheme="majorHAnsi"/>
          <w:color w:val="0E101A"/>
          <w:sz w:val="20"/>
          <w:szCs w:val="20"/>
        </w:rPr>
      </w:pPr>
    </w:p>
    <w:p w14:paraId="54C99E1D"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Fine hair absorbs chemicals much faster because there are fewer cuticle scales. Coarse hair can often be resistant to chemicals. A porosity test is often carried out to determine the effect of a treatment on the hair. </w:t>
      </w:r>
    </w:p>
    <w:p w14:paraId="55C3AE2D" w14:textId="77777777" w:rsidR="000B01B5" w:rsidRPr="000B01B5" w:rsidRDefault="000B01B5" w:rsidP="000B01B5">
      <w:pPr>
        <w:jc w:val="both"/>
        <w:rPr>
          <w:rFonts w:asciiTheme="majorHAnsi" w:hAnsiTheme="majorHAnsi" w:cstheme="majorHAnsi"/>
          <w:color w:val="0E101A"/>
          <w:sz w:val="20"/>
          <w:szCs w:val="20"/>
        </w:rPr>
      </w:pPr>
    </w:p>
    <w:p w14:paraId="4EFDE6EA"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Elasticity </w:t>
      </w:r>
    </w:p>
    <w:p w14:paraId="7D906E6E" w14:textId="77777777" w:rsidR="000B01B5" w:rsidRPr="000B01B5" w:rsidRDefault="000B01B5" w:rsidP="000B01B5">
      <w:pPr>
        <w:jc w:val="both"/>
        <w:rPr>
          <w:rFonts w:asciiTheme="majorHAnsi" w:hAnsiTheme="majorHAnsi" w:cstheme="majorHAnsi"/>
          <w:color w:val="0E101A"/>
          <w:sz w:val="20"/>
          <w:szCs w:val="20"/>
        </w:rPr>
      </w:pPr>
    </w:p>
    <w:p w14:paraId="28E9607B"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The elasticity of hair refers to how weak or strong the hair is and whether the cortex layer has been damaged. </w:t>
      </w:r>
    </w:p>
    <w:p w14:paraId="1C272587" w14:textId="77777777" w:rsidR="000B01B5" w:rsidRPr="000B01B5" w:rsidRDefault="000B01B5" w:rsidP="000B01B5">
      <w:pPr>
        <w:jc w:val="both"/>
        <w:rPr>
          <w:rFonts w:asciiTheme="majorHAnsi" w:hAnsiTheme="majorHAnsi" w:cstheme="majorHAnsi"/>
          <w:color w:val="0E101A"/>
          <w:sz w:val="20"/>
          <w:szCs w:val="20"/>
        </w:rPr>
      </w:pPr>
    </w:p>
    <w:p w14:paraId="24D77387"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When you start working with hair that has weak elasticity, you will need to consider whether the hair is strong enough to take additional styling and chemical treatments. Too much tension on this type of hair can cause breakage. </w:t>
      </w:r>
    </w:p>
    <w:p w14:paraId="7877C075" w14:textId="77777777" w:rsidR="000B01B5" w:rsidRPr="000B01B5" w:rsidRDefault="000B01B5" w:rsidP="000B01B5">
      <w:pPr>
        <w:jc w:val="both"/>
        <w:rPr>
          <w:rFonts w:asciiTheme="majorHAnsi" w:hAnsiTheme="majorHAnsi" w:cstheme="majorHAnsi"/>
          <w:color w:val="0E101A"/>
          <w:sz w:val="20"/>
          <w:szCs w:val="20"/>
        </w:rPr>
      </w:pPr>
    </w:p>
    <w:p w14:paraId="251F2E1C"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Porosity</w:t>
      </w:r>
    </w:p>
    <w:p w14:paraId="3838A756" w14:textId="77777777" w:rsidR="000B01B5" w:rsidRPr="000B01B5" w:rsidRDefault="000B01B5" w:rsidP="000B01B5">
      <w:pPr>
        <w:jc w:val="both"/>
        <w:rPr>
          <w:rFonts w:asciiTheme="majorHAnsi" w:hAnsiTheme="majorHAnsi" w:cstheme="majorHAnsi"/>
          <w:color w:val="0E101A"/>
          <w:sz w:val="20"/>
          <w:szCs w:val="20"/>
        </w:rPr>
      </w:pPr>
    </w:p>
    <w:p w14:paraId="70786CCD"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The porosity of hair refers to the cuticle layers. If the cuticle is damaged and the scales are open, the hair is porous; it can also be normal/non-porous or closely compacted/resistant. </w:t>
      </w:r>
    </w:p>
    <w:p w14:paraId="56F2D727" w14:textId="77777777" w:rsidR="000B01B5" w:rsidRPr="000B01B5" w:rsidRDefault="000B01B5" w:rsidP="000B01B5">
      <w:pPr>
        <w:jc w:val="both"/>
        <w:rPr>
          <w:rFonts w:asciiTheme="majorHAnsi" w:hAnsiTheme="majorHAnsi" w:cstheme="majorHAnsi"/>
          <w:color w:val="0E101A"/>
          <w:sz w:val="20"/>
          <w:szCs w:val="20"/>
        </w:rPr>
      </w:pPr>
    </w:p>
    <w:p w14:paraId="3D34D58D"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Porous hair absorbs chemicals much faster and may not be able to handle additional chemicals. When the cuticles are open, the hair is more prone to tangle easily, and you need to consider this when combing or styling the hair. </w:t>
      </w:r>
    </w:p>
    <w:p w14:paraId="2EF148A8" w14:textId="77777777" w:rsidR="000B01B5" w:rsidRPr="000B01B5" w:rsidRDefault="000B01B5" w:rsidP="000B01B5">
      <w:pPr>
        <w:jc w:val="both"/>
        <w:rPr>
          <w:rFonts w:asciiTheme="majorHAnsi" w:hAnsiTheme="majorHAnsi" w:cstheme="majorHAnsi"/>
          <w:color w:val="0E101A"/>
          <w:sz w:val="20"/>
          <w:szCs w:val="20"/>
        </w:rPr>
      </w:pPr>
    </w:p>
    <w:p w14:paraId="797D24FA"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Resistant hair may be resilient to colouring or perming services and also takes longer to dry as it holds onto moisture. </w:t>
      </w:r>
    </w:p>
    <w:p w14:paraId="510083C1" w14:textId="77777777" w:rsidR="000B01B5" w:rsidRPr="000B01B5" w:rsidRDefault="000B01B5" w:rsidP="000B01B5">
      <w:pPr>
        <w:jc w:val="both"/>
        <w:rPr>
          <w:rFonts w:asciiTheme="majorHAnsi" w:hAnsiTheme="majorHAnsi" w:cstheme="majorHAnsi"/>
          <w:color w:val="0E101A"/>
          <w:sz w:val="20"/>
          <w:szCs w:val="20"/>
        </w:rPr>
      </w:pPr>
    </w:p>
    <w:p w14:paraId="1BCB638C"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Condition </w:t>
      </w:r>
    </w:p>
    <w:p w14:paraId="64B6C2EE" w14:textId="77777777" w:rsidR="000B01B5" w:rsidRPr="000B01B5" w:rsidRDefault="000B01B5" w:rsidP="000B01B5">
      <w:pPr>
        <w:jc w:val="both"/>
        <w:rPr>
          <w:rFonts w:asciiTheme="majorHAnsi" w:hAnsiTheme="majorHAnsi" w:cstheme="majorHAnsi"/>
          <w:color w:val="0E101A"/>
          <w:sz w:val="20"/>
          <w:szCs w:val="20"/>
        </w:rPr>
      </w:pPr>
    </w:p>
    <w:p w14:paraId="526112D4"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The condition of the client’s hair can vary. It may be normal, naturally dry, oily, or damaged by chemicals and styling. </w:t>
      </w:r>
    </w:p>
    <w:p w14:paraId="711C3E35" w14:textId="77777777" w:rsidR="000B01B5" w:rsidRPr="000B01B5" w:rsidRDefault="000B01B5" w:rsidP="000B01B5">
      <w:pPr>
        <w:jc w:val="both"/>
        <w:rPr>
          <w:rFonts w:asciiTheme="majorHAnsi" w:hAnsiTheme="majorHAnsi" w:cstheme="majorHAnsi"/>
          <w:color w:val="0E101A"/>
          <w:sz w:val="20"/>
          <w:szCs w:val="20"/>
        </w:rPr>
      </w:pPr>
    </w:p>
    <w:p w14:paraId="638B665F"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lastRenderedPageBreak/>
        <w:t>If the hair is damaged, then you need to identify how it has been damaged and advise clients on how to prevent further damage and improve their hairs condition. Consider whether the hair is able to have any further services. Chemically damaged hair is likely to be porous and has weak elasticity. </w:t>
      </w:r>
    </w:p>
    <w:p w14:paraId="75E332BC" w14:textId="77777777" w:rsidR="000B01B5" w:rsidRPr="000B01B5" w:rsidRDefault="000B01B5" w:rsidP="000B01B5">
      <w:pPr>
        <w:jc w:val="both"/>
        <w:rPr>
          <w:rFonts w:asciiTheme="majorHAnsi" w:hAnsiTheme="majorHAnsi" w:cstheme="majorHAnsi"/>
          <w:color w:val="0E101A"/>
          <w:sz w:val="20"/>
          <w:szCs w:val="20"/>
        </w:rPr>
      </w:pPr>
    </w:p>
    <w:p w14:paraId="281E498A"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Hair classifications </w:t>
      </w:r>
    </w:p>
    <w:p w14:paraId="2CF7F4B2" w14:textId="77777777" w:rsidR="000B01B5" w:rsidRPr="000B01B5" w:rsidRDefault="000B01B5" w:rsidP="000B01B5">
      <w:pPr>
        <w:jc w:val="both"/>
        <w:rPr>
          <w:rFonts w:asciiTheme="majorHAnsi" w:hAnsiTheme="majorHAnsi" w:cstheme="majorHAnsi"/>
          <w:color w:val="0E101A"/>
          <w:sz w:val="20"/>
          <w:szCs w:val="20"/>
        </w:rPr>
      </w:pPr>
    </w:p>
    <w:p w14:paraId="3F732808"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Straight hair – type 1 </w:t>
      </w:r>
    </w:p>
    <w:p w14:paraId="3FD38CCE" w14:textId="77777777" w:rsidR="000B01B5" w:rsidRPr="000B01B5" w:rsidRDefault="000B01B5" w:rsidP="000B01B5">
      <w:pPr>
        <w:jc w:val="both"/>
        <w:rPr>
          <w:rFonts w:asciiTheme="majorHAnsi" w:hAnsiTheme="majorHAnsi" w:cstheme="majorHAnsi"/>
          <w:color w:val="0E101A"/>
          <w:sz w:val="20"/>
          <w:szCs w:val="20"/>
        </w:rPr>
      </w:pPr>
    </w:p>
    <w:p w14:paraId="31CD82C5"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Definition </w:t>
      </w:r>
    </w:p>
    <w:p w14:paraId="341E816E" w14:textId="77777777" w:rsidR="000B01B5" w:rsidRPr="000B01B5" w:rsidRDefault="000B01B5" w:rsidP="000B01B5">
      <w:pPr>
        <w:jc w:val="both"/>
        <w:rPr>
          <w:rFonts w:asciiTheme="majorHAnsi" w:hAnsiTheme="majorHAnsi" w:cstheme="majorHAnsi"/>
          <w:color w:val="0E101A"/>
          <w:sz w:val="20"/>
          <w:szCs w:val="20"/>
        </w:rPr>
      </w:pPr>
    </w:p>
    <w:p w14:paraId="115825D7"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Fine/straight hair tends to be very soft, shiny and oily, and it is difficult to hold a curl.</w:t>
      </w:r>
    </w:p>
    <w:p w14:paraId="7DB06A84" w14:textId="77777777" w:rsidR="000B01B5" w:rsidRPr="000B01B5" w:rsidRDefault="000B01B5" w:rsidP="000B01B5">
      <w:pPr>
        <w:jc w:val="both"/>
        <w:rPr>
          <w:rFonts w:asciiTheme="majorHAnsi" w:hAnsiTheme="majorHAnsi" w:cstheme="majorHAnsi"/>
          <w:color w:val="0E101A"/>
          <w:sz w:val="20"/>
          <w:szCs w:val="20"/>
        </w:rPr>
      </w:pPr>
    </w:p>
    <w:p w14:paraId="73F339BE"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Medium hair generally has lots of volume and body.</w:t>
      </w:r>
    </w:p>
    <w:p w14:paraId="54FB2E86" w14:textId="77777777" w:rsidR="000B01B5" w:rsidRPr="000B01B5" w:rsidRDefault="000B01B5" w:rsidP="000B01B5">
      <w:pPr>
        <w:jc w:val="both"/>
        <w:rPr>
          <w:rFonts w:asciiTheme="majorHAnsi" w:hAnsiTheme="majorHAnsi" w:cstheme="majorHAnsi"/>
          <w:color w:val="0E101A"/>
          <w:sz w:val="20"/>
          <w:szCs w:val="20"/>
        </w:rPr>
      </w:pPr>
    </w:p>
    <w:p w14:paraId="4334B84D"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Coarse straight hair is normally extremely straight and difficult to curl.</w:t>
      </w:r>
    </w:p>
    <w:p w14:paraId="588F31D8" w14:textId="77777777" w:rsidR="000B01B5" w:rsidRPr="000B01B5" w:rsidRDefault="000B01B5" w:rsidP="000B01B5">
      <w:pPr>
        <w:jc w:val="both"/>
        <w:rPr>
          <w:rFonts w:asciiTheme="majorHAnsi" w:hAnsiTheme="majorHAnsi" w:cstheme="majorHAnsi"/>
          <w:color w:val="0E101A"/>
          <w:sz w:val="20"/>
          <w:szCs w:val="20"/>
        </w:rPr>
      </w:pPr>
    </w:p>
    <w:p w14:paraId="08781D70"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Further information </w:t>
      </w:r>
    </w:p>
    <w:p w14:paraId="030E0FBB" w14:textId="77777777" w:rsidR="000B01B5" w:rsidRPr="000B01B5" w:rsidRDefault="000B01B5" w:rsidP="000B01B5">
      <w:pPr>
        <w:jc w:val="both"/>
        <w:rPr>
          <w:rFonts w:asciiTheme="majorHAnsi" w:hAnsiTheme="majorHAnsi" w:cstheme="majorHAnsi"/>
          <w:color w:val="0E101A"/>
          <w:sz w:val="20"/>
          <w:szCs w:val="20"/>
        </w:rPr>
      </w:pPr>
    </w:p>
    <w:p w14:paraId="4D7E3BB2"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Asian hair is very straight and grows directly up from the hair follicle. It is round-shaped and had around 11 layers of cuticle scales. </w:t>
      </w:r>
    </w:p>
    <w:p w14:paraId="7EC4EF6F" w14:textId="77777777" w:rsidR="000B01B5" w:rsidRPr="000B01B5" w:rsidRDefault="000B01B5" w:rsidP="000B01B5">
      <w:pPr>
        <w:jc w:val="both"/>
        <w:rPr>
          <w:rFonts w:asciiTheme="majorHAnsi" w:hAnsiTheme="majorHAnsi" w:cstheme="majorHAnsi"/>
          <w:color w:val="0E101A"/>
          <w:sz w:val="20"/>
          <w:szCs w:val="20"/>
        </w:rPr>
      </w:pPr>
    </w:p>
    <w:p w14:paraId="64226903"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The more cuticle the hair has, the more resistant it is to chemicals and styling. </w:t>
      </w:r>
    </w:p>
    <w:p w14:paraId="17238351" w14:textId="77777777" w:rsidR="000B01B5" w:rsidRPr="000B01B5" w:rsidRDefault="000B01B5" w:rsidP="000B01B5">
      <w:pPr>
        <w:jc w:val="both"/>
        <w:rPr>
          <w:rFonts w:asciiTheme="majorHAnsi" w:hAnsiTheme="majorHAnsi" w:cstheme="majorHAnsi"/>
          <w:color w:val="0E101A"/>
          <w:sz w:val="20"/>
          <w:szCs w:val="20"/>
        </w:rPr>
      </w:pPr>
    </w:p>
    <w:p w14:paraId="48716B21"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Straight hair is often more oily than other hair types because oil from the sebaceous glands can travel more easily along the hair shaft. </w:t>
      </w:r>
    </w:p>
    <w:p w14:paraId="4227AD60" w14:textId="77777777" w:rsidR="000B01B5" w:rsidRPr="000B01B5" w:rsidRDefault="000B01B5" w:rsidP="000B01B5">
      <w:pPr>
        <w:jc w:val="both"/>
        <w:rPr>
          <w:rFonts w:asciiTheme="majorHAnsi" w:hAnsiTheme="majorHAnsi" w:cstheme="majorHAnsi"/>
          <w:color w:val="0E101A"/>
          <w:sz w:val="20"/>
          <w:szCs w:val="20"/>
        </w:rPr>
      </w:pPr>
    </w:p>
    <w:p w14:paraId="0733144B"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Impact on services </w:t>
      </w:r>
    </w:p>
    <w:p w14:paraId="4D9E419C" w14:textId="77777777" w:rsidR="000B01B5" w:rsidRPr="000B01B5" w:rsidRDefault="000B01B5" w:rsidP="000B01B5">
      <w:pPr>
        <w:jc w:val="both"/>
        <w:rPr>
          <w:rFonts w:asciiTheme="majorHAnsi" w:hAnsiTheme="majorHAnsi" w:cstheme="majorHAnsi"/>
          <w:color w:val="0E101A"/>
          <w:sz w:val="20"/>
          <w:szCs w:val="20"/>
        </w:rPr>
      </w:pPr>
    </w:p>
    <w:p w14:paraId="4B47D8A2"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Difficult to curl and style the hair. </w:t>
      </w:r>
    </w:p>
    <w:p w14:paraId="1E4EAC53" w14:textId="77777777" w:rsidR="000B01B5" w:rsidRPr="000B01B5" w:rsidRDefault="000B01B5" w:rsidP="000B01B5">
      <w:pPr>
        <w:jc w:val="both"/>
        <w:rPr>
          <w:rFonts w:asciiTheme="majorHAnsi" w:hAnsiTheme="majorHAnsi" w:cstheme="majorHAnsi"/>
          <w:color w:val="0E101A"/>
          <w:sz w:val="20"/>
          <w:szCs w:val="20"/>
        </w:rPr>
      </w:pPr>
    </w:p>
    <w:p w14:paraId="4B35AE17"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Maybe resistant to chemicals such as colour or perming products. </w:t>
      </w:r>
    </w:p>
    <w:p w14:paraId="65647C33" w14:textId="77777777" w:rsidR="000B01B5" w:rsidRPr="000B01B5" w:rsidRDefault="000B01B5" w:rsidP="000B01B5">
      <w:pPr>
        <w:jc w:val="both"/>
        <w:rPr>
          <w:rFonts w:asciiTheme="majorHAnsi" w:hAnsiTheme="majorHAnsi" w:cstheme="majorHAnsi"/>
          <w:color w:val="0E101A"/>
          <w:sz w:val="20"/>
          <w:szCs w:val="20"/>
        </w:rPr>
      </w:pPr>
    </w:p>
    <w:p w14:paraId="5AFD942E"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When cutting the hair, straight hair can show cutting marks on the hair. </w:t>
      </w:r>
    </w:p>
    <w:p w14:paraId="4D2A98E1" w14:textId="77777777" w:rsidR="000B01B5" w:rsidRPr="000B01B5" w:rsidRDefault="000B01B5" w:rsidP="000B01B5">
      <w:pPr>
        <w:jc w:val="both"/>
        <w:rPr>
          <w:rFonts w:asciiTheme="majorHAnsi" w:hAnsiTheme="majorHAnsi" w:cstheme="majorHAnsi"/>
          <w:color w:val="0E101A"/>
          <w:sz w:val="20"/>
          <w:szCs w:val="20"/>
        </w:rPr>
      </w:pPr>
    </w:p>
    <w:p w14:paraId="7637C65A"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Wavy hair – type 2 </w:t>
      </w:r>
    </w:p>
    <w:p w14:paraId="54C169FF" w14:textId="77777777" w:rsidR="000B01B5" w:rsidRPr="000B01B5" w:rsidRDefault="000B01B5" w:rsidP="000B01B5">
      <w:pPr>
        <w:jc w:val="both"/>
        <w:rPr>
          <w:rFonts w:asciiTheme="majorHAnsi" w:hAnsiTheme="majorHAnsi" w:cstheme="majorHAnsi"/>
          <w:color w:val="0E101A"/>
          <w:sz w:val="20"/>
          <w:szCs w:val="20"/>
        </w:rPr>
      </w:pPr>
    </w:p>
    <w:p w14:paraId="1B0C4CDB"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Definition </w:t>
      </w:r>
    </w:p>
    <w:p w14:paraId="41ED32A5" w14:textId="77777777" w:rsidR="000B01B5" w:rsidRPr="000B01B5" w:rsidRDefault="000B01B5" w:rsidP="000B01B5">
      <w:pPr>
        <w:jc w:val="both"/>
        <w:rPr>
          <w:rFonts w:asciiTheme="majorHAnsi" w:hAnsiTheme="majorHAnsi" w:cstheme="majorHAnsi"/>
          <w:color w:val="0E101A"/>
          <w:sz w:val="20"/>
          <w:szCs w:val="20"/>
        </w:rPr>
      </w:pPr>
    </w:p>
    <w:p w14:paraId="43BCA98D"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Fine/wavy hair has a definitive ‘S’ shape, and you can accomplish many styles. </w:t>
      </w:r>
    </w:p>
    <w:p w14:paraId="37C1563F" w14:textId="77777777" w:rsidR="000B01B5" w:rsidRPr="000B01B5" w:rsidRDefault="000B01B5" w:rsidP="000B01B5">
      <w:pPr>
        <w:jc w:val="both"/>
        <w:rPr>
          <w:rFonts w:asciiTheme="majorHAnsi" w:hAnsiTheme="majorHAnsi" w:cstheme="majorHAnsi"/>
          <w:color w:val="0E101A"/>
          <w:sz w:val="20"/>
          <w:szCs w:val="20"/>
        </w:rPr>
      </w:pPr>
    </w:p>
    <w:p w14:paraId="0F16886E"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Medium wavy hair tends to be frizzy and can be a little resistant to styling. </w:t>
      </w:r>
    </w:p>
    <w:p w14:paraId="6E7C99C2" w14:textId="77777777" w:rsidR="000B01B5" w:rsidRPr="000B01B5" w:rsidRDefault="000B01B5" w:rsidP="000B01B5">
      <w:pPr>
        <w:jc w:val="both"/>
        <w:rPr>
          <w:rFonts w:asciiTheme="majorHAnsi" w:hAnsiTheme="majorHAnsi" w:cstheme="majorHAnsi"/>
          <w:color w:val="0E101A"/>
          <w:sz w:val="20"/>
          <w:szCs w:val="20"/>
        </w:rPr>
      </w:pPr>
    </w:p>
    <w:p w14:paraId="3D23915A"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Coarse, wavy hair is also quite resistant to styling and normally very frizzy; it tends to have thicker waves. </w:t>
      </w:r>
    </w:p>
    <w:p w14:paraId="188BF680" w14:textId="77777777" w:rsidR="000B01B5" w:rsidRPr="000B01B5" w:rsidRDefault="000B01B5" w:rsidP="000B01B5">
      <w:pPr>
        <w:jc w:val="both"/>
        <w:rPr>
          <w:rFonts w:asciiTheme="majorHAnsi" w:hAnsiTheme="majorHAnsi" w:cstheme="majorHAnsi"/>
          <w:color w:val="0E101A"/>
          <w:sz w:val="20"/>
          <w:szCs w:val="20"/>
        </w:rPr>
      </w:pPr>
    </w:p>
    <w:p w14:paraId="4C7C46F2"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Further information </w:t>
      </w:r>
    </w:p>
    <w:p w14:paraId="56BA7F77" w14:textId="77777777" w:rsidR="000B01B5" w:rsidRPr="000B01B5" w:rsidRDefault="000B01B5" w:rsidP="000B01B5">
      <w:pPr>
        <w:jc w:val="both"/>
        <w:rPr>
          <w:rFonts w:asciiTheme="majorHAnsi" w:hAnsiTheme="majorHAnsi" w:cstheme="majorHAnsi"/>
          <w:color w:val="0E101A"/>
          <w:sz w:val="20"/>
          <w:szCs w:val="20"/>
        </w:rPr>
      </w:pPr>
    </w:p>
    <w:p w14:paraId="4BB8D1FF"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Caucasian or European hair is generally referred to as wavy; this is because the hair grows out of the hair follicle in this way. The hair shaft is oval with around 4-7 layers of cuticle scales. </w:t>
      </w:r>
    </w:p>
    <w:p w14:paraId="0C5CEE58" w14:textId="77777777" w:rsidR="000B01B5" w:rsidRPr="000B01B5" w:rsidRDefault="000B01B5" w:rsidP="000B01B5">
      <w:pPr>
        <w:jc w:val="both"/>
        <w:rPr>
          <w:rFonts w:asciiTheme="majorHAnsi" w:hAnsiTheme="majorHAnsi" w:cstheme="majorHAnsi"/>
          <w:color w:val="0E101A"/>
          <w:sz w:val="20"/>
          <w:szCs w:val="20"/>
        </w:rPr>
      </w:pPr>
    </w:p>
    <w:p w14:paraId="64305D1D"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In straight and wavy hair, the follicles are more or less vertical to the surface of the scalp. </w:t>
      </w:r>
    </w:p>
    <w:p w14:paraId="2E7115C0" w14:textId="77777777" w:rsidR="000B01B5" w:rsidRPr="000B01B5" w:rsidRDefault="000B01B5" w:rsidP="000B01B5">
      <w:pPr>
        <w:jc w:val="both"/>
        <w:rPr>
          <w:rFonts w:asciiTheme="majorHAnsi" w:hAnsiTheme="majorHAnsi" w:cstheme="majorHAnsi"/>
          <w:color w:val="0E101A"/>
          <w:sz w:val="20"/>
          <w:szCs w:val="20"/>
        </w:rPr>
      </w:pPr>
    </w:p>
    <w:p w14:paraId="435C3606"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The angle of the hair follicle determines the natural wave pattern of the hair. </w:t>
      </w:r>
    </w:p>
    <w:p w14:paraId="439164C3" w14:textId="77777777" w:rsidR="000B01B5" w:rsidRPr="000B01B5" w:rsidRDefault="000B01B5" w:rsidP="000B01B5">
      <w:pPr>
        <w:jc w:val="both"/>
        <w:rPr>
          <w:rFonts w:asciiTheme="majorHAnsi" w:hAnsiTheme="majorHAnsi" w:cstheme="majorHAnsi"/>
          <w:color w:val="0E101A"/>
          <w:sz w:val="20"/>
          <w:szCs w:val="20"/>
        </w:rPr>
      </w:pPr>
    </w:p>
    <w:p w14:paraId="3BD36BD9"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Impact on services </w:t>
      </w:r>
    </w:p>
    <w:p w14:paraId="38DD49F6" w14:textId="77777777" w:rsidR="000B01B5" w:rsidRPr="000B01B5" w:rsidRDefault="000B01B5" w:rsidP="000B01B5">
      <w:pPr>
        <w:jc w:val="both"/>
        <w:rPr>
          <w:rFonts w:asciiTheme="majorHAnsi" w:hAnsiTheme="majorHAnsi" w:cstheme="majorHAnsi"/>
          <w:color w:val="0E101A"/>
          <w:sz w:val="20"/>
          <w:szCs w:val="20"/>
        </w:rPr>
      </w:pPr>
    </w:p>
    <w:p w14:paraId="1C6B2BF3"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It can be good hair to work on, but coarse, wavy hair can make styling more difficult. </w:t>
      </w:r>
    </w:p>
    <w:p w14:paraId="5681CAFD" w14:textId="77777777" w:rsidR="000B01B5" w:rsidRPr="000B01B5" w:rsidRDefault="000B01B5" w:rsidP="000B01B5">
      <w:pPr>
        <w:jc w:val="both"/>
        <w:rPr>
          <w:rFonts w:asciiTheme="majorHAnsi" w:hAnsiTheme="majorHAnsi" w:cstheme="majorHAnsi"/>
          <w:color w:val="0E101A"/>
          <w:sz w:val="20"/>
          <w:szCs w:val="20"/>
        </w:rPr>
      </w:pPr>
    </w:p>
    <w:p w14:paraId="4C553136"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lastRenderedPageBreak/>
        <w:t xml:space="preserve">When cutting, hair products will be needed that reduce </w:t>
      </w:r>
      <w:proofErr w:type="spellStart"/>
      <w:r w:rsidRPr="000B01B5">
        <w:rPr>
          <w:rFonts w:asciiTheme="majorHAnsi" w:hAnsiTheme="majorHAnsi" w:cstheme="majorHAnsi"/>
          <w:color w:val="0E101A"/>
          <w:sz w:val="20"/>
          <w:szCs w:val="20"/>
        </w:rPr>
        <w:t>frizziness</w:t>
      </w:r>
      <w:proofErr w:type="spellEnd"/>
      <w:r w:rsidRPr="000B01B5">
        <w:rPr>
          <w:rFonts w:asciiTheme="majorHAnsi" w:hAnsiTheme="majorHAnsi" w:cstheme="majorHAnsi"/>
          <w:color w:val="0E101A"/>
          <w:sz w:val="20"/>
          <w:szCs w:val="20"/>
        </w:rPr>
        <w:t xml:space="preserve"> and aid control. </w:t>
      </w:r>
    </w:p>
    <w:p w14:paraId="7B4DD4A2" w14:textId="77777777" w:rsidR="000B01B5" w:rsidRPr="000B01B5" w:rsidRDefault="000B01B5" w:rsidP="000B01B5">
      <w:pPr>
        <w:jc w:val="both"/>
        <w:rPr>
          <w:rFonts w:asciiTheme="majorHAnsi" w:hAnsiTheme="majorHAnsi" w:cstheme="majorHAnsi"/>
          <w:color w:val="0E101A"/>
          <w:sz w:val="20"/>
          <w:szCs w:val="20"/>
        </w:rPr>
      </w:pPr>
    </w:p>
    <w:p w14:paraId="73E339E4"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Coarse hair may be a little resistant to chemical processes. </w:t>
      </w:r>
    </w:p>
    <w:p w14:paraId="6F30E785" w14:textId="77777777" w:rsidR="000B01B5" w:rsidRPr="000B01B5" w:rsidRDefault="000B01B5" w:rsidP="000B01B5">
      <w:pPr>
        <w:jc w:val="both"/>
        <w:rPr>
          <w:rFonts w:asciiTheme="majorHAnsi" w:hAnsiTheme="majorHAnsi" w:cstheme="majorHAnsi"/>
          <w:color w:val="0E101A"/>
          <w:sz w:val="20"/>
          <w:szCs w:val="20"/>
        </w:rPr>
      </w:pPr>
    </w:p>
    <w:p w14:paraId="422ED7B8"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Curly hair – type 3 </w:t>
      </w:r>
    </w:p>
    <w:p w14:paraId="1A16982B" w14:textId="77777777" w:rsidR="000B01B5" w:rsidRPr="000B01B5" w:rsidRDefault="000B01B5" w:rsidP="000B01B5">
      <w:pPr>
        <w:jc w:val="both"/>
        <w:rPr>
          <w:rFonts w:asciiTheme="majorHAnsi" w:hAnsiTheme="majorHAnsi" w:cstheme="majorHAnsi"/>
          <w:color w:val="0E101A"/>
          <w:sz w:val="20"/>
          <w:szCs w:val="20"/>
        </w:rPr>
      </w:pPr>
    </w:p>
    <w:p w14:paraId="6FD879CB"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Definition </w:t>
      </w:r>
    </w:p>
    <w:p w14:paraId="5EC54838" w14:textId="77777777" w:rsidR="000B01B5" w:rsidRPr="000B01B5" w:rsidRDefault="000B01B5" w:rsidP="000B01B5">
      <w:pPr>
        <w:jc w:val="both"/>
        <w:rPr>
          <w:rFonts w:asciiTheme="majorHAnsi" w:hAnsiTheme="majorHAnsi" w:cstheme="majorHAnsi"/>
          <w:color w:val="0E101A"/>
          <w:sz w:val="20"/>
          <w:szCs w:val="20"/>
        </w:rPr>
      </w:pPr>
    </w:p>
    <w:p w14:paraId="517086B3"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Loose curls tend to have a combination texture. It can be thick and full with lots of body with a definitive ‘S’ pattern. It generally tends to be frizzy. </w:t>
      </w:r>
    </w:p>
    <w:p w14:paraId="64EC729E" w14:textId="77777777" w:rsidR="000B01B5" w:rsidRPr="000B01B5" w:rsidRDefault="000B01B5" w:rsidP="000B01B5">
      <w:pPr>
        <w:jc w:val="both"/>
        <w:rPr>
          <w:rFonts w:asciiTheme="majorHAnsi" w:hAnsiTheme="majorHAnsi" w:cstheme="majorHAnsi"/>
          <w:color w:val="0E101A"/>
          <w:sz w:val="20"/>
          <w:szCs w:val="20"/>
        </w:rPr>
      </w:pPr>
    </w:p>
    <w:p w14:paraId="5DF5FF53"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Tight curls tend to have a combination texture also with a medium amount of curl. </w:t>
      </w:r>
    </w:p>
    <w:p w14:paraId="4150EA85" w14:textId="77777777" w:rsidR="000B01B5" w:rsidRPr="000B01B5" w:rsidRDefault="000B01B5" w:rsidP="000B01B5">
      <w:pPr>
        <w:jc w:val="both"/>
        <w:rPr>
          <w:rFonts w:asciiTheme="majorHAnsi" w:hAnsiTheme="majorHAnsi" w:cstheme="majorHAnsi"/>
          <w:color w:val="0E101A"/>
          <w:sz w:val="20"/>
          <w:szCs w:val="20"/>
        </w:rPr>
      </w:pPr>
    </w:p>
    <w:p w14:paraId="5841C236"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Further information </w:t>
      </w:r>
    </w:p>
    <w:p w14:paraId="6DC47FE9" w14:textId="77777777" w:rsidR="000B01B5" w:rsidRPr="000B01B5" w:rsidRDefault="000B01B5" w:rsidP="000B01B5">
      <w:pPr>
        <w:jc w:val="both"/>
        <w:rPr>
          <w:rFonts w:asciiTheme="majorHAnsi" w:hAnsiTheme="majorHAnsi" w:cstheme="majorHAnsi"/>
          <w:color w:val="0E101A"/>
          <w:sz w:val="20"/>
          <w:szCs w:val="20"/>
        </w:rPr>
      </w:pPr>
    </w:p>
    <w:p w14:paraId="266BF5DF"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Caucasian or European hair can be naturally curly, as can the hair of people with mixed or dual heritage. </w:t>
      </w:r>
    </w:p>
    <w:p w14:paraId="16C438F7" w14:textId="77777777" w:rsidR="000B01B5" w:rsidRPr="000B01B5" w:rsidRDefault="000B01B5" w:rsidP="000B01B5">
      <w:pPr>
        <w:jc w:val="both"/>
        <w:rPr>
          <w:rFonts w:asciiTheme="majorHAnsi" w:hAnsiTheme="majorHAnsi" w:cstheme="majorHAnsi"/>
          <w:color w:val="0E101A"/>
          <w:sz w:val="20"/>
          <w:szCs w:val="20"/>
        </w:rPr>
      </w:pPr>
    </w:p>
    <w:p w14:paraId="00CA241E"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Curly hair has hair follicles that grow from the scalp almost parallel to the surface of the scalp. </w:t>
      </w:r>
    </w:p>
    <w:p w14:paraId="65D831D8" w14:textId="77777777" w:rsidR="000B01B5" w:rsidRPr="000B01B5" w:rsidRDefault="000B01B5" w:rsidP="000B01B5">
      <w:pPr>
        <w:jc w:val="both"/>
        <w:rPr>
          <w:rFonts w:asciiTheme="majorHAnsi" w:hAnsiTheme="majorHAnsi" w:cstheme="majorHAnsi"/>
          <w:color w:val="0E101A"/>
          <w:sz w:val="20"/>
          <w:szCs w:val="20"/>
        </w:rPr>
      </w:pPr>
    </w:p>
    <w:p w14:paraId="31FD05FC"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Impact on services </w:t>
      </w:r>
    </w:p>
    <w:p w14:paraId="52DB63AC" w14:textId="77777777" w:rsidR="000B01B5" w:rsidRPr="000B01B5" w:rsidRDefault="000B01B5" w:rsidP="000B01B5">
      <w:pPr>
        <w:jc w:val="both"/>
        <w:rPr>
          <w:rFonts w:asciiTheme="majorHAnsi" w:hAnsiTheme="majorHAnsi" w:cstheme="majorHAnsi"/>
          <w:color w:val="0E101A"/>
          <w:sz w:val="20"/>
          <w:szCs w:val="20"/>
        </w:rPr>
      </w:pPr>
    </w:p>
    <w:p w14:paraId="458B9021"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Styling of curly hair needs products and control with styling tools. </w:t>
      </w:r>
    </w:p>
    <w:p w14:paraId="1625293E" w14:textId="77777777" w:rsidR="000B01B5" w:rsidRPr="000B01B5" w:rsidRDefault="000B01B5" w:rsidP="000B01B5">
      <w:pPr>
        <w:jc w:val="both"/>
        <w:rPr>
          <w:rFonts w:asciiTheme="majorHAnsi" w:hAnsiTheme="majorHAnsi" w:cstheme="majorHAnsi"/>
          <w:color w:val="0E101A"/>
          <w:sz w:val="20"/>
          <w:szCs w:val="20"/>
        </w:rPr>
      </w:pPr>
    </w:p>
    <w:p w14:paraId="2AABEE8A"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Hair will appear shorter when cut, so less tension is required. </w:t>
      </w:r>
    </w:p>
    <w:p w14:paraId="20EAF4C2" w14:textId="77777777" w:rsidR="000B01B5" w:rsidRPr="000B01B5" w:rsidRDefault="000B01B5" w:rsidP="000B01B5">
      <w:pPr>
        <w:jc w:val="both"/>
        <w:rPr>
          <w:rFonts w:asciiTheme="majorHAnsi" w:hAnsiTheme="majorHAnsi" w:cstheme="majorHAnsi"/>
          <w:color w:val="0E101A"/>
          <w:sz w:val="20"/>
          <w:szCs w:val="20"/>
        </w:rPr>
      </w:pPr>
    </w:p>
    <w:p w14:paraId="70BC7B09"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Hair may also be delicate and take quickly to chemical services. </w:t>
      </w:r>
    </w:p>
    <w:p w14:paraId="09C8E9D4" w14:textId="77777777" w:rsidR="000B01B5" w:rsidRPr="000B01B5" w:rsidRDefault="000B01B5" w:rsidP="000B01B5">
      <w:pPr>
        <w:jc w:val="both"/>
        <w:rPr>
          <w:rFonts w:asciiTheme="majorHAnsi" w:hAnsiTheme="majorHAnsi" w:cstheme="majorHAnsi"/>
          <w:color w:val="0E101A"/>
          <w:sz w:val="20"/>
          <w:szCs w:val="20"/>
        </w:rPr>
      </w:pPr>
    </w:p>
    <w:p w14:paraId="7BBF30AB"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Very curly hair – type 4</w:t>
      </w:r>
    </w:p>
    <w:p w14:paraId="70BB1B56" w14:textId="77777777" w:rsidR="000B01B5" w:rsidRPr="000B01B5" w:rsidRDefault="000B01B5" w:rsidP="000B01B5">
      <w:pPr>
        <w:jc w:val="both"/>
        <w:rPr>
          <w:rFonts w:asciiTheme="majorHAnsi" w:hAnsiTheme="majorHAnsi" w:cstheme="majorHAnsi"/>
          <w:color w:val="0E101A"/>
          <w:sz w:val="20"/>
          <w:szCs w:val="20"/>
        </w:rPr>
      </w:pPr>
    </w:p>
    <w:p w14:paraId="55149EF6"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Definition </w:t>
      </w:r>
    </w:p>
    <w:p w14:paraId="132332CA" w14:textId="77777777" w:rsidR="000B01B5" w:rsidRPr="000B01B5" w:rsidRDefault="000B01B5" w:rsidP="000B01B5">
      <w:pPr>
        <w:jc w:val="both"/>
        <w:rPr>
          <w:rFonts w:asciiTheme="majorHAnsi" w:hAnsiTheme="majorHAnsi" w:cstheme="majorHAnsi"/>
          <w:color w:val="0E101A"/>
          <w:sz w:val="20"/>
          <w:szCs w:val="20"/>
        </w:rPr>
      </w:pPr>
    </w:p>
    <w:p w14:paraId="486026AE"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Soft curly hair tends to be very fragile, tightly coiled and has more of a defined curl. </w:t>
      </w:r>
    </w:p>
    <w:p w14:paraId="2BB8BD00" w14:textId="77777777" w:rsidR="000B01B5" w:rsidRPr="000B01B5" w:rsidRDefault="000B01B5" w:rsidP="000B01B5">
      <w:pPr>
        <w:jc w:val="both"/>
        <w:rPr>
          <w:rFonts w:asciiTheme="majorHAnsi" w:hAnsiTheme="majorHAnsi" w:cstheme="majorHAnsi"/>
          <w:color w:val="0E101A"/>
          <w:sz w:val="20"/>
          <w:szCs w:val="20"/>
        </w:rPr>
      </w:pPr>
    </w:p>
    <w:p w14:paraId="69377008"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Wiry hair is also fragile and tightly coiled; however, with less of a defined curly pattern, it has more of a ‘Z’ pattern. </w:t>
      </w:r>
    </w:p>
    <w:p w14:paraId="0ED1C43E" w14:textId="77777777" w:rsidR="000B01B5" w:rsidRPr="000B01B5" w:rsidRDefault="000B01B5" w:rsidP="000B01B5">
      <w:pPr>
        <w:jc w:val="both"/>
        <w:rPr>
          <w:rFonts w:asciiTheme="majorHAnsi" w:hAnsiTheme="majorHAnsi" w:cstheme="majorHAnsi"/>
          <w:color w:val="0E101A"/>
          <w:sz w:val="20"/>
          <w:szCs w:val="20"/>
        </w:rPr>
      </w:pPr>
    </w:p>
    <w:p w14:paraId="20623021"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Further information </w:t>
      </w:r>
    </w:p>
    <w:p w14:paraId="71DD1EE7" w14:textId="77777777" w:rsidR="000B01B5" w:rsidRPr="000B01B5" w:rsidRDefault="000B01B5" w:rsidP="000B01B5">
      <w:pPr>
        <w:jc w:val="both"/>
        <w:rPr>
          <w:rFonts w:asciiTheme="majorHAnsi" w:hAnsiTheme="majorHAnsi" w:cstheme="majorHAnsi"/>
          <w:color w:val="0E101A"/>
          <w:sz w:val="20"/>
          <w:szCs w:val="20"/>
        </w:rPr>
      </w:pPr>
    </w:p>
    <w:p w14:paraId="4AF7779B"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African type of hair is very curly and grows out of the follicle at an acute angle. The hair shaft is kidney-shaped and has around 7-11 layers of cuticle. </w:t>
      </w:r>
    </w:p>
    <w:p w14:paraId="12B46089" w14:textId="77777777" w:rsidR="000B01B5" w:rsidRPr="000B01B5" w:rsidRDefault="000B01B5" w:rsidP="000B01B5">
      <w:pPr>
        <w:jc w:val="both"/>
        <w:rPr>
          <w:rFonts w:asciiTheme="majorHAnsi" w:hAnsiTheme="majorHAnsi" w:cstheme="majorHAnsi"/>
          <w:color w:val="0E101A"/>
          <w:sz w:val="20"/>
          <w:szCs w:val="20"/>
        </w:rPr>
      </w:pPr>
    </w:p>
    <w:p w14:paraId="2CE81879"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As the hairs oil cannot travel so easily along the hair shaft, the curlier the hair, the drier the hair will be. </w:t>
      </w:r>
    </w:p>
    <w:p w14:paraId="5EFFB658" w14:textId="77777777" w:rsidR="000B01B5" w:rsidRPr="000B01B5" w:rsidRDefault="000B01B5" w:rsidP="000B01B5">
      <w:pPr>
        <w:jc w:val="both"/>
        <w:rPr>
          <w:rFonts w:asciiTheme="majorHAnsi" w:hAnsiTheme="majorHAnsi" w:cstheme="majorHAnsi"/>
          <w:color w:val="0E101A"/>
          <w:sz w:val="20"/>
          <w:szCs w:val="20"/>
        </w:rPr>
      </w:pPr>
    </w:p>
    <w:p w14:paraId="13032663"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Impact on services </w:t>
      </w:r>
    </w:p>
    <w:p w14:paraId="7AE46453" w14:textId="77777777" w:rsidR="000B01B5" w:rsidRPr="000B01B5" w:rsidRDefault="000B01B5" w:rsidP="000B01B5">
      <w:pPr>
        <w:jc w:val="both"/>
        <w:rPr>
          <w:rFonts w:asciiTheme="majorHAnsi" w:hAnsiTheme="majorHAnsi" w:cstheme="majorHAnsi"/>
          <w:color w:val="0E101A"/>
          <w:sz w:val="20"/>
          <w:szCs w:val="20"/>
        </w:rPr>
      </w:pPr>
    </w:p>
    <w:p w14:paraId="26E9C57B"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Very curly hair needs a lot of control when styling and products designed for curly hair.</w:t>
      </w:r>
    </w:p>
    <w:p w14:paraId="7149C6F0" w14:textId="77777777" w:rsidR="000B01B5" w:rsidRPr="000B01B5" w:rsidRDefault="000B01B5" w:rsidP="000B01B5">
      <w:pPr>
        <w:jc w:val="both"/>
        <w:rPr>
          <w:rFonts w:asciiTheme="majorHAnsi" w:hAnsiTheme="majorHAnsi" w:cstheme="majorHAnsi"/>
          <w:color w:val="0E101A"/>
          <w:sz w:val="20"/>
          <w:szCs w:val="20"/>
        </w:rPr>
      </w:pPr>
    </w:p>
    <w:p w14:paraId="3661DB6D"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Hair will tangle easily and spring up when cutting. </w:t>
      </w:r>
    </w:p>
    <w:p w14:paraId="632BB059" w14:textId="77777777" w:rsidR="000B01B5" w:rsidRPr="000B01B5" w:rsidRDefault="000B01B5" w:rsidP="000B01B5">
      <w:pPr>
        <w:jc w:val="both"/>
        <w:rPr>
          <w:rFonts w:asciiTheme="majorHAnsi" w:hAnsiTheme="majorHAnsi" w:cstheme="majorHAnsi"/>
          <w:color w:val="0E101A"/>
          <w:sz w:val="20"/>
          <w:szCs w:val="20"/>
        </w:rPr>
      </w:pPr>
    </w:p>
    <w:p w14:paraId="1E1938AD" w14:textId="588BAEC3" w:rsid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Hair is fragile, and care must be taken with chemical processes. </w:t>
      </w:r>
    </w:p>
    <w:p w14:paraId="01BC6049" w14:textId="32C68425" w:rsidR="000B01B5" w:rsidRDefault="000B01B5" w:rsidP="000B01B5">
      <w:pPr>
        <w:jc w:val="both"/>
        <w:rPr>
          <w:rFonts w:asciiTheme="majorHAnsi" w:hAnsiTheme="majorHAnsi" w:cstheme="majorHAnsi"/>
          <w:color w:val="0E101A"/>
          <w:sz w:val="20"/>
          <w:szCs w:val="20"/>
        </w:rPr>
      </w:pPr>
    </w:p>
    <w:p w14:paraId="04C85F0E" w14:textId="15F35DE0" w:rsidR="000B01B5" w:rsidRDefault="000B01B5" w:rsidP="000B01B5">
      <w:pPr>
        <w:jc w:val="both"/>
        <w:rPr>
          <w:rFonts w:asciiTheme="majorHAnsi" w:hAnsiTheme="majorHAnsi" w:cstheme="majorHAnsi"/>
          <w:color w:val="0E101A"/>
          <w:sz w:val="20"/>
          <w:szCs w:val="20"/>
        </w:rPr>
      </w:pPr>
    </w:p>
    <w:p w14:paraId="34652049" w14:textId="2694560E" w:rsidR="000B01B5" w:rsidRDefault="000B01B5" w:rsidP="000B01B5">
      <w:pPr>
        <w:jc w:val="both"/>
        <w:rPr>
          <w:rFonts w:asciiTheme="majorHAnsi" w:hAnsiTheme="majorHAnsi" w:cstheme="majorHAnsi"/>
          <w:color w:val="0E101A"/>
          <w:sz w:val="20"/>
          <w:szCs w:val="20"/>
        </w:rPr>
      </w:pPr>
    </w:p>
    <w:p w14:paraId="23B62025" w14:textId="1CFBE2BE" w:rsidR="000B01B5" w:rsidRDefault="000B01B5" w:rsidP="000B01B5">
      <w:pPr>
        <w:jc w:val="both"/>
        <w:rPr>
          <w:rFonts w:asciiTheme="majorHAnsi" w:hAnsiTheme="majorHAnsi" w:cstheme="majorHAnsi"/>
          <w:color w:val="0E101A"/>
          <w:sz w:val="20"/>
          <w:szCs w:val="20"/>
        </w:rPr>
      </w:pPr>
    </w:p>
    <w:p w14:paraId="06364873" w14:textId="6B862ACF" w:rsidR="000B01B5" w:rsidRDefault="000B01B5" w:rsidP="000B01B5">
      <w:pPr>
        <w:jc w:val="both"/>
        <w:rPr>
          <w:rFonts w:asciiTheme="majorHAnsi" w:hAnsiTheme="majorHAnsi" w:cstheme="majorHAnsi"/>
          <w:color w:val="0E101A"/>
          <w:sz w:val="20"/>
          <w:szCs w:val="20"/>
        </w:rPr>
      </w:pPr>
    </w:p>
    <w:p w14:paraId="15252889" w14:textId="4D90C172" w:rsidR="000B01B5" w:rsidRDefault="000B01B5" w:rsidP="000B01B5">
      <w:pPr>
        <w:jc w:val="both"/>
        <w:rPr>
          <w:rFonts w:asciiTheme="majorHAnsi" w:hAnsiTheme="majorHAnsi" w:cstheme="majorHAnsi"/>
          <w:color w:val="0E101A"/>
          <w:sz w:val="20"/>
          <w:szCs w:val="20"/>
        </w:rPr>
      </w:pPr>
    </w:p>
    <w:p w14:paraId="455A1CAA" w14:textId="65FEB493" w:rsidR="000B01B5" w:rsidRDefault="000B01B5" w:rsidP="000B01B5">
      <w:pPr>
        <w:jc w:val="both"/>
        <w:rPr>
          <w:rFonts w:asciiTheme="majorHAnsi" w:hAnsiTheme="majorHAnsi" w:cstheme="majorHAnsi"/>
          <w:color w:val="0E101A"/>
          <w:sz w:val="20"/>
          <w:szCs w:val="20"/>
        </w:rPr>
      </w:pPr>
    </w:p>
    <w:p w14:paraId="776245B1" w14:textId="1018836D" w:rsidR="000B01B5" w:rsidRDefault="000B01B5" w:rsidP="000B01B5">
      <w:pPr>
        <w:jc w:val="both"/>
        <w:rPr>
          <w:rFonts w:asciiTheme="majorHAnsi" w:hAnsiTheme="majorHAnsi" w:cstheme="majorHAnsi"/>
          <w:color w:val="0E101A"/>
          <w:sz w:val="20"/>
          <w:szCs w:val="20"/>
        </w:rPr>
      </w:pPr>
    </w:p>
    <w:p w14:paraId="1776A446" w14:textId="642743E7" w:rsidR="000B01B5" w:rsidRDefault="000B01B5" w:rsidP="000B01B5">
      <w:pPr>
        <w:jc w:val="both"/>
        <w:rPr>
          <w:rFonts w:asciiTheme="majorHAnsi" w:hAnsiTheme="majorHAnsi" w:cstheme="majorHAnsi"/>
          <w:color w:val="0E101A"/>
          <w:sz w:val="20"/>
          <w:szCs w:val="20"/>
        </w:rPr>
      </w:pPr>
      <w:r w:rsidRPr="008D25CA">
        <w:rPr>
          <w:rFonts w:asciiTheme="majorHAnsi" w:hAnsiTheme="majorHAnsi" w:cstheme="majorHAnsi"/>
          <w:noProof/>
          <w:sz w:val="22"/>
          <w:szCs w:val="22"/>
        </w:rPr>
        <w:lastRenderedPageBreak/>
        <w:drawing>
          <wp:inline distT="0" distB="0" distL="0" distR="0" wp14:anchorId="42BA6CAB" wp14:editId="04E7BF55">
            <wp:extent cx="2169317" cy="2411024"/>
            <wp:effectExtent l="0" t="0" r="2540" b="2540"/>
            <wp:docPr id="37" name="Picture 3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diagram&#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219376" cy="2466661"/>
                    </a:xfrm>
                    <a:prstGeom prst="rect">
                      <a:avLst/>
                    </a:prstGeom>
                  </pic:spPr>
                </pic:pic>
              </a:graphicData>
            </a:graphic>
          </wp:inline>
        </w:drawing>
      </w:r>
      <w:r w:rsidRPr="008D25CA">
        <w:rPr>
          <w:rFonts w:asciiTheme="majorHAnsi" w:hAnsiTheme="majorHAnsi" w:cstheme="majorHAnsi"/>
          <w:noProof/>
          <w:sz w:val="22"/>
          <w:szCs w:val="22"/>
        </w:rPr>
        <w:drawing>
          <wp:inline distT="0" distB="0" distL="0" distR="0" wp14:anchorId="772DF8DC" wp14:editId="39B11538">
            <wp:extent cx="3503569" cy="2249205"/>
            <wp:effectExtent l="0" t="0" r="1905" b="0"/>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3562741" cy="2287192"/>
                    </a:xfrm>
                    <a:prstGeom prst="rect">
                      <a:avLst/>
                    </a:prstGeom>
                  </pic:spPr>
                </pic:pic>
              </a:graphicData>
            </a:graphic>
          </wp:inline>
        </w:drawing>
      </w:r>
    </w:p>
    <w:p w14:paraId="5164DE1E" w14:textId="5ADD9FB9" w:rsidR="000B01B5" w:rsidRDefault="000B01B5" w:rsidP="000B01B5">
      <w:pPr>
        <w:jc w:val="both"/>
        <w:rPr>
          <w:rFonts w:asciiTheme="majorHAnsi" w:hAnsiTheme="majorHAnsi" w:cstheme="majorHAnsi"/>
          <w:color w:val="0E101A"/>
          <w:sz w:val="20"/>
          <w:szCs w:val="20"/>
        </w:rPr>
      </w:pPr>
    </w:p>
    <w:p w14:paraId="3C308F91"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 xml:space="preserve">The shape of the hair shaft is determined by the shape of the hair follicle; people with straight or wavy hair have typically round or oval-shaped hair follicles.; people with curly or overly curly hair have follicles that are kidney-shaped or elliptical. How the hair is shaped is determined by the follicles, and follicles vary in size, shape and thickness due to the person's genetics. </w:t>
      </w:r>
    </w:p>
    <w:p w14:paraId="2E00772F" w14:textId="77777777" w:rsidR="000B01B5" w:rsidRPr="000B01B5" w:rsidRDefault="000B01B5" w:rsidP="000B01B5">
      <w:pPr>
        <w:jc w:val="both"/>
        <w:rPr>
          <w:rFonts w:asciiTheme="majorHAnsi" w:hAnsiTheme="majorHAnsi" w:cstheme="majorHAnsi"/>
          <w:color w:val="0E101A"/>
          <w:sz w:val="20"/>
          <w:szCs w:val="20"/>
        </w:rPr>
      </w:pPr>
    </w:p>
    <w:p w14:paraId="03456A6E" w14:textId="62E900D1"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The more kidney-shaped/elliptical the shaft is the curlier the hair. The cross-sectional shape also determines the amount of shine the hair has. Straighter hair is shinier because the sebum from the sebaceous gland can travel down the hair shaft more easily. The curlier the hair, the more difficulty the sebum has travelling down the hair and, therefore, the drier or duller the hair looks.</w:t>
      </w:r>
    </w:p>
    <w:p w14:paraId="48CC5B54" w14:textId="77777777" w:rsidR="000B01B5" w:rsidRDefault="000B01B5" w:rsidP="00190D8B">
      <w:pPr>
        <w:pStyle w:val="NormalWeb"/>
        <w:spacing w:before="0" w:beforeAutospacing="0" w:after="0" w:afterAutospacing="0"/>
        <w:jc w:val="both"/>
        <w:rPr>
          <w:rFonts w:asciiTheme="majorHAnsi" w:hAnsiTheme="majorHAnsi" w:cstheme="majorHAnsi"/>
          <w:b/>
          <w:bCs/>
          <w:color w:val="0E101A"/>
          <w:sz w:val="20"/>
          <w:szCs w:val="20"/>
        </w:rPr>
      </w:pPr>
    </w:p>
    <w:p w14:paraId="38DEB4FA" w14:textId="77777777" w:rsidR="000B01B5" w:rsidRDefault="000B01B5" w:rsidP="006C3876">
      <w:pPr>
        <w:jc w:val="both"/>
        <w:rPr>
          <w:rFonts w:asciiTheme="majorHAnsi" w:hAnsiTheme="majorHAnsi" w:cstheme="majorHAnsi"/>
          <w:b/>
          <w:bCs/>
          <w:color w:val="0E101A"/>
          <w:sz w:val="20"/>
          <w:szCs w:val="20"/>
        </w:rPr>
      </w:pPr>
    </w:p>
    <w:p w14:paraId="5001609A" w14:textId="77777777" w:rsidR="000B01B5" w:rsidRDefault="000B01B5" w:rsidP="006C3876">
      <w:pPr>
        <w:jc w:val="both"/>
        <w:rPr>
          <w:rFonts w:asciiTheme="majorHAnsi" w:hAnsiTheme="majorHAnsi" w:cstheme="majorHAnsi"/>
          <w:b/>
          <w:bCs/>
          <w:color w:val="0E101A"/>
          <w:sz w:val="20"/>
          <w:szCs w:val="20"/>
        </w:rPr>
      </w:pPr>
    </w:p>
    <w:p w14:paraId="4473C5FF" w14:textId="77777777" w:rsidR="000B01B5" w:rsidRDefault="000B01B5" w:rsidP="006C3876">
      <w:pPr>
        <w:jc w:val="both"/>
        <w:rPr>
          <w:rFonts w:asciiTheme="majorHAnsi" w:hAnsiTheme="majorHAnsi" w:cstheme="majorHAnsi"/>
          <w:b/>
          <w:bCs/>
          <w:color w:val="0E101A"/>
          <w:sz w:val="20"/>
          <w:szCs w:val="20"/>
        </w:rPr>
      </w:pPr>
    </w:p>
    <w:p w14:paraId="4556C07D" w14:textId="77777777" w:rsidR="000B01B5" w:rsidRDefault="000B01B5" w:rsidP="006C3876">
      <w:pPr>
        <w:jc w:val="both"/>
        <w:rPr>
          <w:rFonts w:asciiTheme="majorHAnsi" w:hAnsiTheme="majorHAnsi" w:cstheme="majorHAnsi"/>
          <w:b/>
          <w:bCs/>
          <w:color w:val="0E101A"/>
          <w:sz w:val="20"/>
          <w:szCs w:val="20"/>
        </w:rPr>
      </w:pPr>
    </w:p>
    <w:p w14:paraId="643F3643" w14:textId="77777777" w:rsidR="000B01B5" w:rsidRDefault="000B01B5" w:rsidP="006C3876">
      <w:pPr>
        <w:jc w:val="both"/>
        <w:rPr>
          <w:rFonts w:asciiTheme="majorHAnsi" w:hAnsiTheme="majorHAnsi" w:cstheme="majorHAnsi"/>
          <w:b/>
          <w:bCs/>
          <w:color w:val="0E101A"/>
          <w:sz w:val="20"/>
          <w:szCs w:val="20"/>
        </w:rPr>
      </w:pPr>
    </w:p>
    <w:p w14:paraId="068784AD" w14:textId="77777777" w:rsidR="000B01B5" w:rsidRDefault="000B01B5" w:rsidP="006C3876">
      <w:pPr>
        <w:jc w:val="both"/>
        <w:rPr>
          <w:rFonts w:asciiTheme="majorHAnsi" w:hAnsiTheme="majorHAnsi" w:cstheme="majorHAnsi"/>
          <w:b/>
          <w:bCs/>
          <w:color w:val="0E101A"/>
          <w:sz w:val="20"/>
          <w:szCs w:val="20"/>
        </w:rPr>
      </w:pPr>
    </w:p>
    <w:p w14:paraId="5AE49B08" w14:textId="77777777" w:rsidR="000B01B5" w:rsidRDefault="000B01B5" w:rsidP="006C3876">
      <w:pPr>
        <w:jc w:val="both"/>
        <w:rPr>
          <w:rFonts w:asciiTheme="majorHAnsi" w:hAnsiTheme="majorHAnsi" w:cstheme="majorHAnsi"/>
          <w:b/>
          <w:bCs/>
          <w:color w:val="0E101A"/>
          <w:sz w:val="20"/>
          <w:szCs w:val="20"/>
        </w:rPr>
      </w:pPr>
    </w:p>
    <w:p w14:paraId="517397F8" w14:textId="77777777" w:rsidR="000B01B5" w:rsidRDefault="000B01B5" w:rsidP="006C3876">
      <w:pPr>
        <w:jc w:val="both"/>
        <w:rPr>
          <w:rFonts w:asciiTheme="majorHAnsi" w:hAnsiTheme="majorHAnsi" w:cstheme="majorHAnsi"/>
          <w:b/>
          <w:bCs/>
          <w:color w:val="0E101A"/>
          <w:sz w:val="20"/>
          <w:szCs w:val="20"/>
        </w:rPr>
      </w:pPr>
    </w:p>
    <w:p w14:paraId="5A3E5D30" w14:textId="77777777" w:rsidR="000B01B5" w:rsidRDefault="000B01B5" w:rsidP="006C3876">
      <w:pPr>
        <w:jc w:val="both"/>
        <w:rPr>
          <w:rFonts w:asciiTheme="majorHAnsi" w:hAnsiTheme="majorHAnsi" w:cstheme="majorHAnsi"/>
          <w:b/>
          <w:bCs/>
          <w:color w:val="0E101A"/>
          <w:sz w:val="20"/>
          <w:szCs w:val="20"/>
        </w:rPr>
      </w:pPr>
    </w:p>
    <w:p w14:paraId="34A42DD4" w14:textId="77777777" w:rsidR="000B01B5" w:rsidRDefault="000B01B5" w:rsidP="006C3876">
      <w:pPr>
        <w:jc w:val="both"/>
        <w:rPr>
          <w:rFonts w:asciiTheme="majorHAnsi" w:hAnsiTheme="majorHAnsi" w:cstheme="majorHAnsi"/>
          <w:b/>
          <w:bCs/>
          <w:color w:val="0E101A"/>
          <w:sz w:val="20"/>
          <w:szCs w:val="20"/>
        </w:rPr>
      </w:pPr>
    </w:p>
    <w:p w14:paraId="330F0B3D" w14:textId="77777777" w:rsidR="000B01B5" w:rsidRDefault="000B01B5" w:rsidP="006C3876">
      <w:pPr>
        <w:jc w:val="both"/>
        <w:rPr>
          <w:rFonts w:asciiTheme="majorHAnsi" w:hAnsiTheme="majorHAnsi" w:cstheme="majorHAnsi"/>
          <w:b/>
          <w:bCs/>
          <w:color w:val="0E101A"/>
          <w:sz w:val="20"/>
          <w:szCs w:val="20"/>
        </w:rPr>
      </w:pPr>
    </w:p>
    <w:p w14:paraId="190F2451" w14:textId="77777777" w:rsidR="000B01B5" w:rsidRDefault="000B01B5" w:rsidP="006C3876">
      <w:pPr>
        <w:jc w:val="both"/>
        <w:rPr>
          <w:rFonts w:asciiTheme="majorHAnsi" w:hAnsiTheme="majorHAnsi" w:cstheme="majorHAnsi"/>
          <w:b/>
          <w:bCs/>
          <w:color w:val="0E101A"/>
          <w:sz w:val="20"/>
          <w:szCs w:val="20"/>
        </w:rPr>
      </w:pPr>
    </w:p>
    <w:p w14:paraId="5CC34B4F" w14:textId="77777777" w:rsidR="000B01B5" w:rsidRDefault="000B01B5" w:rsidP="006C3876">
      <w:pPr>
        <w:jc w:val="both"/>
        <w:rPr>
          <w:rFonts w:asciiTheme="majorHAnsi" w:hAnsiTheme="majorHAnsi" w:cstheme="majorHAnsi"/>
          <w:b/>
          <w:bCs/>
          <w:color w:val="0E101A"/>
          <w:sz w:val="20"/>
          <w:szCs w:val="20"/>
        </w:rPr>
      </w:pPr>
    </w:p>
    <w:p w14:paraId="170DC5E0" w14:textId="77777777" w:rsidR="000B01B5" w:rsidRDefault="000B01B5" w:rsidP="006C3876">
      <w:pPr>
        <w:jc w:val="both"/>
        <w:rPr>
          <w:rFonts w:asciiTheme="majorHAnsi" w:hAnsiTheme="majorHAnsi" w:cstheme="majorHAnsi"/>
          <w:b/>
          <w:bCs/>
          <w:color w:val="0E101A"/>
          <w:sz w:val="20"/>
          <w:szCs w:val="20"/>
        </w:rPr>
      </w:pPr>
    </w:p>
    <w:p w14:paraId="19BF0D93" w14:textId="77777777" w:rsidR="000B01B5" w:rsidRDefault="000B01B5" w:rsidP="006C3876">
      <w:pPr>
        <w:jc w:val="both"/>
        <w:rPr>
          <w:rFonts w:asciiTheme="majorHAnsi" w:hAnsiTheme="majorHAnsi" w:cstheme="majorHAnsi"/>
          <w:b/>
          <w:bCs/>
          <w:color w:val="0E101A"/>
          <w:sz w:val="20"/>
          <w:szCs w:val="20"/>
        </w:rPr>
      </w:pPr>
    </w:p>
    <w:p w14:paraId="179D3269" w14:textId="77777777" w:rsidR="000B01B5" w:rsidRDefault="000B01B5" w:rsidP="006C3876">
      <w:pPr>
        <w:jc w:val="both"/>
        <w:rPr>
          <w:rFonts w:asciiTheme="majorHAnsi" w:hAnsiTheme="majorHAnsi" w:cstheme="majorHAnsi"/>
          <w:b/>
          <w:bCs/>
          <w:color w:val="0E101A"/>
          <w:sz w:val="20"/>
          <w:szCs w:val="20"/>
        </w:rPr>
      </w:pPr>
    </w:p>
    <w:p w14:paraId="13AAF60A" w14:textId="77777777" w:rsidR="000B01B5" w:rsidRDefault="000B01B5" w:rsidP="006C3876">
      <w:pPr>
        <w:jc w:val="both"/>
        <w:rPr>
          <w:rFonts w:asciiTheme="majorHAnsi" w:hAnsiTheme="majorHAnsi" w:cstheme="majorHAnsi"/>
          <w:b/>
          <w:bCs/>
          <w:color w:val="0E101A"/>
          <w:sz w:val="20"/>
          <w:szCs w:val="20"/>
        </w:rPr>
      </w:pPr>
    </w:p>
    <w:p w14:paraId="3F931A9A" w14:textId="77777777" w:rsidR="000B01B5" w:rsidRDefault="000B01B5" w:rsidP="006C3876">
      <w:pPr>
        <w:jc w:val="both"/>
        <w:rPr>
          <w:rFonts w:asciiTheme="majorHAnsi" w:hAnsiTheme="majorHAnsi" w:cstheme="majorHAnsi"/>
          <w:b/>
          <w:bCs/>
          <w:color w:val="0E101A"/>
          <w:sz w:val="20"/>
          <w:szCs w:val="20"/>
        </w:rPr>
      </w:pPr>
    </w:p>
    <w:p w14:paraId="3448D406" w14:textId="77777777" w:rsidR="000B01B5" w:rsidRDefault="000B01B5" w:rsidP="006C3876">
      <w:pPr>
        <w:jc w:val="both"/>
        <w:rPr>
          <w:rFonts w:asciiTheme="majorHAnsi" w:hAnsiTheme="majorHAnsi" w:cstheme="majorHAnsi"/>
          <w:b/>
          <w:bCs/>
          <w:color w:val="0E101A"/>
          <w:sz w:val="20"/>
          <w:szCs w:val="20"/>
        </w:rPr>
      </w:pPr>
    </w:p>
    <w:p w14:paraId="7658CFD5" w14:textId="77777777" w:rsidR="000B01B5" w:rsidRDefault="000B01B5" w:rsidP="006C3876">
      <w:pPr>
        <w:jc w:val="both"/>
        <w:rPr>
          <w:rFonts w:asciiTheme="majorHAnsi" w:hAnsiTheme="majorHAnsi" w:cstheme="majorHAnsi"/>
          <w:b/>
          <w:bCs/>
          <w:color w:val="0E101A"/>
          <w:sz w:val="20"/>
          <w:szCs w:val="20"/>
        </w:rPr>
      </w:pPr>
    </w:p>
    <w:p w14:paraId="107CE78E" w14:textId="77777777" w:rsidR="000B01B5" w:rsidRDefault="000B01B5" w:rsidP="006C3876">
      <w:pPr>
        <w:jc w:val="both"/>
        <w:rPr>
          <w:rFonts w:asciiTheme="majorHAnsi" w:hAnsiTheme="majorHAnsi" w:cstheme="majorHAnsi"/>
          <w:b/>
          <w:bCs/>
          <w:color w:val="0E101A"/>
          <w:sz w:val="20"/>
          <w:szCs w:val="20"/>
        </w:rPr>
      </w:pPr>
    </w:p>
    <w:p w14:paraId="042E9B03" w14:textId="77777777" w:rsidR="000B01B5" w:rsidRDefault="000B01B5" w:rsidP="006C3876">
      <w:pPr>
        <w:jc w:val="both"/>
        <w:rPr>
          <w:rFonts w:asciiTheme="majorHAnsi" w:hAnsiTheme="majorHAnsi" w:cstheme="majorHAnsi"/>
          <w:b/>
          <w:bCs/>
          <w:color w:val="0E101A"/>
          <w:sz w:val="20"/>
          <w:szCs w:val="20"/>
        </w:rPr>
      </w:pPr>
    </w:p>
    <w:p w14:paraId="3A3A9A56" w14:textId="77777777" w:rsidR="000B01B5" w:rsidRDefault="000B01B5" w:rsidP="006C3876">
      <w:pPr>
        <w:jc w:val="both"/>
        <w:rPr>
          <w:rFonts w:asciiTheme="majorHAnsi" w:hAnsiTheme="majorHAnsi" w:cstheme="majorHAnsi"/>
          <w:b/>
          <w:bCs/>
          <w:color w:val="0E101A"/>
          <w:sz w:val="20"/>
          <w:szCs w:val="20"/>
        </w:rPr>
      </w:pPr>
    </w:p>
    <w:p w14:paraId="284EDD3E" w14:textId="77777777" w:rsidR="000B01B5" w:rsidRDefault="000B01B5" w:rsidP="006C3876">
      <w:pPr>
        <w:jc w:val="both"/>
        <w:rPr>
          <w:rFonts w:asciiTheme="majorHAnsi" w:hAnsiTheme="majorHAnsi" w:cstheme="majorHAnsi"/>
          <w:b/>
          <w:bCs/>
          <w:color w:val="0E101A"/>
          <w:sz w:val="20"/>
          <w:szCs w:val="20"/>
        </w:rPr>
      </w:pPr>
    </w:p>
    <w:p w14:paraId="78A1935B" w14:textId="77777777" w:rsidR="000B01B5" w:rsidRDefault="000B01B5" w:rsidP="006C3876">
      <w:pPr>
        <w:jc w:val="both"/>
        <w:rPr>
          <w:rFonts w:asciiTheme="majorHAnsi" w:hAnsiTheme="majorHAnsi" w:cstheme="majorHAnsi"/>
          <w:b/>
          <w:bCs/>
          <w:color w:val="0E101A"/>
          <w:sz w:val="20"/>
          <w:szCs w:val="20"/>
        </w:rPr>
      </w:pPr>
    </w:p>
    <w:p w14:paraId="16D4ED05" w14:textId="77777777" w:rsidR="000B01B5" w:rsidRDefault="000B01B5" w:rsidP="006C3876">
      <w:pPr>
        <w:jc w:val="both"/>
        <w:rPr>
          <w:rFonts w:asciiTheme="majorHAnsi" w:hAnsiTheme="majorHAnsi" w:cstheme="majorHAnsi"/>
          <w:b/>
          <w:bCs/>
          <w:color w:val="0E101A"/>
          <w:sz w:val="20"/>
          <w:szCs w:val="20"/>
        </w:rPr>
      </w:pPr>
    </w:p>
    <w:p w14:paraId="61258B90" w14:textId="77777777" w:rsidR="000B01B5" w:rsidRDefault="000B01B5" w:rsidP="006C3876">
      <w:pPr>
        <w:jc w:val="both"/>
        <w:rPr>
          <w:rFonts w:asciiTheme="majorHAnsi" w:hAnsiTheme="majorHAnsi" w:cstheme="majorHAnsi"/>
          <w:b/>
          <w:bCs/>
          <w:color w:val="0E101A"/>
          <w:sz w:val="20"/>
          <w:szCs w:val="20"/>
        </w:rPr>
      </w:pPr>
    </w:p>
    <w:p w14:paraId="49070B84" w14:textId="77777777" w:rsidR="000B01B5" w:rsidRDefault="000B01B5" w:rsidP="006C3876">
      <w:pPr>
        <w:jc w:val="both"/>
        <w:rPr>
          <w:rFonts w:asciiTheme="majorHAnsi" w:hAnsiTheme="majorHAnsi" w:cstheme="majorHAnsi"/>
          <w:b/>
          <w:bCs/>
          <w:color w:val="0E101A"/>
          <w:sz w:val="20"/>
          <w:szCs w:val="20"/>
        </w:rPr>
      </w:pPr>
    </w:p>
    <w:p w14:paraId="0BE5E52E" w14:textId="77777777" w:rsidR="000B01B5" w:rsidRDefault="000B01B5" w:rsidP="006C3876">
      <w:pPr>
        <w:jc w:val="both"/>
        <w:rPr>
          <w:rFonts w:asciiTheme="majorHAnsi" w:hAnsiTheme="majorHAnsi" w:cstheme="majorHAnsi"/>
          <w:b/>
          <w:bCs/>
          <w:color w:val="0E101A"/>
          <w:sz w:val="20"/>
          <w:szCs w:val="20"/>
        </w:rPr>
      </w:pPr>
    </w:p>
    <w:p w14:paraId="48D22B66" w14:textId="77777777" w:rsidR="000B01B5" w:rsidRDefault="000B01B5" w:rsidP="006C3876">
      <w:pPr>
        <w:jc w:val="both"/>
        <w:rPr>
          <w:rFonts w:asciiTheme="majorHAnsi" w:hAnsiTheme="majorHAnsi" w:cstheme="majorHAnsi"/>
          <w:b/>
          <w:bCs/>
          <w:color w:val="0E101A"/>
          <w:sz w:val="20"/>
          <w:szCs w:val="20"/>
        </w:rPr>
      </w:pPr>
    </w:p>
    <w:p w14:paraId="396FDE2D" w14:textId="0D95D9D3" w:rsidR="00190D8B" w:rsidRDefault="00190D8B" w:rsidP="006C3876">
      <w:pPr>
        <w:jc w:val="both"/>
        <w:rPr>
          <w:rFonts w:asciiTheme="majorHAnsi" w:hAnsiTheme="majorHAnsi" w:cstheme="majorHAnsi"/>
          <w:b/>
          <w:bCs/>
          <w:color w:val="0E101A"/>
          <w:sz w:val="20"/>
          <w:szCs w:val="20"/>
        </w:rPr>
      </w:pPr>
      <w:r w:rsidRPr="006C3876">
        <w:rPr>
          <w:rFonts w:asciiTheme="majorHAnsi" w:hAnsiTheme="majorHAnsi" w:cstheme="majorHAnsi"/>
          <w:b/>
          <w:bCs/>
          <w:color w:val="0E101A"/>
          <w:sz w:val="20"/>
          <w:szCs w:val="20"/>
        </w:rPr>
        <w:lastRenderedPageBreak/>
        <w:t>About Nano Ring Hair Extensions</w:t>
      </w:r>
    </w:p>
    <w:p w14:paraId="6AB0CFAB" w14:textId="77777777" w:rsidR="006C3876" w:rsidRPr="006C3876" w:rsidRDefault="006C3876" w:rsidP="006C3876">
      <w:pPr>
        <w:jc w:val="both"/>
        <w:rPr>
          <w:rFonts w:asciiTheme="majorHAnsi" w:hAnsiTheme="majorHAnsi" w:cstheme="majorHAnsi"/>
          <w:color w:val="0E101A"/>
          <w:sz w:val="20"/>
          <w:szCs w:val="20"/>
        </w:rPr>
      </w:pPr>
    </w:p>
    <w:p w14:paraId="13AB3859" w14:textId="64B8C796" w:rsidR="00190D8B" w:rsidRDefault="00190D8B"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Nano ring hair extensions are a recent development in application techniques. The method was developed in a quest to find the most undetectable method of installation. Nano rings, like micro rings, are made from copper. The most important difference is that nano</w:t>
      </w:r>
      <w:r w:rsidR="006C3876">
        <w:rPr>
          <w:rFonts w:asciiTheme="majorHAnsi" w:hAnsiTheme="majorHAnsi" w:cstheme="majorHAnsi"/>
          <w:color w:val="0E101A"/>
          <w:sz w:val="20"/>
          <w:szCs w:val="20"/>
        </w:rPr>
        <w:t>-</w:t>
      </w:r>
      <w:r w:rsidRPr="006C3876">
        <w:rPr>
          <w:rFonts w:asciiTheme="majorHAnsi" w:hAnsiTheme="majorHAnsi" w:cstheme="majorHAnsi"/>
          <w:color w:val="0E101A"/>
          <w:sz w:val="20"/>
          <w:szCs w:val="20"/>
        </w:rPr>
        <w:t>rings are 90% smaller than regular micro rings.</w:t>
      </w:r>
    </w:p>
    <w:p w14:paraId="6E4E1973" w14:textId="77777777" w:rsidR="006C3876" w:rsidRPr="006C3876" w:rsidRDefault="006C3876" w:rsidP="006C3876">
      <w:pPr>
        <w:jc w:val="both"/>
        <w:rPr>
          <w:rFonts w:asciiTheme="majorHAnsi" w:hAnsiTheme="majorHAnsi" w:cstheme="majorHAnsi"/>
          <w:color w:val="0E101A"/>
          <w:sz w:val="20"/>
          <w:szCs w:val="20"/>
        </w:rPr>
      </w:pPr>
    </w:p>
    <w:p w14:paraId="2A9D6A34" w14:textId="1FCDB1EA" w:rsidR="00190D8B" w:rsidRDefault="00190D8B"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 hair extension strands that are attached using nano</w:t>
      </w:r>
      <w:r w:rsidR="006C3876">
        <w:rPr>
          <w:rFonts w:asciiTheme="majorHAnsi" w:hAnsiTheme="majorHAnsi" w:cstheme="majorHAnsi"/>
          <w:color w:val="0E101A"/>
          <w:sz w:val="20"/>
          <w:szCs w:val="20"/>
        </w:rPr>
        <w:t>-</w:t>
      </w:r>
      <w:r w:rsidRPr="006C3876">
        <w:rPr>
          <w:rFonts w:asciiTheme="majorHAnsi" w:hAnsiTheme="majorHAnsi" w:cstheme="majorHAnsi"/>
          <w:color w:val="0E101A"/>
          <w:sz w:val="20"/>
          <w:szCs w:val="20"/>
        </w:rPr>
        <w:t>rings are known as nano tip hair. This hair has a strong keratin tip with a metal loop inserted that is squeezed closed to form a strong tip that is inserted into the ring before being clamped with pliers. An alternative tip is a plastic tip; however, the metal tip design is more popular as they make the application easier, and maintenance appointments are quicker as the strand doesn’t need to be re-threaded. </w:t>
      </w:r>
    </w:p>
    <w:p w14:paraId="5924680E" w14:textId="77777777" w:rsidR="006C3876" w:rsidRPr="006C3876" w:rsidRDefault="006C3876" w:rsidP="006C3876">
      <w:pPr>
        <w:jc w:val="both"/>
        <w:rPr>
          <w:rFonts w:asciiTheme="majorHAnsi" w:hAnsiTheme="majorHAnsi" w:cstheme="majorHAnsi"/>
          <w:color w:val="0E101A"/>
          <w:sz w:val="20"/>
          <w:szCs w:val="20"/>
        </w:rPr>
      </w:pPr>
    </w:p>
    <w:p w14:paraId="74000562" w14:textId="7A89FC7E" w:rsidR="00190D8B" w:rsidRDefault="00190D8B"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 benefits of nano</w:t>
      </w:r>
      <w:r w:rsidR="006C3876">
        <w:rPr>
          <w:rFonts w:asciiTheme="majorHAnsi" w:hAnsiTheme="majorHAnsi" w:cstheme="majorHAnsi"/>
          <w:color w:val="0E101A"/>
          <w:sz w:val="20"/>
          <w:szCs w:val="20"/>
        </w:rPr>
        <w:t>-</w:t>
      </w:r>
      <w:r w:rsidRPr="006C3876">
        <w:rPr>
          <w:rFonts w:asciiTheme="majorHAnsi" w:hAnsiTheme="majorHAnsi" w:cstheme="majorHAnsi"/>
          <w:color w:val="0E101A"/>
          <w:sz w:val="20"/>
          <w:szCs w:val="20"/>
        </w:rPr>
        <w:t>rings are that they are small and undetectable, and no heat or chemicals are applied during the application. The use of silicone-lined rings further helps to reduce damage to the client’s own hair. </w:t>
      </w:r>
    </w:p>
    <w:p w14:paraId="1AA8728D" w14:textId="77777777" w:rsidR="006C3876" w:rsidRPr="006C3876" w:rsidRDefault="006C3876" w:rsidP="006C3876">
      <w:pPr>
        <w:jc w:val="both"/>
        <w:rPr>
          <w:rFonts w:asciiTheme="majorHAnsi" w:hAnsiTheme="majorHAnsi" w:cstheme="majorHAnsi"/>
          <w:color w:val="0E101A"/>
          <w:sz w:val="20"/>
          <w:szCs w:val="20"/>
        </w:rPr>
      </w:pPr>
    </w:p>
    <w:p w14:paraId="3FDB7F28" w14:textId="179FCDDB" w:rsidR="00190D8B" w:rsidRDefault="00190D8B"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 disadvantages of nano</w:t>
      </w:r>
      <w:r w:rsidR="006C3876">
        <w:rPr>
          <w:rFonts w:asciiTheme="majorHAnsi" w:hAnsiTheme="majorHAnsi" w:cstheme="majorHAnsi"/>
          <w:color w:val="0E101A"/>
          <w:sz w:val="20"/>
          <w:szCs w:val="20"/>
        </w:rPr>
        <w:t>-</w:t>
      </w:r>
      <w:r w:rsidRPr="006C3876">
        <w:rPr>
          <w:rFonts w:asciiTheme="majorHAnsi" w:hAnsiTheme="majorHAnsi" w:cstheme="majorHAnsi"/>
          <w:color w:val="0E101A"/>
          <w:sz w:val="20"/>
          <w:szCs w:val="20"/>
        </w:rPr>
        <w:t>rings and nanotips are that less of the client’s hair is pulled through the smaller nano ring, which means that care must be taken during application to use the thickest strand possible of the client’s hair in order to support the weight of a 0.8 to 1g of extension hair. Remember that hair becomes heavier when wet.</w:t>
      </w:r>
    </w:p>
    <w:p w14:paraId="5391B37E" w14:textId="77777777" w:rsidR="006C3876" w:rsidRPr="006C3876" w:rsidRDefault="006C3876" w:rsidP="006C3876">
      <w:pPr>
        <w:jc w:val="both"/>
        <w:rPr>
          <w:rFonts w:asciiTheme="majorHAnsi" w:hAnsiTheme="majorHAnsi" w:cstheme="majorHAnsi"/>
          <w:color w:val="0E101A"/>
          <w:sz w:val="20"/>
          <w:szCs w:val="20"/>
        </w:rPr>
      </w:pPr>
    </w:p>
    <w:p w14:paraId="62A9F36D" w14:textId="68A8FF4E" w:rsidR="00190D8B" w:rsidRDefault="00190D8B"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As the human head sheds over 100 hairs every day prior to the application of hair extensions, maintenance appointments every six weeks are essential. Over this timeless of the natural hair is attached to the scalp due to natural hair fallout from the shedding cycle, so essentially there is even less of the client’s hair supporting the extension. </w:t>
      </w:r>
    </w:p>
    <w:p w14:paraId="36574EBE" w14:textId="77777777" w:rsidR="006C3876" w:rsidRPr="006C3876" w:rsidRDefault="006C3876" w:rsidP="006C3876">
      <w:pPr>
        <w:jc w:val="both"/>
        <w:rPr>
          <w:rFonts w:asciiTheme="majorHAnsi" w:hAnsiTheme="majorHAnsi" w:cstheme="majorHAnsi"/>
          <w:color w:val="0E101A"/>
          <w:sz w:val="20"/>
          <w:szCs w:val="20"/>
        </w:rPr>
      </w:pPr>
    </w:p>
    <w:p w14:paraId="2CEC8AE5" w14:textId="6D6D8D38" w:rsidR="00190D8B" w:rsidRPr="006C3876" w:rsidRDefault="00190D8B"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Another disadvantage of nano</w:t>
      </w:r>
      <w:r w:rsidR="006C3876">
        <w:rPr>
          <w:rFonts w:asciiTheme="majorHAnsi" w:hAnsiTheme="majorHAnsi" w:cstheme="majorHAnsi"/>
          <w:color w:val="0E101A"/>
          <w:sz w:val="20"/>
          <w:szCs w:val="20"/>
        </w:rPr>
        <w:t>-</w:t>
      </w:r>
      <w:r w:rsidRPr="006C3876">
        <w:rPr>
          <w:rFonts w:asciiTheme="majorHAnsi" w:hAnsiTheme="majorHAnsi" w:cstheme="majorHAnsi"/>
          <w:color w:val="0E101A"/>
          <w:sz w:val="20"/>
          <w:szCs w:val="20"/>
        </w:rPr>
        <w:t>rings over micro rings is that the keratin bond is more exposed. With a micro</w:t>
      </w:r>
      <w:r w:rsidR="006C3876">
        <w:rPr>
          <w:rFonts w:asciiTheme="majorHAnsi" w:hAnsiTheme="majorHAnsi" w:cstheme="majorHAnsi"/>
          <w:color w:val="0E101A"/>
          <w:sz w:val="20"/>
          <w:szCs w:val="20"/>
        </w:rPr>
        <w:t>-</w:t>
      </w:r>
      <w:r w:rsidRPr="006C3876">
        <w:rPr>
          <w:rFonts w:asciiTheme="majorHAnsi" w:hAnsiTheme="majorHAnsi" w:cstheme="majorHAnsi"/>
          <w:color w:val="0E101A"/>
          <w:sz w:val="20"/>
          <w:szCs w:val="20"/>
        </w:rPr>
        <w:t>ring the bond is somewhat protected, whereas the bond is fully exposed with a nanotip. This means that natural scalp oils, shampoos and conditioners can eventually soften the bond. </w:t>
      </w:r>
    </w:p>
    <w:p w14:paraId="6CC9AC53" w14:textId="795CB694"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0FE4DEA5" w14:textId="7CD93922"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5CF662A5" w14:textId="62810AA1" w:rsidR="006C3876" w:rsidRDefault="006C3876" w:rsidP="006C3876">
      <w:pPr>
        <w:pStyle w:val="NormalWeb"/>
        <w:spacing w:before="0" w:beforeAutospacing="0" w:after="0" w:afterAutospacing="0"/>
        <w:jc w:val="center"/>
      </w:pPr>
      <w:r w:rsidRPr="00053489">
        <w:fldChar w:fldCharType="begin"/>
      </w:r>
      <w:r w:rsidRPr="00053489">
        <w:instrText xml:space="preserve"> INCLUDEPICTURE "/var/folders/p7/lwxyb7t53pv9y49t1kq15z5h0000gn/T/com.microsoft.Word/WebArchiveCopyPasteTempFiles/image_7607c1c0-ae8c-4d59-b286-38600363ff02_2048x2048.jpg?v=1541542340" \* MERGEFORMATINET </w:instrText>
      </w:r>
      <w:r w:rsidRPr="00053489">
        <w:fldChar w:fldCharType="separate"/>
      </w:r>
      <w:r w:rsidRPr="00053489">
        <w:rPr>
          <w:noProof/>
        </w:rPr>
        <w:drawing>
          <wp:inline distT="0" distB="0" distL="0" distR="0" wp14:anchorId="11D6F0A3" wp14:editId="7DDA4C31">
            <wp:extent cx="2187336" cy="2917012"/>
            <wp:effectExtent l="0" t="0" r="0" b="4445"/>
            <wp:docPr id="31" name="Picture 31" descr="Russian Virgin Human Hair Extensions - Nano Nano Tip, Nano Ring Extensions-Virgin Hair &amp; Beauty, The Best Hair Extensions, Real Virgin Human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ussian Virgin Human Hair Extensions - Nano Nano Tip, Nano Ring Extensions-Virgin Hair &amp; Beauty, The Best Hair Extensions, Real Virgin Human Hai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00828" cy="2935005"/>
                    </a:xfrm>
                    <a:prstGeom prst="rect">
                      <a:avLst/>
                    </a:prstGeom>
                    <a:noFill/>
                    <a:ln>
                      <a:noFill/>
                    </a:ln>
                  </pic:spPr>
                </pic:pic>
              </a:graphicData>
            </a:graphic>
          </wp:inline>
        </w:drawing>
      </w:r>
      <w:r w:rsidRPr="00053489">
        <w:fldChar w:fldCharType="end"/>
      </w:r>
    </w:p>
    <w:p w14:paraId="0B81BFD9" w14:textId="0BA996E4" w:rsidR="006C3876" w:rsidRDefault="006C3876" w:rsidP="006C3876">
      <w:pPr>
        <w:pStyle w:val="NormalWeb"/>
        <w:spacing w:before="0" w:beforeAutospacing="0" w:after="0" w:afterAutospacing="0"/>
        <w:jc w:val="center"/>
      </w:pPr>
    </w:p>
    <w:p w14:paraId="040E5F01" w14:textId="365F695A" w:rsidR="006C3876" w:rsidRDefault="006C3876" w:rsidP="006C3876">
      <w:pPr>
        <w:pStyle w:val="NormalWeb"/>
        <w:spacing w:before="0" w:beforeAutospacing="0" w:after="0" w:afterAutospacing="0"/>
        <w:jc w:val="center"/>
      </w:pPr>
    </w:p>
    <w:p w14:paraId="0559802F" w14:textId="5597406C" w:rsidR="006C3876" w:rsidRDefault="006C3876" w:rsidP="006C3876">
      <w:pPr>
        <w:pStyle w:val="NormalWeb"/>
        <w:spacing w:before="0" w:beforeAutospacing="0" w:after="0" w:afterAutospacing="0"/>
        <w:jc w:val="center"/>
      </w:pPr>
    </w:p>
    <w:p w14:paraId="268F55AA" w14:textId="32697607" w:rsidR="006C3876" w:rsidRDefault="006C3876" w:rsidP="006C3876">
      <w:pPr>
        <w:pStyle w:val="NormalWeb"/>
        <w:spacing w:before="0" w:beforeAutospacing="0" w:after="0" w:afterAutospacing="0"/>
        <w:jc w:val="center"/>
      </w:pPr>
    </w:p>
    <w:p w14:paraId="27AA716D" w14:textId="50CE2309" w:rsidR="006C3876" w:rsidRDefault="006C3876" w:rsidP="006C3876">
      <w:pPr>
        <w:pStyle w:val="NormalWeb"/>
        <w:spacing w:before="0" w:beforeAutospacing="0" w:after="0" w:afterAutospacing="0"/>
        <w:jc w:val="center"/>
      </w:pPr>
    </w:p>
    <w:p w14:paraId="0F22F234" w14:textId="4AB277E0" w:rsidR="006C3876" w:rsidRDefault="006C3876" w:rsidP="006C3876">
      <w:pPr>
        <w:pStyle w:val="NormalWeb"/>
        <w:spacing w:before="0" w:beforeAutospacing="0" w:after="0" w:afterAutospacing="0"/>
        <w:jc w:val="center"/>
      </w:pPr>
    </w:p>
    <w:p w14:paraId="3BADB50D" w14:textId="1207840D" w:rsidR="006C3876" w:rsidRDefault="006C3876" w:rsidP="006C3876">
      <w:pPr>
        <w:pStyle w:val="NormalWeb"/>
        <w:spacing w:before="0" w:beforeAutospacing="0" w:after="0" w:afterAutospacing="0"/>
        <w:jc w:val="center"/>
      </w:pPr>
    </w:p>
    <w:p w14:paraId="674FBC79"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lastRenderedPageBreak/>
        <w:t>Hair Extensions</w:t>
      </w:r>
    </w:p>
    <w:p w14:paraId="78FE531B" w14:textId="77777777" w:rsidR="006C3876" w:rsidRPr="006C3876" w:rsidRDefault="006C3876" w:rsidP="006C3876">
      <w:pPr>
        <w:jc w:val="both"/>
        <w:rPr>
          <w:rFonts w:asciiTheme="majorHAnsi" w:hAnsiTheme="majorHAnsi" w:cstheme="majorHAnsi"/>
          <w:color w:val="0E101A"/>
          <w:sz w:val="20"/>
          <w:szCs w:val="20"/>
        </w:rPr>
      </w:pPr>
    </w:p>
    <w:p w14:paraId="4FC73B41"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What every professional hair extensionist should know about the hair extension profession.</w:t>
      </w:r>
    </w:p>
    <w:p w14:paraId="2938FD9D" w14:textId="77777777" w:rsidR="006C3876" w:rsidRPr="006C3876" w:rsidRDefault="006C3876" w:rsidP="006C3876">
      <w:pPr>
        <w:jc w:val="both"/>
        <w:rPr>
          <w:rFonts w:asciiTheme="majorHAnsi" w:hAnsiTheme="majorHAnsi" w:cstheme="majorHAnsi"/>
          <w:color w:val="0E101A"/>
          <w:sz w:val="20"/>
          <w:szCs w:val="20"/>
        </w:rPr>
      </w:pPr>
    </w:p>
    <w:p w14:paraId="0A663114"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 xml:space="preserve">This is a great business to be in. People around the world are fascinated with hair extensions. As a professional, you will be asked all kinds of questions relating to many different types of extensions. Keep yourself educated by staying on top of the latest trends and the </w:t>
      </w:r>
      <w:proofErr w:type="gramStart"/>
      <w:r w:rsidRPr="006C3876">
        <w:rPr>
          <w:rFonts w:asciiTheme="majorHAnsi" w:hAnsiTheme="majorHAnsi" w:cstheme="majorHAnsi"/>
          <w:color w:val="0E101A"/>
          <w:sz w:val="20"/>
          <w:szCs w:val="20"/>
        </w:rPr>
        <w:t>tried and true</w:t>
      </w:r>
      <w:proofErr w:type="gramEnd"/>
      <w:r w:rsidRPr="006C3876">
        <w:rPr>
          <w:rFonts w:asciiTheme="majorHAnsi" w:hAnsiTheme="majorHAnsi" w:cstheme="majorHAnsi"/>
          <w:color w:val="0E101A"/>
          <w:sz w:val="20"/>
          <w:szCs w:val="20"/>
        </w:rPr>
        <w:t xml:space="preserve"> techniques. If you can answer questions with the knowledge, you will gain the client’s trust.</w:t>
      </w:r>
    </w:p>
    <w:p w14:paraId="0D7572DB" w14:textId="77777777" w:rsidR="006C3876" w:rsidRPr="006C3876" w:rsidRDefault="006C3876" w:rsidP="006C3876">
      <w:pPr>
        <w:jc w:val="both"/>
        <w:rPr>
          <w:rFonts w:asciiTheme="majorHAnsi" w:hAnsiTheme="majorHAnsi" w:cstheme="majorHAnsi"/>
          <w:color w:val="0E101A"/>
          <w:sz w:val="20"/>
          <w:szCs w:val="20"/>
        </w:rPr>
      </w:pPr>
    </w:p>
    <w:p w14:paraId="6DC403F0"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What Kind of Hair Makes Extensions?</w:t>
      </w:r>
    </w:p>
    <w:p w14:paraId="13D7F9DD" w14:textId="77777777" w:rsidR="006C3876" w:rsidRPr="006C3876" w:rsidRDefault="006C3876" w:rsidP="006C3876">
      <w:pPr>
        <w:jc w:val="both"/>
        <w:rPr>
          <w:rFonts w:asciiTheme="majorHAnsi" w:hAnsiTheme="majorHAnsi" w:cstheme="majorHAnsi"/>
          <w:color w:val="0E101A"/>
          <w:sz w:val="20"/>
          <w:szCs w:val="20"/>
        </w:rPr>
      </w:pPr>
    </w:p>
    <w:p w14:paraId="5F994782"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Hair comes in many different qualities and from many different sources. The following will give you the information needed to make informed choices when purchasing hair for extensions.</w:t>
      </w:r>
    </w:p>
    <w:p w14:paraId="16593739" w14:textId="77777777" w:rsidR="006C3876" w:rsidRPr="006C3876" w:rsidRDefault="006C3876" w:rsidP="006C3876">
      <w:pPr>
        <w:jc w:val="both"/>
        <w:rPr>
          <w:rFonts w:asciiTheme="majorHAnsi" w:hAnsiTheme="majorHAnsi" w:cstheme="majorHAnsi"/>
          <w:color w:val="0E101A"/>
          <w:sz w:val="20"/>
          <w:szCs w:val="20"/>
        </w:rPr>
      </w:pPr>
    </w:p>
    <w:p w14:paraId="77A835E2"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Remy (Remy)/Cuticle Correct Hair</w:t>
      </w:r>
      <w:r w:rsidRPr="006C3876">
        <w:rPr>
          <w:rFonts w:asciiTheme="majorHAnsi" w:hAnsiTheme="majorHAnsi" w:cstheme="majorHAnsi"/>
          <w:color w:val="0E101A"/>
          <w:sz w:val="20"/>
          <w:szCs w:val="20"/>
        </w:rPr>
        <w:t> - Remy hair is the best type of hair to purchase for hair extensions. Unfortunately, many companies today are calling their hair Remy, and it is not really Remy. True Remy hair has been carefully braided or tied before being cut from the donor’s head. This keeps all of the cuticles aligned, thus eliminating tangling and matting. The hair needs to be carefully handled through all colouring processes to keep the cuticle aligned. Real Remy hair should last 3-6 months if it has been chemically textured or lightened to a level 6 or higher and six months to 2 years if the colour is level 5 or darker with no chemical texture.</w:t>
      </w:r>
    </w:p>
    <w:p w14:paraId="0B281771" w14:textId="77777777" w:rsidR="006C3876" w:rsidRPr="006C3876" w:rsidRDefault="006C3876" w:rsidP="006C3876">
      <w:pPr>
        <w:jc w:val="both"/>
        <w:rPr>
          <w:rFonts w:asciiTheme="majorHAnsi" w:hAnsiTheme="majorHAnsi" w:cstheme="majorHAnsi"/>
          <w:color w:val="0E101A"/>
          <w:sz w:val="20"/>
          <w:szCs w:val="20"/>
        </w:rPr>
      </w:pPr>
    </w:p>
    <w:p w14:paraId="1C17F2BD"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Non-Remy/Fallen or Brushed Hair – This is the cheapest hair available and is not recommended for long term wear. Non-Remy hair is collected from cutting room floors, hairbrushes and anywhere else long hair can be found. It is then thrown in a vat of acid to wash away as much of the cuticle as possible to try to prevent tangling (with no cuticle, the hair swells terribly with washing and humidity). At this point, colouring will take place. The hair is then put in a silicone bath to make it shiny and feel beautiful. The hair is then aligned and put into wefts, keratin tips or bulk. If a texture needs to be permed into the hair, more silicone will need to be added. Chinese hair is the best hair to go through the acid bath because of its strength.</w:t>
      </w:r>
    </w:p>
    <w:p w14:paraId="5DC80856" w14:textId="77777777" w:rsidR="006C3876" w:rsidRPr="006C3876" w:rsidRDefault="006C3876" w:rsidP="006C3876">
      <w:pPr>
        <w:jc w:val="both"/>
        <w:rPr>
          <w:rFonts w:asciiTheme="majorHAnsi" w:hAnsiTheme="majorHAnsi" w:cstheme="majorHAnsi"/>
          <w:color w:val="0E101A"/>
          <w:sz w:val="20"/>
          <w:szCs w:val="20"/>
        </w:rPr>
      </w:pPr>
    </w:p>
    <w:p w14:paraId="5DF4B69D"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There are some companies who are very good at this process and can produce a product with minimum tangling. The trick for them is to get the entire cuticle off without the acid destroying the hair. Any remaining cuticle will cause matting and tangling as soon as the silicone is washed away.</w:t>
      </w:r>
    </w:p>
    <w:p w14:paraId="100E8A0B" w14:textId="77777777" w:rsidR="006C3876" w:rsidRPr="006C3876" w:rsidRDefault="006C3876" w:rsidP="006C3876">
      <w:pPr>
        <w:jc w:val="both"/>
        <w:rPr>
          <w:rFonts w:asciiTheme="majorHAnsi" w:hAnsiTheme="majorHAnsi" w:cstheme="majorHAnsi"/>
          <w:color w:val="0E101A"/>
          <w:sz w:val="20"/>
          <w:szCs w:val="20"/>
        </w:rPr>
      </w:pPr>
    </w:p>
    <w:p w14:paraId="18D275C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Single Drawn Hair</w:t>
      </w:r>
    </w:p>
    <w:p w14:paraId="5CFD2C75" w14:textId="77777777" w:rsidR="006C3876" w:rsidRPr="006C3876" w:rsidRDefault="006C3876" w:rsidP="006C3876">
      <w:pPr>
        <w:jc w:val="both"/>
        <w:rPr>
          <w:rFonts w:asciiTheme="majorHAnsi" w:hAnsiTheme="majorHAnsi" w:cstheme="majorHAnsi"/>
          <w:color w:val="0E101A"/>
          <w:sz w:val="20"/>
          <w:szCs w:val="20"/>
        </w:rPr>
      </w:pPr>
    </w:p>
    <w:p w14:paraId="779F642F"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This hair has been placed in a ponytail or braid and then cut from the donor’s head. At this point, the very shortest hairs are removed (the shortest hairs are “drawn” out; hence the name single drawn). This leaves some hairs that are shorter than the full length giving it a slightly tapered, layered look. This makes for easy blending and the most natural look. 95% of all true Remy hair is single drawn. If you want a very thick bottom edge to your client’s hair, order the extensions 2”-3” longer than the desired length and trim.</w:t>
      </w:r>
    </w:p>
    <w:p w14:paraId="38D35D8E" w14:textId="77777777" w:rsidR="006C3876" w:rsidRPr="006C3876" w:rsidRDefault="006C3876" w:rsidP="006C3876">
      <w:pPr>
        <w:jc w:val="both"/>
        <w:rPr>
          <w:rFonts w:asciiTheme="majorHAnsi" w:hAnsiTheme="majorHAnsi" w:cstheme="majorHAnsi"/>
          <w:color w:val="0E101A"/>
          <w:sz w:val="20"/>
          <w:szCs w:val="20"/>
        </w:rPr>
      </w:pPr>
    </w:p>
    <w:p w14:paraId="1FB8DB71"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Double Drawn Hair</w:t>
      </w:r>
    </w:p>
    <w:p w14:paraId="11C74323" w14:textId="77777777" w:rsidR="006C3876" w:rsidRPr="006C3876" w:rsidRDefault="006C3876" w:rsidP="006C3876">
      <w:pPr>
        <w:jc w:val="both"/>
        <w:rPr>
          <w:rFonts w:asciiTheme="majorHAnsi" w:hAnsiTheme="majorHAnsi" w:cstheme="majorHAnsi"/>
          <w:color w:val="0E101A"/>
          <w:sz w:val="20"/>
          <w:szCs w:val="20"/>
        </w:rPr>
      </w:pPr>
    </w:p>
    <w:p w14:paraId="7B154AE2" w14:textId="3955985D"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This type of hair is all one length. There are no shorter hairs in the extensions like single drawn hair. All of the short hair has been “drawn” out. 95% of the time, double drawn hair is inexpensive Non-Remy hair. Double drawn Remy hair is very expensive because so much of the hair is discarded; because of this, very few companies have Remy double drawn hair. The advantage is you always get the length you want without it being too thin at the bottom. A disadvantage is unless you are an expert at cutting with a razor, the hair can look doll-like and rather fake.</w:t>
      </w:r>
    </w:p>
    <w:p w14:paraId="7AE6C2A0" w14:textId="77777777" w:rsidR="006C3876" w:rsidRPr="006C3876" w:rsidRDefault="006C3876" w:rsidP="006C3876">
      <w:pPr>
        <w:jc w:val="both"/>
        <w:rPr>
          <w:rFonts w:asciiTheme="majorHAnsi" w:hAnsiTheme="majorHAnsi" w:cstheme="majorHAnsi"/>
          <w:color w:val="0E101A"/>
          <w:sz w:val="20"/>
          <w:szCs w:val="20"/>
        </w:rPr>
      </w:pPr>
    </w:p>
    <w:p w14:paraId="01C55E27" w14:textId="23C2F08B" w:rsidR="006C3876" w:rsidRDefault="006C3876" w:rsidP="006C3876">
      <w:pPr>
        <w:jc w:val="both"/>
        <w:rPr>
          <w:rFonts w:asciiTheme="majorHAnsi" w:hAnsiTheme="majorHAnsi" w:cstheme="majorHAnsi"/>
          <w:b/>
          <w:bCs/>
          <w:color w:val="0E101A"/>
          <w:sz w:val="20"/>
          <w:szCs w:val="20"/>
        </w:rPr>
      </w:pPr>
      <w:r w:rsidRPr="006C3876">
        <w:rPr>
          <w:rFonts w:asciiTheme="majorHAnsi" w:hAnsiTheme="majorHAnsi" w:cstheme="majorHAnsi"/>
          <w:b/>
          <w:bCs/>
          <w:color w:val="0E101A"/>
          <w:sz w:val="20"/>
          <w:szCs w:val="20"/>
        </w:rPr>
        <w:t>Where hair extensions come from </w:t>
      </w:r>
    </w:p>
    <w:p w14:paraId="0892C649" w14:textId="77777777" w:rsidR="006C3876" w:rsidRPr="006C3876" w:rsidRDefault="006C3876" w:rsidP="006C3876">
      <w:pPr>
        <w:jc w:val="both"/>
        <w:rPr>
          <w:rFonts w:asciiTheme="majorHAnsi" w:hAnsiTheme="majorHAnsi" w:cstheme="majorHAnsi"/>
          <w:color w:val="0E101A"/>
          <w:sz w:val="20"/>
          <w:szCs w:val="20"/>
        </w:rPr>
      </w:pPr>
    </w:p>
    <w:p w14:paraId="0BB9B28C"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Indian Hair</w:t>
      </w:r>
      <w:r w:rsidRPr="006C3876">
        <w:rPr>
          <w:rFonts w:asciiTheme="majorHAnsi" w:hAnsiTheme="majorHAnsi" w:cstheme="majorHAnsi"/>
          <w:color w:val="0E101A"/>
          <w:sz w:val="20"/>
          <w:szCs w:val="20"/>
        </w:rPr>
        <w:t> - Indian hair is considered by many to be the most beautiful hair in the world. It is fine in texture and comes with a natural body wave that is the perfect texture for most people. Indian hair can also be purchased with a strong natural curl which is full of volume. A large percentage of the highest quality hair extensions sold today are from India. Wondering how so much hair can come from India? Do people just sell their hair, or is the hair taken from dead people?</w:t>
      </w:r>
    </w:p>
    <w:p w14:paraId="6E035710" w14:textId="77777777" w:rsidR="006C3876" w:rsidRPr="006C3876" w:rsidRDefault="006C3876" w:rsidP="006C3876">
      <w:pPr>
        <w:jc w:val="both"/>
        <w:rPr>
          <w:rFonts w:asciiTheme="majorHAnsi" w:hAnsiTheme="majorHAnsi" w:cstheme="majorHAnsi"/>
          <w:color w:val="0E101A"/>
          <w:sz w:val="20"/>
          <w:szCs w:val="20"/>
        </w:rPr>
      </w:pPr>
    </w:p>
    <w:p w14:paraId="112FE61C"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India is a country with a largely religious population of Hindus. Hinduism is a religion consisting of various customs and beliefs in the name of faith. One such belief in Hinduism is sacrificing one’s hair in the name of God. Donating hair to God is an ancient practice that has been going on for many centuries. For most people, hair is what defines their appearance and beauty. In India, cutting your hair is considered letting go of your ego for God. No one is greater in front of God, and by sacrificing your hair in the name of God, you are letting go of your ego and devoting time for God. People in India usually donate hair because they are grateful for a blessing or are asking for a blessing.</w:t>
      </w:r>
    </w:p>
    <w:p w14:paraId="759B7AB0" w14:textId="77777777" w:rsidR="006C3876" w:rsidRPr="006C3876" w:rsidRDefault="006C3876" w:rsidP="006C3876">
      <w:pPr>
        <w:jc w:val="both"/>
        <w:rPr>
          <w:rFonts w:asciiTheme="majorHAnsi" w:hAnsiTheme="majorHAnsi" w:cstheme="majorHAnsi"/>
          <w:color w:val="0E101A"/>
          <w:sz w:val="20"/>
          <w:szCs w:val="20"/>
        </w:rPr>
      </w:pPr>
    </w:p>
    <w:p w14:paraId="68BEACD1"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Every day thousands of Hindus gather in religious places like temples to pray to God and sacrifice their hair. Temples have tonsure rooms where devotees sit in rows and get their hair shaved by people appointed by the temple. The cutting process is done in a clean, hygienic environment using disposable razors. The hair is then collected and put aside for auction. The hair in these auctions is usually sold by the ton. A chain of buying continues from the main buyer to various middlemen and distributors. These large quantities of hair are sent to the factories of the suppliers and then sorted, hackled and sorted by length. It is then sterilized, washed and dried under the sun outdoors. After drying, it is drawn and tied into bundles.</w:t>
      </w:r>
    </w:p>
    <w:p w14:paraId="75F8C9EE" w14:textId="77777777" w:rsidR="006C3876" w:rsidRPr="006C3876" w:rsidRDefault="006C3876" w:rsidP="006C3876">
      <w:pPr>
        <w:jc w:val="both"/>
        <w:rPr>
          <w:rFonts w:asciiTheme="majorHAnsi" w:hAnsiTheme="majorHAnsi" w:cstheme="majorHAnsi"/>
          <w:color w:val="0E101A"/>
          <w:sz w:val="20"/>
          <w:szCs w:val="20"/>
        </w:rPr>
      </w:pPr>
    </w:p>
    <w:p w14:paraId="6467A0E7"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Italian Hair</w:t>
      </w:r>
      <w:r w:rsidRPr="006C3876">
        <w:rPr>
          <w:rFonts w:asciiTheme="majorHAnsi" w:hAnsiTheme="majorHAnsi" w:cstheme="majorHAnsi"/>
          <w:color w:val="0E101A"/>
          <w:sz w:val="20"/>
          <w:szCs w:val="20"/>
        </w:rPr>
        <w:t> - Most Italian extension hair is from India; Italy is the largest importer of Indian hair today. Italy does process the hair, but they don’t grow it. </w:t>
      </w:r>
    </w:p>
    <w:p w14:paraId="7694980E" w14:textId="77777777" w:rsidR="006C3876" w:rsidRPr="006C3876" w:rsidRDefault="006C3876" w:rsidP="006C3876">
      <w:pPr>
        <w:jc w:val="both"/>
        <w:rPr>
          <w:rFonts w:asciiTheme="majorHAnsi" w:hAnsiTheme="majorHAnsi" w:cstheme="majorHAnsi"/>
          <w:color w:val="0E101A"/>
          <w:sz w:val="20"/>
          <w:szCs w:val="20"/>
        </w:rPr>
      </w:pPr>
    </w:p>
    <w:p w14:paraId="3D9A3EA2"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Asian/Chinese-</w:t>
      </w:r>
      <w:r w:rsidRPr="006C3876">
        <w:rPr>
          <w:rFonts w:asciiTheme="majorHAnsi" w:hAnsiTheme="majorHAnsi" w:cstheme="majorHAnsi"/>
          <w:color w:val="0E101A"/>
          <w:sz w:val="20"/>
          <w:szCs w:val="20"/>
        </w:rPr>
        <w:t> This type of hair is usually very straight and coarser than Indian, European or Russian hair. If you can get real Remy Chinese hair that has not been over-processed, it can be very beautiful. Make sure your client’s hair is straight and medium to coarse in texture, or it will not look natural. Most Chinese hair is non-Remy and will only last a short time. </w:t>
      </w:r>
    </w:p>
    <w:p w14:paraId="616195E8" w14:textId="77777777" w:rsidR="006C3876" w:rsidRPr="006C3876" w:rsidRDefault="006C3876" w:rsidP="006C3876">
      <w:pPr>
        <w:jc w:val="both"/>
        <w:rPr>
          <w:rFonts w:asciiTheme="majorHAnsi" w:hAnsiTheme="majorHAnsi" w:cstheme="majorHAnsi"/>
          <w:color w:val="0E101A"/>
          <w:sz w:val="20"/>
          <w:szCs w:val="20"/>
        </w:rPr>
      </w:pPr>
    </w:p>
    <w:p w14:paraId="77C0C2F0"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European Hair-</w:t>
      </w:r>
      <w:r w:rsidRPr="006C3876">
        <w:rPr>
          <w:rFonts w:asciiTheme="majorHAnsi" w:hAnsiTheme="majorHAnsi" w:cstheme="majorHAnsi"/>
          <w:color w:val="0E101A"/>
          <w:sz w:val="20"/>
          <w:szCs w:val="20"/>
        </w:rPr>
        <w:t>Hair that is called European hair, does not necessarily come from Europe. It is a name for hair with a similar fine texture. Indian hair, Latin American hair, Ukrainian hair and Moldavian hair may all be called European (Chinese hair can be stripped down to mimic the fineness of European, but it is of extremely low quality). There is one thing you can be sure of; the European hair you purchase will not be coming from a rich European country; only the poorer countries have a hair market.</w:t>
      </w:r>
    </w:p>
    <w:p w14:paraId="39037357" w14:textId="77777777" w:rsidR="006C3876" w:rsidRPr="006C3876" w:rsidRDefault="006C3876" w:rsidP="006C3876">
      <w:pPr>
        <w:jc w:val="both"/>
        <w:rPr>
          <w:rFonts w:asciiTheme="majorHAnsi" w:hAnsiTheme="majorHAnsi" w:cstheme="majorHAnsi"/>
          <w:color w:val="0E101A"/>
          <w:sz w:val="20"/>
          <w:szCs w:val="20"/>
        </w:rPr>
      </w:pPr>
    </w:p>
    <w:p w14:paraId="546C97B6"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Russian Hair</w:t>
      </w:r>
      <w:r w:rsidRPr="006C3876">
        <w:rPr>
          <w:rFonts w:asciiTheme="majorHAnsi" w:hAnsiTheme="majorHAnsi" w:cstheme="majorHAnsi"/>
          <w:color w:val="0E101A"/>
          <w:sz w:val="20"/>
          <w:szCs w:val="20"/>
        </w:rPr>
        <w:t>-True Russian Hair is very-very expensive –about £200+ an ounce, and it is hard to find. The natural virgin colours range from level 2 to level 6; anything lighter needs to be processed to become lighter. If you are going to invest in Russian hair, it is best to use it with a sewn-in weave so it can be reused for a few years. If you use keratin bonds, make sure you use high-quality keratin to prevent shedding. Russian hair can be reused for up to 2 years.</w:t>
      </w:r>
    </w:p>
    <w:p w14:paraId="6505096A" w14:textId="77777777" w:rsidR="006C3876" w:rsidRPr="006C3876" w:rsidRDefault="006C3876" w:rsidP="006C3876">
      <w:pPr>
        <w:jc w:val="both"/>
        <w:rPr>
          <w:rFonts w:asciiTheme="majorHAnsi" w:hAnsiTheme="majorHAnsi" w:cstheme="majorHAnsi"/>
          <w:color w:val="0E101A"/>
          <w:sz w:val="20"/>
          <w:szCs w:val="20"/>
        </w:rPr>
      </w:pPr>
    </w:p>
    <w:p w14:paraId="0D4721B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Virgin Hair</w:t>
      </w:r>
      <w:r w:rsidRPr="006C3876">
        <w:rPr>
          <w:rFonts w:asciiTheme="majorHAnsi" w:hAnsiTheme="majorHAnsi" w:cstheme="majorHAnsi"/>
          <w:color w:val="0E101A"/>
          <w:sz w:val="20"/>
          <w:szCs w:val="20"/>
        </w:rPr>
        <w:t>- There is very little true virgin hair in hair extensions. The term virgin means never coloured or permed. Chinese/Asian virgin hair will be black to off black in colour and straight; if it has been acid washed, it is not virgin. Indian Virgin Hair is colour #1B (off black) to #2 (darkest brown). European Virgin Hair is the same as for Indian: colour #1B (off black) to #2 (darkest brown).</w:t>
      </w:r>
    </w:p>
    <w:p w14:paraId="7CE54D22" w14:textId="77777777" w:rsidR="006C3876" w:rsidRPr="006C3876" w:rsidRDefault="006C3876" w:rsidP="006C3876">
      <w:pPr>
        <w:jc w:val="both"/>
        <w:rPr>
          <w:rFonts w:asciiTheme="majorHAnsi" w:hAnsiTheme="majorHAnsi" w:cstheme="majorHAnsi"/>
          <w:color w:val="0E101A"/>
          <w:sz w:val="20"/>
          <w:szCs w:val="20"/>
        </w:rPr>
      </w:pPr>
    </w:p>
    <w:p w14:paraId="78C26701" w14:textId="01CDA46F"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Synthetic Hair-</w:t>
      </w:r>
      <w:r w:rsidRPr="006C3876">
        <w:rPr>
          <w:rFonts w:asciiTheme="majorHAnsi" w:hAnsiTheme="majorHAnsi" w:cstheme="majorHAnsi"/>
          <w:color w:val="0E101A"/>
          <w:sz w:val="20"/>
          <w:szCs w:val="20"/>
        </w:rPr>
        <w:t> This type of hair is best used for temporary occasions. Synthetic does not move the same as real hair, and it can look overly shiny, which comes off as fake. It may be a good alternative over very cheap human hair because it will not matt as fast. A heat resistant type that can be curled with a curling iron is advised.</w:t>
      </w:r>
    </w:p>
    <w:p w14:paraId="54F680C8" w14:textId="77777777" w:rsidR="006C3876" w:rsidRPr="006C3876" w:rsidRDefault="006C3876" w:rsidP="006C3876">
      <w:pPr>
        <w:jc w:val="both"/>
        <w:rPr>
          <w:rFonts w:asciiTheme="majorHAnsi" w:hAnsiTheme="majorHAnsi" w:cstheme="majorHAnsi"/>
          <w:color w:val="0E101A"/>
          <w:sz w:val="20"/>
          <w:szCs w:val="20"/>
        </w:rPr>
      </w:pPr>
    </w:p>
    <w:p w14:paraId="0FB75665"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Hair Extension Length</w:t>
      </w:r>
    </w:p>
    <w:p w14:paraId="077A1D16" w14:textId="77777777" w:rsidR="006C3876" w:rsidRPr="006C3876" w:rsidRDefault="006C3876" w:rsidP="006C3876">
      <w:pPr>
        <w:jc w:val="both"/>
        <w:rPr>
          <w:rFonts w:asciiTheme="majorHAnsi" w:hAnsiTheme="majorHAnsi" w:cstheme="majorHAnsi"/>
          <w:color w:val="0E101A"/>
          <w:sz w:val="20"/>
          <w:szCs w:val="20"/>
        </w:rPr>
      </w:pPr>
    </w:p>
    <w:p w14:paraId="72BA97E6"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Most people who want long hair extensions really want extensions that are 16”-20” in length.</w:t>
      </w:r>
    </w:p>
    <w:p w14:paraId="7B625A9F" w14:textId="77777777" w:rsidR="006C3876" w:rsidRPr="006C3876" w:rsidRDefault="006C3876" w:rsidP="006C3876">
      <w:pPr>
        <w:jc w:val="both"/>
        <w:rPr>
          <w:rFonts w:asciiTheme="majorHAnsi" w:hAnsiTheme="majorHAnsi" w:cstheme="majorHAnsi"/>
          <w:color w:val="0E101A"/>
          <w:sz w:val="20"/>
          <w:szCs w:val="20"/>
        </w:rPr>
      </w:pPr>
    </w:p>
    <w:p w14:paraId="073B8093"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For many people, 12”-14” is long enough.</w:t>
      </w:r>
    </w:p>
    <w:p w14:paraId="10C02FCB" w14:textId="77777777" w:rsidR="006C3876" w:rsidRPr="006C3876" w:rsidRDefault="006C3876" w:rsidP="006C3876">
      <w:pPr>
        <w:jc w:val="both"/>
        <w:rPr>
          <w:rFonts w:asciiTheme="majorHAnsi" w:hAnsiTheme="majorHAnsi" w:cstheme="majorHAnsi"/>
          <w:color w:val="0E101A"/>
          <w:sz w:val="20"/>
          <w:szCs w:val="20"/>
        </w:rPr>
      </w:pPr>
    </w:p>
    <w:p w14:paraId="37F62E8D"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Keep in mind that the longer the hair, the more it costs.</w:t>
      </w:r>
    </w:p>
    <w:p w14:paraId="7A64ACB6" w14:textId="77777777" w:rsidR="006C3876" w:rsidRPr="006C3876" w:rsidRDefault="006C3876" w:rsidP="006C3876">
      <w:pPr>
        <w:jc w:val="both"/>
        <w:rPr>
          <w:rFonts w:asciiTheme="majorHAnsi" w:hAnsiTheme="majorHAnsi" w:cstheme="majorHAnsi"/>
          <w:color w:val="0E101A"/>
          <w:sz w:val="20"/>
          <w:szCs w:val="20"/>
        </w:rPr>
      </w:pPr>
    </w:p>
    <w:p w14:paraId="0342CBFD"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Use the chart below as a guide for hair extension lengths</w:t>
      </w:r>
    </w:p>
    <w:p w14:paraId="77749232" w14:textId="77777777" w:rsidR="006C3876" w:rsidRDefault="006C3876" w:rsidP="006C3876">
      <w:pPr>
        <w:pStyle w:val="NormalWeb"/>
        <w:spacing w:before="0" w:beforeAutospacing="0" w:after="0" w:afterAutospacing="0"/>
        <w:rPr>
          <w:rFonts w:asciiTheme="majorHAnsi" w:hAnsiTheme="majorHAnsi" w:cstheme="majorHAnsi"/>
          <w:b/>
          <w:bCs/>
          <w:color w:val="0E101A"/>
          <w:sz w:val="20"/>
          <w:szCs w:val="20"/>
        </w:rPr>
      </w:pPr>
    </w:p>
    <w:p w14:paraId="5A3E2865" w14:textId="77777777"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1DA09D56" w14:textId="77777777"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35C09C46" w14:textId="77777777"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3937ED77" w14:textId="397BF28F" w:rsidR="00190D8B" w:rsidRDefault="006C3876" w:rsidP="00190D8B">
      <w:pPr>
        <w:pStyle w:val="NormalWeb"/>
        <w:spacing w:before="0" w:beforeAutospacing="0" w:after="0" w:afterAutospacing="0"/>
        <w:jc w:val="both"/>
      </w:pPr>
      <w:r w:rsidRPr="00A21058">
        <w:fldChar w:fldCharType="begin"/>
      </w:r>
      <w:r w:rsidRPr="00A21058">
        <w:instrText xml:space="preserve"> INCLUDEPICTURE "/var/folders/p7/lwxyb7t53pv9y49t1kq15z5h0000gn/T/com.microsoft.Word/WebArchiveCopyPasteTempFiles/curly-hair.jpg" \* MERGEFORMATINET </w:instrText>
      </w:r>
      <w:r w:rsidRPr="00A21058">
        <w:fldChar w:fldCharType="separate"/>
      </w:r>
      <w:r w:rsidRPr="00A21058">
        <w:rPr>
          <w:noProof/>
        </w:rPr>
        <w:drawing>
          <wp:inline distT="0" distB="0" distL="0" distR="0" wp14:anchorId="4AEAA97F" wp14:editId="27754E65">
            <wp:extent cx="5727700" cy="3350260"/>
            <wp:effectExtent l="0" t="0" r="0" b="2540"/>
            <wp:docPr id="32" name="Picture 32" descr="Image result for Hair Extension Length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Hair Extension Length Char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7700" cy="3350260"/>
                    </a:xfrm>
                    <a:prstGeom prst="rect">
                      <a:avLst/>
                    </a:prstGeom>
                    <a:noFill/>
                    <a:ln>
                      <a:noFill/>
                    </a:ln>
                  </pic:spPr>
                </pic:pic>
              </a:graphicData>
            </a:graphic>
          </wp:inline>
        </w:drawing>
      </w:r>
      <w:r w:rsidRPr="00A21058">
        <w:fldChar w:fldCharType="end"/>
      </w:r>
    </w:p>
    <w:p w14:paraId="63152054" w14:textId="3C862230" w:rsidR="006C3876" w:rsidRDefault="006C3876" w:rsidP="00190D8B">
      <w:pPr>
        <w:pStyle w:val="NormalWeb"/>
        <w:spacing w:before="0" w:beforeAutospacing="0" w:after="0" w:afterAutospacing="0"/>
        <w:jc w:val="both"/>
      </w:pPr>
    </w:p>
    <w:p w14:paraId="00DA65F4" w14:textId="5586054D" w:rsidR="006C3876" w:rsidRPr="006C3876" w:rsidRDefault="006C3876" w:rsidP="006C3876">
      <w:pPr>
        <w:pStyle w:val="NormalWeb"/>
        <w:spacing w:before="0" w:beforeAutospacing="0" w:after="0" w:afterAutospacing="0"/>
        <w:jc w:val="both"/>
        <w:rPr>
          <w:rFonts w:asciiTheme="majorHAnsi" w:hAnsiTheme="majorHAnsi" w:cstheme="majorHAnsi"/>
          <w:sz w:val="20"/>
          <w:szCs w:val="20"/>
        </w:rPr>
      </w:pPr>
    </w:p>
    <w:p w14:paraId="38375823" w14:textId="708BA912" w:rsidR="006C3876" w:rsidRDefault="006C3876" w:rsidP="006C3876">
      <w:pPr>
        <w:jc w:val="both"/>
        <w:rPr>
          <w:rFonts w:asciiTheme="majorHAnsi" w:hAnsiTheme="majorHAnsi" w:cstheme="majorHAnsi"/>
          <w:b/>
          <w:bCs/>
          <w:color w:val="0E101A"/>
          <w:sz w:val="20"/>
          <w:szCs w:val="20"/>
        </w:rPr>
      </w:pPr>
      <w:r w:rsidRPr="006C3876">
        <w:rPr>
          <w:rFonts w:asciiTheme="majorHAnsi" w:hAnsiTheme="majorHAnsi" w:cstheme="majorHAnsi"/>
          <w:b/>
          <w:bCs/>
          <w:color w:val="0E101A"/>
          <w:sz w:val="20"/>
          <w:szCs w:val="20"/>
        </w:rPr>
        <w:t>Hair Extension Types</w:t>
      </w:r>
    </w:p>
    <w:p w14:paraId="38E1FECB" w14:textId="77777777" w:rsidR="006C3876" w:rsidRPr="006C3876" w:rsidRDefault="006C3876" w:rsidP="006C3876">
      <w:pPr>
        <w:jc w:val="both"/>
        <w:rPr>
          <w:rFonts w:asciiTheme="majorHAnsi" w:hAnsiTheme="majorHAnsi" w:cstheme="majorHAnsi"/>
          <w:color w:val="0E101A"/>
          <w:sz w:val="20"/>
          <w:szCs w:val="20"/>
        </w:rPr>
      </w:pPr>
    </w:p>
    <w:p w14:paraId="3E3D058A"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Bulk/Braiding Hair</w:t>
      </w:r>
      <w:r w:rsidRPr="006C3876">
        <w:rPr>
          <w:rFonts w:asciiTheme="majorHAnsi" w:hAnsiTheme="majorHAnsi" w:cstheme="majorHAnsi"/>
          <w:color w:val="0E101A"/>
          <w:sz w:val="20"/>
          <w:szCs w:val="20"/>
        </w:rPr>
        <w:t> - This hair comes loose with no keratin, glue, clips or wefts attached. Use this hair if you want to apply your own keratin tips or braid hair extensions in with your own hair. Bulk/Weaving hair can be difficult to handle because there is nothing to hold it together and keep it from getting messy (think of a ponytail you put elastic on and cut off). When trying to work with bulk hair, try to take small sections at a time without tangling up all the hair – possible but hard to do. For easier handling, it is recommended getting hair on a weft.</w:t>
      </w:r>
    </w:p>
    <w:p w14:paraId="460A5C45" w14:textId="77777777" w:rsidR="006C3876" w:rsidRPr="006C3876" w:rsidRDefault="006C3876" w:rsidP="006C3876">
      <w:pPr>
        <w:jc w:val="both"/>
        <w:rPr>
          <w:rFonts w:asciiTheme="majorHAnsi" w:hAnsiTheme="majorHAnsi" w:cstheme="majorHAnsi"/>
          <w:color w:val="0E101A"/>
          <w:sz w:val="20"/>
          <w:szCs w:val="20"/>
        </w:rPr>
      </w:pPr>
    </w:p>
    <w:p w14:paraId="16829471"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Bulk/Braiding hair is used for: Braiding, Tipping with keratin/glue.</w:t>
      </w:r>
    </w:p>
    <w:p w14:paraId="2A857092" w14:textId="77777777" w:rsidR="006C3876" w:rsidRPr="006C3876" w:rsidRDefault="006C3876" w:rsidP="006C3876">
      <w:pPr>
        <w:jc w:val="both"/>
        <w:rPr>
          <w:rFonts w:asciiTheme="majorHAnsi" w:hAnsiTheme="majorHAnsi" w:cstheme="majorHAnsi"/>
          <w:color w:val="0E101A"/>
          <w:sz w:val="20"/>
          <w:szCs w:val="20"/>
        </w:rPr>
      </w:pPr>
    </w:p>
    <w:p w14:paraId="5C3C4962"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Weaving/Weft Hair</w:t>
      </w:r>
      <w:r w:rsidRPr="006C3876">
        <w:rPr>
          <w:rFonts w:asciiTheme="majorHAnsi" w:hAnsiTheme="majorHAnsi" w:cstheme="majorHAnsi"/>
          <w:color w:val="0E101A"/>
          <w:sz w:val="20"/>
          <w:szCs w:val="20"/>
        </w:rPr>
        <w:t xml:space="preserve"> - This hair has been sewn together at one end, so you have a continuous “track” of hair. The wefts come in either machine or handmade. Machine-made is the best for most applications: they are the best for </w:t>
      </w:r>
      <w:proofErr w:type="spellStart"/>
      <w:r w:rsidRPr="006C3876">
        <w:rPr>
          <w:rFonts w:asciiTheme="majorHAnsi" w:hAnsiTheme="majorHAnsi" w:cstheme="majorHAnsi"/>
          <w:color w:val="0E101A"/>
          <w:sz w:val="20"/>
          <w:szCs w:val="20"/>
        </w:rPr>
        <w:t>glueing</w:t>
      </w:r>
      <w:proofErr w:type="spellEnd"/>
      <w:r w:rsidRPr="006C3876">
        <w:rPr>
          <w:rFonts w:asciiTheme="majorHAnsi" w:hAnsiTheme="majorHAnsi" w:cstheme="majorHAnsi"/>
          <w:color w:val="0E101A"/>
          <w:sz w:val="20"/>
          <w:szCs w:val="20"/>
        </w:rPr>
        <w:t xml:space="preserve"> because the glue sticks well to the wider sewing area, and they tend to be thicker for better hair density. Handmade wefts are very fine and are best for sewing in a weave when you want to keep the bulkiness to a minimum. Hand wefts come in an average of 10” long wefts that cannot be cut because they will unravel.</w:t>
      </w:r>
    </w:p>
    <w:p w14:paraId="0FD82539" w14:textId="77777777" w:rsidR="006C3876" w:rsidRPr="006C3876" w:rsidRDefault="006C3876" w:rsidP="006C3876">
      <w:pPr>
        <w:jc w:val="both"/>
        <w:rPr>
          <w:rFonts w:asciiTheme="majorHAnsi" w:hAnsiTheme="majorHAnsi" w:cstheme="majorHAnsi"/>
          <w:color w:val="0E101A"/>
          <w:sz w:val="20"/>
          <w:szCs w:val="20"/>
        </w:rPr>
      </w:pPr>
    </w:p>
    <w:p w14:paraId="7218AF6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Machine wefts are usually 36”-48” long and can be cut to length. 4 ounces is the standard size of a package of weft hair – the longer the hair, the shorter the weft. One 4-ounce package is usually enough hair if you are using 12”, 14”, and sometimes 18” length hair. Anything longer, you will more than likely need two packs of hair.</w:t>
      </w:r>
    </w:p>
    <w:p w14:paraId="380E0F5C" w14:textId="77777777" w:rsidR="006C3876" w:rsidRPr="006C3876" w:rsidRDefault="006C3876" w:rsidP="006C3876">
      <w:pPr>
        <w:jc w:val="both"/>
        <w:rPr>
          <w:rFonts w:asciiTheme="majorHAnsi" w:hAnsiTheme="majorHAnsi" w:cstheme="majorHAnsi"/>
          <w:color w:val="0E101A"/>
          <w:sz w:val="20"/>
          <w:szCs w:val="20"/>
        </w:rPr>
      </w:pPr>
    </w:p>
    <w:p w14:paraId="0E700987" w14:textId="50F870E9" w:rsid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Weaving/Weft hair is used for:</w:t>
      </w:r>
    </w:p>
    <w:p w14:paraId="66107934" w14:textId="77777777" w:rsidR="006C3876" w:rsidRPr="006C3876" w:rsidRDefault="006C3876" w:rsidP="006C3876">
      <w:pPr>
        <w:jc w:val="both"/>
        <w:rPr>
          <w:rFonts w:asciiTheme="majorHAnsi" w:hAnsiTheme="majorHAnsi" w:cstheme="majorHAnsi"/>
          <w:color w:val="0E101A"/>
          <w:sz w:val="20"/>
          <w:szCs w:val="20"/>
        </w:rPr>
      </w:pPr>
    </w:p>
    <w:p w14:paraId="7B2A2FFE"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 Tipping with keratin/glue</w:t>
      </w:r>
    </w:p>
    <w:p w14:paraId="1C802D12"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 Weaving</w:t>
      </w:r>
    </w:p>
    <w:p w14:paraId="7C4DC083"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 Braiding</w:t>
      </w:r>
    </w:p>
    <w:p w14:paraId="4DDF4B8A"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 Making Clip-in Extensions</w:t>
      </w:r>
    </w:p>
    <w:p w14:paraId="0A61C0FB" w14:textId="77777777" w:rsidR="006C3876" w:rsidRPr="006C3876" w:rsidRDefault="006C3876" w:rsidP="006C3876">
      <w:pPr>
        <w:jc w:val="both"/>
        <w:rPr>
          <w:rFonts w:asciiTheme="majorHAnsi" w:hAnsiTheme="majorHAnsi" w:cstheme="majorHAnsi"/>
          <w:color w:val="0E101A"/>
          <w:sz w:val="20"/>
          <w:szCs w:val="20"/>
        </w:rPr>
      </w:pPr>
    </w:p>
    <w:p w14:paraId="63351A79"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Tape-in Extensions</w:t>
      </w:r>
      <w:r w:rsidRPr="006C3876">
        <w:rPr>
          <w:rFonts w:asciiTheme="majorHAnsi" w:hAnsiTheme="majorHAnsi" w:cstheme="majorHAnsi"/>
          <w:color w:val="0E101A"/>
          <w:sz w:val="20"/>
          <w:szCs w:val="20"/>
        </w:rPr>
        <w:t xml:space="preserve"> are made of thin strips of clear polyurethane with hair attached and tape on one side. They are usually 1 1/2” wide. Tape-in extensions are attached to the hair by sandwiching the client’s hair between 2 tape-ins or one tape-in and a piece of single-sided tape. They can be applied higher up the crown than keratin tips </w:t>
      </w:r>
      <w:r w:rsidRPr="006C3876">
        <w:rPr>
          <w:rFonts w:asciiTheme="majorHAnsi" w:hAnsiTheme="majorHAnsi" w:cstheme="majorHAnsi"/>
          <w:color w:val="0E101A"/>
          <w:sz w:val="20"/>
          <w:szCs w:val="20"/>
        </w:rPr>
        <w:lastRenderedPageBreak/>
        <w:t>and work great when hair is very delicate and has trouble holding other types of extensions. Removal and clean up can take longer than the original application.</w:t>
      </w:r>
    </w:p>
    <w:p w14:paraId="07458421" w14:textId="77777777" w:rsidR="006C3876" w:rsidRPr="006C3876" w:rsidRDefault="006C3876" w:rsidP="006C3876">
      <w:pPr>
        <w:jc w:val="both"/>
        <w:rPr>
          <w:rFonts w:asciiTheme="majorHAnsi" w:hAnsiTheme="majorHAnsi" w:cstheme="majorHAnsi"/>
          <w:color w:val="0E101A"/>
          <w:sz w:val="20"/>
          <w:szCs w:val="20"/>
        </w:rPr>
      </w:pPr>
    </w:p>
    <w:p w14:paraId="10EA963F"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Pre-Tipped Keratin Hair</w:t>
      </w:r>
      <w:r w:rsidRPr="006C3876">
        <w:rPr>
          <w:rFonts w:asciiTheme="majorHAnsi" w:hAnsiTheme="majorHAnsi" w:cstheme="majorHAnsi"/>
          <w:color w:val="0E101A"/>
          <w:sz w:val="20"/>
          <w:szCs w:val="20"/>
        </w:rPr>
        <w:t> -This hair comes already pre-tipped with keratin. The packs are typically smaller than the weft or bulk hair, usually ó ounce to 1 ounce of hair per pack. The size of the tips can vary greatly from 0.5 grams to 1 gram. The tips come in different shapes for the following uses:</w:t>
      </w:r>
    </w:p>
    <w:p w14:paraId="1292A177" w14:textId="77777777" w:rsidR="006C3876" w:rsidRPr="006C3876" w:rsidRDefault="006C3876" w:rsidP="006C3876">
      <w:pPr>
        <w:jc w:val="both"/>
        <w:rPr>
          <w:rFonts w:asciiTheme="majorHAnsi" w:hAnsiTheme="majorHAnsi" w:cstheme="majorHAnsi"/>
          <w:color w:val="0E101A"/>
          <w:sz w:val="20"/>
          <w:szCs w:val="20"/>
        </w:rPr>
      </w:pPr>
    </w:p>
    <w:p w14:paraId="1E491D03"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 I-Tipped/Shoe Lace Tipped for use with micro rings (some call this cold fusion because there is no heat.</w:t>
      </w:r>
    </w:p>
    <w:p w14:paraId="75EABA34" w14:textId="2106A293" w:rsid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 U-Tipped/Flat Tipped for use with a hot fusion iron or ultrasonic machine (cold fusion)</w:t>
      </w:r>
    </w:p>
    <w:p w14:paraId="16979D59" w14:textId="77777777" w:rsidR="006C3876" w:rsidRPr="006C3876" w:rsidRDefault="006C3876" w:rsidP="006C3876">
      <w:pPr>
        <w:jc w:val="both"/>
        <w:rPr>
          <w:rFonts w:asciiTheme="majorHAnsi" w:hAnsiTheme="majorHAnsi" w:cstheme="majorHAnsi"/>
          <w:color w:val="0E101A"/>
          <w:sz w:val="20"/>
          <w:szCs w:val="20"/>
        </w:rPr>
      </w:pPr>
    </w:p>
    <w:p w14:paraId="48F64CFC"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Nano-Tipped/Micro Looped Hair</w:t>
      </w:r>
      <w:r w:rsidRPr="006C3876">
        <w:rPr>
          <w:rFonts w:asciiTheme="majorHAnsi" w:hAnsiTheme="majorHAnsi" w:cstheme="majorHAnsi"/>
          <w:color w:val="0E101A"/>
          <w:sz w:val="20"/>
          <w:szCs w:val="20"/>
        </w:rPr>
        <w:t> – This hair is pre-bonded with a metal, plastic or thread loop attached that is used to clamp the hair under a nanoring fitting. They can be used on the whole head, including high up on the crown, due to their minimal visibility. They are easy to move up or down the hair during a maintenance visit. </w:t>
      </w:r>
    </w:p>
    <w:p w14:paraId="16903E62" w14:textId="77777777" w:rsidR="006C3876" w:rsidRPr="006C3876" w:rsidRDefault="006C3876" w:rsidP="006C3876">
      <w:pPr>
        <w:jc w:val="both"/>
        <w:rPr>
          <w:rFonts w:asciiTheme="majorHAnsi" w:hAnsiTheme="majorHAnsi" w:cstheme="majorHAnsi"/>
          <w:color w:val="0E101A"/>
          <w:sz w:val="20"/>
          <w:szCs w:val="20"/>
        </w:rPr>
      </w:pPr>
    </w:p>
    <w:p w14:paraId="36B5FDE9"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Hair Extension Colours</w:t>
      </w:r>
    </w:p>
    <w:p w14:paraId="7EDA91FB"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Hair extension colours do not match the colour level system made by the hair colour companies used in most salons. If you order hair extensions by level, unless you want #1 Black, the colours may be wrong. The best way to order is to have a colour ring from the company you are purchasing from. Each company has their own colour ring, and they do vary. </w:t>
      </w:r>
    </w:p>
    <w:p w14:paraId="221F4F2F" w14:textId="77777777" w:rsidR="006C3876" w:rsidRPr="006C3876" w:rsidRDefault="006C3876" w:rsidP="006C3876">
      <w:pPr>
        <w:jc w:val="both"/>
        <w:rPr>
          <w:rFonts w:asciiTheme="majorHAnsi" w:hAnsiTheme="majorHAnsi" w:cstheme="majorHAnsi"/>
          <w:color w:val="0E101A"/>
          <w:sz w:val="20"/>
          <w:szCs w:val="20"/>
        </w:rPr>
      </w:pPr>
    </w:p>
    <w:p w14:paraId="262D8170"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Matching Hair Extension Colours</w:t>
      </w:r>
    </w:p>
    <w:p w14:paraId="3ACB647A"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Unless your client has flat-one coloured hair (this is unusual), it is very important for the best result to order 2 to 3 hair extension colours.</w:t>
      </w:r>
    </w:p>
    <w:p w14:paraId="27DA7E67" w14:textId="77777777" w:rsidR="006C3876" w:rsidRPr="006C3876" w:rsidRDefault="006C3876" w:rsidP="006C3876">
      <w:pPr>
        <w:jc w:val="both"/>
        <w:rPr>
          <w:rFonts w:asciiTheme="majorHAnsi" w:hAnsiTheme="majorHAnsi" w:cstheme="majorHAnsi"/>
          <w:color w:val="0E101A"/>
          <w:sz w:val="20"/>
          <w:szCs w:val="20"/>
        </w:rPr>
      </w:pPr>
    </w:p>
    <w:p w14:paraId="0430065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 following are some tips learned from many years of hair extension application experience:</w:t>
      </w:r>
    </w:p>
    <w:p w14:paraId="4170180A" w14:textId="77777777" w:rsidR="006C3876" w:rsidRPr="006C3876" w:rsidRDefault="006C3876" w:rsidP="006C3876">
      <w:pPr>
        <w:jc w:val="both"/>
        <w:rPr>
          <w:rFonts w:asciiTheme="majorHAnsi" w:hAnsiTheme="majorHAnsi" w:cstheme="majorHAnsi"/>
          <w:color w:val="0E101A"/>
          <w:sz w:val="20"/>
          <w:szCs w:val="20"/>
        </w:rPr>
      </w:pPr>
    </w:p>
    <w:p w14:paraId="045708B6"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 hair extension colour does not have to be an exact match to the client’s hair colour. Look for the same depth of colour, not the exact tone. Once the extensions are in, they will “take over” the whole head of hair and will look great. Most extensions will have a slightly warmer tone than the client’s hair because the extension hair is lightened, and the natural warmth has come out.</w:t>
      </w:r>
    </w:p>
    <w:p w14:paraId="19F5CFC3" w14:textId="77777777" w:rsidR="006C3876" w:rsidRPr="006C3876" w:rsidRDefault="006C3876" w:rsidP="006C3876">
      <w:pPr>
        <w:jc w:val="both"/>
        <w:rPr>
          <w:rFonts w:asciiTheme="majorHAnsi" w:hAnsiTheme="majorHAnsi" w:cstheme="majorHAnsi"/>
          <w:color w:val="0E101A"/>
          <w:sz w:val="20"/>
          <w:szCs w:val="20"/>
        </w:rPr>
      </w:pPr>
    </w:p>
    <w:p w14:paraId="063034AD"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Don’t let your client select the colour. This is your job as a professional; some people will go crazy worrying about the hair not being exact. You know better than they do; save yourself the headache and trust your experience.</w:t>
      </w:r>
    </w:p>
    <w:p w14:paraId="0261733E" w14:textId="77777777" w:rsidR="006C3876" w:rsidRPr="006C3876" w:rsidRDefault="006C3876" w:rsidP="006C3876">
      <w:pPr>
        <w:jc w:val="both"/>
        <w:rPr>
          <w:rFonts w:asciiTheme="majorHAnsi" w:hAnsiTheme="majorHAnsi" w:cstheme="majorHAnsi"/>
          <w:color w:val="0E101A"/>
          <w:sz w:val="20"/>
          <w:szCs w:val="20"/>
        </w:rPr>
      </w:pPr>
    </w:p>
    <w:p w14:paraId="6F8ED34F"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Don’t show the client the hair before application unless there is a specific reason. You know when the hair arrives if the colour will work or not, you don’t need to ask your client. Many times, non-professionals think the hair is too dark or too light or not enough. This adds more stress and worry for them and you. Have your hair all set up and ready when they arrive.</w:t>
      </w:r>
    </w:p>
    <w:p w14:paraId="554D69F9" w14:textId="77777777" w:rsidR="006C3876" w:rsidRPr="006C3876" w:rsidRDefault="006C3876" w:rsidP="006C3876">
      <w:pPr>
        <w:jc w:val="both"/>
        <w:rPr>
          <w:rFonts w:asciiTheme="majorHAnsi" w:hAnsiTheme="majorHAnsi" w:cstheme="majorHAnsi"/>
          <w:color w:val="0E101A"/>
          <w:sz w:val="20"/>
          <w:szCs w:val="20"/>
        </w:rPr>
      </w:pPr>
    </w:p>
    <w:p w14:paraId="15E751FF"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Open your package as soon as it’s delivered to make sure everything is correct. It happens over and over. A stylist has their extension hair for several days, but they are busy and never get around to opening the package. The morning of the service comes, the package is opened, and the order is wrong! It could have been easily fixed if it was opened upon delivery.</w:t>
      </w:r>
    </w:p>
    <w:p w14:paraId="664163A0" w14:textId="77777777" w:rsidR="006C3876" w:rsidRPr="006C3876" w:rsidRDefault="006C3876" w:rsidP="006C3876">
      <w:pPr>
        <w:jc w:val="both"/>
        <w:rPr>
          <w:rFonts w:asciiTheme="majorHAnsi" w:hAnsiTheme="majorHAnsi" w:cstheme="majorHAnsi"/>
          <w:color w:val="0E101A"/>
          <w:sz w:val="20"/>
          <w:szCs w:val="20"/>
        </w:rPr>
      </w:pPr>
    </w:p>
    <w:p w14:paraId="7597CF9B"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Select a base colour, lowlight and highlight or base colour and highlight. Level 5 and lighter hair looks best to have three colours- Base, highlight, and lowlight. These colours can be just a shade apart or several shades for a more dramatic effect. Level 4 and darker looks best to have two shades best-usually the base, then a highlight.</w:t>
      </w:r>
    </w:p>
    <w:p w14:paraId="5C046F62" w14:textId="77777777" w:rsidR="006C3876" w:rsidRPr="006C3876" w:rsidRDefault="006C3876" w:rsidP="006C3876">
      <w:pPr>
        <w:jc w:val="both"/>
        <w:rPr>
          <w:rFonts w:asciiTheme="majorHAnsi" w:hAnsiTheme="majorHAnsi" w:cstheme="majorHAnsi"/>
          <w:color w:val="0E101A"/>
          <w:sz w:val="20"/>
          <w:szCs w:val="20"/>
        </w:rPr>
      </w:pPr>
    </w:p>
    <w:p w14:paraId="3131E90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Base Colour:</w:t>
      </w:r>
      <w:r w:rsidRPr="006C3876">
        <w:rPr>
          <w:rFonts w:asciiTheme="majorHAnsi" w:hAnsiTheme="majorHAnsi" w:cstheme="majorHAnsi"/>
          <w:color w:val="0E101A"/>
          <w:sz w:val="20"/>
          <w:szCs w:val="20"/>
        </w:rPr>
        <w:t> is selected by matching the client’s hair colour at the midshaft of the hair just below the occipital bone. The Base colour will make up approximately 50%-75% of the total amount of hair extensions. This hair should never be as light as the ends of the client’s hair, or it will look washed out and unnatural.</w:t>
      </w:r>
    </w:p>
    <w:p w14:paraId="62C596FE" w14:textId="77777777" w:rsidR="006C3876" w:rsidRPr="006C3876" w:rsidRDefault="006C3876" w:rsidP="006C3876">
      <w:pPr>
        <w:jc w:val="both"/>
        <w:rPr>
          <w:rFonts w:asciiTheme="majorHAnsi" w:hAnsiTheme="majorHAnsi" w:cstheme="majorHAnsi"/>
          <w:color w:val="0E101A"/>
          <w:sz w:val="20"/>
          <w:szCs w:val="20"/>
        </w:rPr>
      </w:pPr>
    </w:p>
    <w:p w14:paraId="513E8C3A"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Highlight Colour:</w:t>
      </w:r>
      <w:r w:rsidRPr="006C3876">
        <w:rPr>
          <w:rFonts w:asciiTheme="majorHAnsi" w:hAnsiTheme="majorHAnsi" w:cstheme="majorHAnsi"/>
          <w:color w:val="0E101A"/>
          <w:sz w:val="20"/>
          <w:szCs w:val="20"/>
        </w:rPr>
        <w:t> is selected by matching the client’s ends or existing highlights. This colour should make up approximately 25% of the total amount of hair extensions.</w:t>
      </w:r>
    </w:p>
    <w:p w14:paraId="679673DF" w14:textId="77777777" w:rsidR="006C3876" w:rsidRPr="006C3876" w:rsidRDefault="006C3876" w:rsidP="006C3876">
      <w:pPr>
        <w:jc w:val="both"/>
        <w:rPr>
          <w:rFonts w:asciiTheme="majorHAnsi" w:hAnsiTheme="majorHAnsi" w:cstheme="majorHAnsi"/>
          <w:color w:val="0E101A"/>
          <w:sz w:val="20"/>
          <w:szCs w:val="20"/>
        </w:rPr>
      </w:pPr>
    </w:p>
    <w:p w14:paraId="699552E8" w14:textId="77777777" w:rsid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Lowlight Colour</w:t>
      </w:r>
      <w:r w:rsidRPr="006C3876">
        <w:rPr>
          <w:rFonts w:asciiTheme="majorHAnsi" w:hAnsiTheme="majorHAnsi" w:cstheme="majorHAnsi"/>
          <w:color w:val="0E101A"/>
          <w:sz w:val="20"/>
          <w:szCs w:val="20"/>
        </w:rPr>
        <w:t>: is selected by matching the clients root colour for a natural look or 1-3 shades darker for a more dramatic look. Lowlights should make up approximately 25% of the total hair extensions.</w:t>
      </w:r>
    </w:p>
    <w:p w14:paraId="42206137" w14:textId="209A7217" w:rsidR="006C3876" w:rsidRDefault="006C3876" w:rsidP="006C3876">
      <w:pPr>
        <w:jc w:val="both"/>
        <w:rPr>
          <w:rFonts w:asciiTheme="majorHAnsi" w:hAnsiTheme="majorHAnsi" w:cstheme="majorHAnsi"/>
          <w:b/>
          <w:bCs/>
          <w:color w:val="0E101A"/>
          <w:sz w:val="20"/>
          <w:szCs w:val="20"/>
        </w:rPr>
      </w:pPr>
      <w:r w:rsidRPr="006C3876">
        <w:rPr>
          <w:rFonts w:asciiTheme="majorHAnsi" w:hAnsiTheme="majorHAnsi" w:cstheme="majorHAnsi"/>
          <w:b/>
          <w:bCs/>
          <w:color w:val="0E101A"/>
          <w:sz w:val="20"/>
          <w:szCs w:val="20"/>
        </w:rPr>
        <w:lastRenderedPageBreak/>
        <w:t>How to Colour Hair Extensions</w:t>
      </w:r>
    </w:p>
    <w:p w14:paraId="60178DBB" w14:textId="77777777" w:rsidR="006C3876" w:rsidRPr="006C3876" w:rsidRDefault="006C3876" w:rsidP="006C3876">
      <w:pPr>
        <w:jc w:val="both"/>
        <w:rPr>
          <w:rFonts w:asciiTheme="majorHAnsi" w:hAnsiTheme="majorHAnsi" w:cstheme="majorHAnsi"/>
          <w:color w:val="0E101A"/>
          <w:sz w:val="20"/>
          <w:szCs w:val="20"/>
        </w:rPr>
      </w:pPr>
    </w:p>
    <w:p w14:paraId="6F3E5FFB"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It is the best policy “NOT” to colour hair extensions.</w:t>
      </w:r>
    </w:p>
    <w:p w14:paraId="46F51AB1" w14:textId="77777777" w:rsidR="006C3876" w:rsidRPr="006C3876" w:rsidRDefault="006C3876" w:rsidP="006C3876">
      <w:pPr>
        <w:jc w:val="both"/>
        <w:rPr>
          <w:rFonts w:asciiTheme="majorHAnsi" w:hAnsiTheme="majorHAnsi" w:cstheme="majorHAnsi"/>
          <w:color w:val="0E101A"/>
          <w:sz w:val="20"/>
          <w:szCs w:val="20"/>
        </w:rPr>
      </w:pPr>
    </w:p>
    <w:p w14:paraId="440DD18A"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No company will guarantee their hair when you have processed it; there are just too many variables. Remember:</w:t>
      </w:r>
    </w:p>
    <w:p w14:paraId="612C81C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Hair extensions don’t need to match the client’s hair exactly! See Matching Hair Extension Colours for more info.</w:t>
      </w:r>
    </w:p>
    <w:p w14:paraId="037BD005" w14:textId="77777777" w:rsidR="006C3876" w:rsidRPr="006C3876" w:rsidRDefault="006C3876" w:rsidP="006C3876">
      <w:pPr>
        <w:jc w:val="both"/>
        <w:rPr>
          <w:rFonts w:asciiTheme="majorHAnsi" w:hAnsiTheme="majorHAnsi" w:cstheme="majorHAnsi"/>
          <w:color w:val="0E101A"/>
          <w:sz w:val="20"/>
          <w:szCs w:val="20"/>
        </w:rPr>
      </w:pPr>
    </w:p>
    <w:p w14:paraId="3FE7F4AE"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If you simply have to colour the extensions, here are the rules (No Guarantees):</w:t>
      </w:r>
    </w:p>
    <w:p w14:paraId="40A29F23" w14:textId="77777777" w:rsidR="006C3876" w:rsidRPr="006C3876" w:rsidRDefault="006C3876" w:rsidP="006C3876">
      <w:pPr>
        <w:jc w:val="both"/>
        <w:rPr>
          <w:rFonts w:asciiTheme="majorHAnsi" w:hAnsiTheme="majorHAnsi" w:cstheme="majorHAnsi"/>
          <w:color w:val="0E101A"/>
          <w:sz w:val="20"/>
          <w:szCs w:val="20"/>
        </w:rPr>
      </w:pPr>
    </w:p>
    <w:p w14:paraId="39BFD915"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Select the hair with the closest colour to the colour you want. Always select the same or slightly lighter colour, never darker. Hair extension hair can be very difficult to light if it is any colour except virgin colour #1b or #2.</w:t>
      </w:r>
    </w:p>
    <w:p w14:paraId="0FF7CC87" w14:textId="77777777" w:rsidR="006C3876" w:rsidRPr="006C3876" w:rsidRDefault="006C3876" w:rsidP="006C3876">
      <w:pPr>
        <w:jc w:val="both"/>
        <w:rPr>
          <w:rFonts w:asciiTheme="majorHAnsi" w:hAnsiTheme="majorHAnsi" w:cstheme="majorHAnsi"/>
          <w:color w:val="0E101A"/>
          <w:sz w:val="20"/>
          <w:szCs w:val="20"/>
        </w:rPr>
      </w:pPr>
    </w:p>
    <w:p w14:paraId="306E1EFA"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 hair needs to be in a weft or pre-tipped and banded loosely with an elastic. You will have to work the colour up under the elastic. Wash the hair first with a mild shampoo and pat dry but leave damp. (Dry hair will “suck” the colour up and be uneven)</w:t>
      </w:r>
    </w:p>
    <w:p w14:paraId="0BA71EB0" w14:textId="77777777" w:rsidR="006C3876" w:rsidRPr="006C3876" w:rsidRDefault="006C3876" w:rsidP="006C3876">
      <w:pPr>
        <w:jc w:val="both"/>
        <w:rPr>
          <w:rFonts w:asciiTheme="majorHAnsi" w:hAnsiTheme="majorHAnsi" w:cstheme="majorHAnsi"/>
          <w:color w:val="0E101A"/>
          <w:sz w:val="20"/>
          <w:szCs w:val="20"/>
        </w:rPr>
      </w:pPr>
    </w:p>
    <w:p w14:paraId="2550EC74"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 toner (colour): demi-permanent colour works the best with a very low developer. If you are toning blonde hair, mix clear into the colour if available.</w:t>
      </w:r>
    </w:p>
    <w:p w14:paraId="2C8BDF8E" w14:textId="77777777" w:rsidR="006C3876" w:rsidRPr="006C3876" w:rsidRDefault="006C3876" w:rsidP="006C3876">
      <w:pPr>
        <w:jc w:val="both"/>
        <w:rPr>
          <w:rFonts w:asciiTheme="majorHAnsi" w:hAnsiTheme="majorHAnsi" w:cstheme="majorHAnsi"/>
          <w:color w:val="0E101A"/>
          <w:sz w:val="20"/>
          <w:szCs w:val="20"/>
        </w:rPr>
      </w:pPr>
    </w:p>
    <w:p w14:paraId="0D0C1405"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Work the colour thoroughly into the hair using a colour brush-you can also pick up the bundle and work it in with your hands. Be gentle with the hair; make sure you don’t scrub. Get the colour under the elastic, or you will have a missed spot on the strands. Try not to get colour on the keratin bonds. If you do, make sure you wash them thoroughly.</w:t>
      </w:r>
    </w:p>
    <w:p w14:paraId="2368B798" w14:textId="77777777" w:rsidR="006C3876" w:rsidRPr="006C3876" w:rsidRDefault="006C3876" w:rsidP="006C3876">
      <w:pPr>
        <w:jc w:val="both"/>
        <w:rPr>
          <w:rFonts w:asciiTheme="majorHAnsi" w:hAnsiTheme="majorHAnsi" w:cstheme="majorHAnsi"/>
          <w:color w:val="0E101A"/>
          <w:sz w:val="20"/>
          <w:szCs w:val="20"/>
        </w:rPr>
      </w:pPr>
    </w:p>
    <w:p w14:paraId="03580968" w14:textId="77777777" w:rsidR="006C3876" w:rsidRPr="006C3876" w:rsidRDefault="006C3876" w:rsidP="006C3876">
      <w:pPr>
        <w:jc w:val="both"/>
        <w:rPr>
          <w:rFonts w:asciiTheme="majorHAnsi" w:hAnsiTheme="majorHAnsi" w:cstheme="majorHAnsi"/>
          <w:color w:val="0E101A"/>
          <w:sz w:val="20"/>
          <w:szCs w:val="20"/>
        </w:rPr>
      </w:pPr>
      <w:proofErr w:type="gramStart"/>
      <w:r w:rsidRPr="006C3876">
        <w:rPr>
          <w:rFonts w:asciiTheme="majorHAnsi" w:hAnsiTheme="majorHAnsi" w:cstheme="majorHAnsi"/>
          <w:color w:val="0E101A"/>
          <w:sz w:val="20"/>
          <w:szCs w:val="20"/>
        </w:rPr>
        <w:t>Extensions</w:t>
      </w:r>
      <w:proofErr w:type="gramEnd"/>
      <w:r w:rsidRPr="006C3876">
        <w:rPr>
          <w:rFonts w:asciiTheme="majorHAnsi" w:hAnsiTheme="majorHAnsi" w:cstheme="majorHAnsi"/>
          <w:color w:val="0E101A"/>
          <w:sz w:val="20"/>
          <w:szCs w:val="20"/>
        </w:rPr>
        <w:t xml:space="preserve"> hair can process colour faster than the natural hair on the client’s head because the extension hair can</w:t>
      </w:r>
    </w:p>
    <w:p w14:paraId="636D7D52"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be porous. It can also process slower because there is no heat. Keep a close eye on it. If it is slow, wrap it in plastic and warm it with a blow-dryer.</w:t>
      </w:r>
    </w:p>
    <w:p w14:paraId="7A6DA8DF" w14:textId="77777777" w:rsidR="006C3876" w:rsidRPr="006C3876" w:rsidRDefault="006C3876" w:rsidP="006C3876">
      <w:pPr>
        <w:jc w:val="both"/>
        <w:rPr>
          <w:rFonts w:asciiTheme="majorHAnsi" w:hAnsiTheme="majorHAnsi" w:cstheme="majorHAnsi"/>
          <w:color w:val="0E101A"/>
          <w:sz w:val="20"/>
          <w:szCs w:val="20"/>
        </w:rPr>
      </w:pPr>
    </w:p>
    <w:p w14:paraId="5BF47D67"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When processed, wash gently with lukewarm water and a gentle shampoo. Work in a very light conditioner, rinse again. DON’T GET ANY CONDITIONER ON THE KERATIN!</w:t>
      </w:r>
    </w:p>
    <w:p w14:paraId="4D7BC523" w14:textId="77777777" w:rsidR="006C3876" w:rsidRPr="006C3876" w:rsidRDefault="006C3876" w:rsidP="006C3876">
      <w:pPr>
        <w:jc w:val="both"/>
        <w:rPr>
          <w:rFonts w:asciiTheme="majorHAnsi" w:hAnsiTheme="majorHAnsi" w:cstheme="majorHAnsi"/>
          <w:color w:val="0E101A"/>
          <w:sz w:val="20"/>
          <w:szCs w:val="20"/>
        </w:rPr>
      </w:pPr>
    </w:p>
    <w:p w14:paraId="2046BF0F"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Leave to dry on a towel (overnight if possible), dry gently with a blow-dryer or hang under a hooded dryer. Flat iron the hair after drying to smooth and make it easy to work with.</w:t>
      </w:r>
    </w:p>
    <w:p w14:paraId="551C7924" w14:textId="77777777" w:rsidR="006C3876" w:rsidRPr="006C3876" w:rsidRDefault="006C3876" w:rsidP="006C3876">
      <w:pPr>
        <w:jc w:val="both"/>
        <w:rPr>
          <w:rFonts w:asciiTheme="majorHAnsi" w:hAnsiTheme="majorHAnsi" w:cstheme="majorHAnsi"/>
          <w:color w:val="0E101A"/>
          <w:sz w:val="20"/>
          <w:szCs w:val="20"/>
        </w:rPr>
      </w:pPr>
    </w:p>
    <w:p w14:paraId="406039FD"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Tips on Maintaining a Client’s Hair Colour with Hair Extensions</w:t>
      </w:r>
    </w:p>
    <w:p w14:paraId="469D6591" w14:textId="77777777" w:rsidR="006C3876" w:rsidRPr="006C3876" w:rsidRDefault="006C3876" w:rsidP="006C3876">
      <w:pPr>
        <w:jc w:val="both"/>
        <w:rPr>
          <w:rFonts w:asciiTheme="majorHAnsi" w:hAnsiTheme="majorHAnsi" w:cstheme="majorHAnsi"/>
          <w:color w:val="0E101A"/>
          <w:sz w:val="20"/>
          <w:szCs w:val="20"/>
        </w:rPr>
      </w:pPr>
    </w:p>
    <w:p w14:paraId="1F4E508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Your clients can have hair colour, highlights and extensions, too; just follow these tips: Colour the client’s roots approximately three days before the extension application. This will let any residue or swelling leave the hair and prevent extension slippage. This will also give you four or more weeks of growth before the next touch-up, making it easier. When doing a touch-up, avoid the bonds as much as possible, but some colour on the bonds will not hurt them. Foil highlights can be done on the crown top and sides and between any extensions. Extensions themselves work as highlights.</w:t>
      </w:r>
    </w:p>
    <w:p w14:paraId="1A74379E" w14:textId="77777777" w:rsidR="006C3876" w:rsidRPr="006C3876" w:rsidRDefault="006C3876" w:rsidP="006C3876">
      <w:pPr>
        <w:jc w:val="both"/>
        <w:rPr>
          <w:rFonts w:asciiTheme="majorHAnsi" w:hAnsiTheme="majorHAnsi" w:cstheme="majorHAnsi"/>
          <w:color w:val="0E101A"/>
          <w:sz w:val="20"/>
          <w:szCs w:val="20"/>
        </w:rPr>
      </w:pPr>
    </w:p>
    <w:p w14:paraId="77866370" w14:textId="77777777" w:rsidR="006C3876" w:rsidRPr="006C3876" w:rsidRDefault="006C3876" w:rsidP="006C3876">
      <w:pPr>
        <w:jc w:val="both"/>
        <w:rPr>
          <w:rFonts w:asciiTheme="majorHAnsi" w:hAnsiTheme="majorHAnsi" w:cstheme="majorHAnsi"/>
          <w:color w:val="0E101A"/>
          <w:sz w:val="20"/>
          <w:szCs w:val="20"/>
        </w:rPr>
      </w:pPr>
    </w:p>
    <w:p w14:paraId="79A1C4FB" w14:textId="77777777" w:rsidR="006C3876" w:rsidRPr="006C3876" w:rsidRDefault="006C3876" w:rsidP="006C3876">
      <w:pPr>
        <w:jc w:val="both"/>
        <w:rPr>
          <w:rFonts w:asciiTheme="majorHAnsi" w:hAnsiTheme="majorHAnsi" w:cstheme="majorHAnsi"/>
          <w:color w:val="0E101A"/>
          <w:sz w:val="20"/>
          <w:szCs w:val="20"/>
        </w:rPr>
      </w:pPr>
    </w:p>
    <w:p w14:paraId="4E0ED6C8" w14:textId="77777777" w:rsidR="006C3876" w:rsidRPr="006C3876" w:rsidRDefault="006C3876" w:rsidP="006C3876">
      <w:pPr>
        <w:jc w:val="both"/>
        <w:rPr>
          <w:rFonts w:asciiTheme="majorHAnsi" w:hAnsiTheme="majorHAnsi" w:cstheme="majorHAnsi"/>
          <w:color w:val="0E101A"/>
          <w:sz w:val="20"/>
          <w:szCs w:val="20"/>
        </w:rPr>
      </w:pPr>
    </w:p>
    <w:p w14:paraId="2A528B67" w14:textId="77777777" w:rsidR="006C3876" w:rsidRPr="006C3876" w:rsidRDefault="006C3876" w:rsidP="006C3876">
      <w:pPr>
        <w:jc w:val="both"/>
        <w:rPr>
          <w:rFonts w:asciiTheme="majorHAnsi" w:hAnsiTheme="majorHAnsi" w:cstheme="majorHAnsi"/>
          <w:color w:val="0E101A"/>
          <w:sz w:val="20"/>
          <w:szCs w:val="20"/>
        </w:rPr>
      </w:pPr>
    </w:p>
    <w:p w14:paraId="3BBAB29A" w14:textId="77777777" w:rsidR="006C3876" w:rsidRPr="006C3876" w:rsidRDefault="006C3876" w:rsidP="006C3876">
      <w:pPr>
        <w:jc w:val="both"/>
        <w:rPr>
          <w:rFonts w:asciiTheme="majorHAnsi" w:hAnsiTheme="majorHAnsi" w:cstheme="majorHAnsi"/>
          <w:color w:val="0E101A"/>
          <w:sz w:val="20"/>
          <w:szCs w:val="20"/>
        </w:rPr>
      </w:pPr>
    </w:p>
    <w:p w14:paraId="0462A307" w14:textId="77777777" w:rsidR="006C3876" w:rsidRPr="006C3876" w:rsidRDefault="006C3876" w:rsidP="006C3876">
      <w:pPr>
        <w:jc w:val="both"/>
        <w:rPr>
          <w:rFonts w:asciiTheme="majorHAnsi" w:hAnsiTheme="majorHAnsi" w:cstheme="majorHAnsi"/>
          <w:color w:val="0E101A"/>
          <w:sz w:val="20"/>
          <w:szCs w:val="20"/>
        </w:rPr>
      </w:pPr>
    </w:p>
    <w:p w14:paraId="5714F84B" w14:textId="77777777" w:rsidR="006C3876" w:rsidRPr="006C3876" w:rsidRDefault="006C3876" w:rsidP="006C3876">
      <w:pPr>
        <w:jc w:val="both"/>
        <w:rPr>
          <w:rFonts w:asciiTheme="majorHAnsi" w:hAnsiTheme="majorHAnsi" w:cstheme="majorHAnsi"/>
          <w:color w:val="0E101A"/>
          <w:sz w:val="20"/>
          <w:szCs w:val="20"/>
        </w:rPr>
      </w:pPr>
    </w:p>
    <w:p w14:paraId="5A862A4A" w14:textId="77777777" w:rsidR="006C3876" w:rsidRPr="006C3876" w:rsidRDefault="006C3876" w:rsidP="006C3876">
      <w:pPr>
        <w:jc w:val="both"/>
        <w:rPr>
          <w:rFonts w:asciiTheme="majorHAnsi" w:hAnsiTheme="majorHAnsi" w:cstheme="majorHAnsi"/>
          <w:color w:val="0E101A"/>
          <w:sz w:val="20"/>
          <w:szCs w:val="20"/>
        </w:rPr>
      </w:pPr>
    </w:p>
    <w:p w14:paraId="681138F0" w14:textId="77777777" w:rsidR="006C3876" w:rsidRPr="006C3876" w:rsidRDefault="006C3876" w:rsidP="006C3876">
      <w:pPr>
        <w:jc w:val="both"/>
        <w:rPr>
          <w:rFonts w:asciiTheme="majorHAnsi" w:hAnsiTheme="majorHAnsi" w:cstheme="majorHAnsi"/>
          <w:color w:val="0E101A"/>
          <w:sz w:val="20"/>
          <w:szCs w:val="20"/>
        </w:rPr>
      </w:pPr>
    </w:p>
    <w:p w14:paraId="77C24A24" w14:textId="77777777" w:rsidR="006C3876" w:rsidRPr="006C3876" w:rsidRDefault="006C3876" w:rsidP="006C3876">
      <w:pPr>
        <w:jc w:val="both"/>
        <w:rPr>
          <w:rFonts w:asciiTheme="majorHAnsi" w:hAnsiTheme="majorHAnsi" w:cstheme="majorHAnsi"/>
          <w:color w:val="0E101A"/>
          <w:sz w:val="20"/>
          <w:szCs w:val="20"/>
        </w:rPr>
      </w:pPr>
    </w:p>
    <w:p w14:paraId="73A34A0D" w14:textId="77777777" w:rsidR="006C3876" w:rsidRPr="006C3876" w:rsidRDefault="006C3876" w:rsidP="006C3876">
      <w:pPr>
        <w:jc w:val="both"/>
        <w:rPr>
          <w:rFonts w:asciiTheme="majorHAnsi" w:hAnsiTheme="majorHAnsi" w:cstheme="majorHAnsi"/>
          <w:color w:val="0E101A"/>
          <w:sz w:val="20"/>
          <w:szCs w:val="20"/>
        </w:rPr>
      </w:pPr>
    </w:p>
    <w:p w14:paraId="5A5CC20B" w14:textId="77777777" w:rsidR="006C3876" w:rsidRPr="006C3876" w:rsidRDefault="006C3876" w:rsidP="006C3876">
      <w:pPr>
        <w:jc w:val="both"/>
        <w:rPr>
          <w:rFonts w:asciiTheme="majorHAnsi" w:hAnsiTheme="majorHAnsi" w:cstheme="majorHAnsi"/>
          <w:color w:val="0E101A"/>
          <w:sz w:val="20"/>
          <w:szCs w:val="20"/>
        </w:rPr>
      </w:pPr>
    </w:p>
    <w:p w14:paraId="338CFA70" w14:textId="77777777" w:rsidR="006C3876" w:rsidRPr="006C3876" w:rsidRDefault="006C3876" w:rsidP="006C3876">
      <w:pPr>
        <w:jc w:val="both"/>
        <w:rPr>
          <w:rFonts w:asciiTheme="majorHAnsi" w:hAnsiTheme="majorHAnsi" w:cstheme="majorHAnsi"/>
          <w:color w:val="0E101A"/>
          <w:sz w:val="20"/>
          <w:szCs w:val="20"/>
        </w:rPr>
      </w:pPr>
    </w:p>
    <w:p w14:paraId="42705761" w14:textId="77777777" w:rsidR="006C3876" w:rsidRPr="006C3876" w:rsidRDefault="006C3876" w:rsidP="006C3876">
      <w:pPr>
        <w:jc w:val="both"/>
        <w:rPr>
          <w:rFonts w:asciiTheme="majorHAnsi" w:hAnsiTheme="majorHAnsi" w:cstheme="majorHAnsi"/>
          <w:color w:val="0E101A"/>
          <w:sz w:val="20"/>
          <w:szCs w:val="20"/>
        </w:rPr>
      </w:pPr>
    </w:p>
    <w:p w14:paraId="6AD50305"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lastRenderedPageBreak/>
        <w:t>Hair Extension Care</w:t>
      </w:r>
    </w:p>
    <w:p w14:paraId="08E1CE68" w14:textId="77777777" w:rsidR="006C3876" w:rsidRPr="006C3876" w:rsidRDefault="006C3876" w:rsidP="006C3876">
      <w:pPr>
        <w:jc w:val="both"/>
        <w:rPr>
          <w:rFonts w:asciiTheme="majorHAnsi" w:hAnsiTheme="majorHAnsi" w:cstheme="majorHAnsi"/>
          <w:color w:val="0E101A"/>
          <w:sz w:val="20"/>
          <w:szCs w:val="20"/>
        </w:rPr>
      </w:pPr>
    </w:p>
    <w:p w14:paraId="59B81B5C"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Brushes, Shampoo and Conditioner</w:t>
      </w:r>
    </w:p>
    <w:p w14:paraId="06FE7F61" w14:textId="77777777" w:rsidR="006C3876" w:rsidRPr="006C3876" w:rsidRDefault="006C3876" w:rsidP="006C3876">
      <w:pPr>
        <w:jc w:val="both"/>
        <w:rPr>
          <w:rFonts w:asciiTheme="majorHAnsi" w:hAnsiTheme="majorHAnsi" w:cstheme="majorHAnsi"/>
          <w:color w:val="0E101A"/>
          <w:sz w:val="20"/>
          <w:szCs w:val="20"/>
        </w:rPr>
      </w:pPr>
    </w:p>
    <w:p w14:paraId="6C694F61"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Hair Extensions should be brushed two times daily. Extensions need a brush that won’t catch the bonds but will flow through the scalp and eliminating tangling at the roots. </w:t>
      </w:r>
    </w:p>
    <w:p w14:paraId="1F171D59" w14:textId="77777777" w:rsidR="006C3876" w:rsidRPr="006C3876" w:rsidRDefault="006C3876" w:rsidP="006C3876">
      <w:pPr>
        <w:jc w:val="both"/>
        <w:rPr>
          <w:rFonts w:asciiTheme="majorHAnsi" w:hAnsiTheme="majorHAnsi" w:cstheme="majorHAnsi"/>
          <w:color w:val="0E101A"/>
          <w:sz w:val="20"/>
          <w:szCs w:val="20"/>
        </w:rPr>
      </w:pPr>
    </w:p>
    <w:p w14:paraId="54CDA264"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Boar and Nylon Bristle Brush </w:t>
      </w:r>
      <w:r w:rsidRPr="006C3876">
        <w:rPr>
          <w:rFonts w:asciiTheme="majorHAnsi" w:hAnsiTheme="majorHAnsi" w:cstheme="majorHAnsi"/>
          <w:color w:val="0E101A"/>
          <w:sz w:val="20"/>
          <w:szCs w:val="20"/>
        </w:rPr>
        <w:t>– these bristles will flow through the hair with extensions very well. Great for fine hair but will work on any hair. </w:t>
      </w:r>
    </w:p>
    <w:p w14:paraId="6FDBC5F8" w14:textId="77777777" w:rsidR="006C3876" w:rsidRPr="006C3876" w:rsidRDefault="006C3876" w:rsidP="006C3876">
      <w:pPr>
        <w:jc w:val="both"/>
        <w:rPr>
          <w:rFonts w:asciiTheme="majorHAnsi" w:hAnsiTheme="majorHAnsi" w:cstheme="majorHAnsi"/>
          <w:color w:val="0E101A"/>
          <w:sz w:val="20"/>
          <w:szCs w:val="20"/>
        </w:rPr>
      </w:pPr>
    </w:p>
    <w:p w14:paraId="5D46ADA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Loop Brush</w:t>
      </w:r>
      <w:r w:rsidRPr="006C3876">
        <w:rPr>
          <w:rFonts w:asciiTheme="majorHAnsi" w:hAnsiTheme="majorHAnsi" w:cstheme="majorHAnsi"/>
          <w:color w:val="0E101A"/>
          <w:sz w:val="20"/>
          <w:szCs w:val="20"/>
        </w:rPr>
        <w:t>– the loops on these brushes are made to float right through any type of hair to the scalp. Best for curly hair.</w:t>
      </w:r>
    </w:p>
    <w:p w14:paraId="118635A4" w14:textId="77777777" w:rsidR="006C3876" w:rsidRDefault="006C3876" w:rsidP="00190D8B">
      <w:pPr>
        <w:pStyle w:val="NormalWeb"/>
        <w:spacing w:before="0" w:beforeAutospacing="0" w:after="0" w:afterAutospacing="0"/>
        <w:jc w:val="both"/>
        <w:rPr>
          <w:rFonts w:asciiTheme="majorHAnsi" w:hAnsiTheme="majorHAnsi" w:cstheme="majorHAnsi"/>
          <w:b/>
          <w:bCs/>
          <w:color w:val="0E101A"/>
          <w:sz w:val="20"/>
          <w:szCs w:val="20"/>
        </w:rPr>
      </w:pPr>
    </w:p>
    <w:p w14:paraId="319DC560" w14:textId="77777777"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0CA9B0DF" w14:textId="1C988C0C" w:rsidR="00190D8B" w:rsidRDefault="006C3876" w:rsidP="006C3876">
      <w:pPr>
        <w:pStyle w:val="NormalWeb"/>
        <w:spacing w:before="0" w:beforeAutospacing="0" w:after="0" w:afterAutospacing="0"/>
        <w:jc w:val="center"/>
      </w:pPr>
      <w:r w:rsidRPr="00A21058">
        <w:fldChar w:fldCharType="begin"/>
      </w:r>
      <w:r w:rsidRPr="00A21058">
        <w:instrText xml:space="preserve"> INCLUDEPICTURE "/var/folders/p7/lwxyb7t53pv9y49t1kq15z5h0000gn/T/com.microsoft.Word/WebArchiveCopyPasteTempFiles/51SKczaSxNL.jpg" \* MERGEFORMATINET </w:instrText>
      </w:r>
      <w:r w:rsidRPr="00A21058">
        <w:fldChar w:fldCharType="separate"/>
      </w:r>
      <w:r w:rsidRPr="00A21058">
        <w:rPr>
          <w:noProof/>
        </w:rPr>
        <w:drawing>
          <wp:inline distT="0" distB="0" distL="0" distR="0" wp14:anchorId="13A00D2D" wp14:editId="7E264100">
            <wp:extent cx="2440667" cy="2440667"/>
            <wp:effectExtent l="0" t="0" r="0" b="0"/>
            <wp:docPr id="33" name="Picture 33" descr="Image result for hair extension br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hair extension brush"/>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47342" cy="2447342"/>
                    </a:xfrm>
                    <a:prstGeom prst="rect">
                      <a:avLst/>
                    </a:prstGeom>
                    <a:noFill/>
                    <a:ln>
                      <a:noFill/>
                    </a:ln>
                  </pic:spPr>
                </pic:pic>
              </a:graphicData>
            </a:graphic>
          </wp:inline>
        </w:drawing>
      </w:r>
      <w:r w:rsidRPr="00A21058">
        <w:fldChar w:fldCharType="end"/>
      </w:r>
    </w:p>
    <w:p w14:paraId="23416354" w14:textId="1E8C657C" w:rsidR="006C3876" w:rsidRDefault="006C3876" w:rsidP="006C3876">
      <w:pPr>
        <w:pStyle w:val="NormalWeb"/>
        <w:spacing w:before="0" w:beforeAutospacing="0" w:after="0" w:afterAutospacing="0"/>
        <w:jc w:val="center"/>
      </w:pPr>
    </w:p>
    <w:p w14:paraId="37B92EDC"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 xml:space="preserve">Hair extensions have no natural oil of their own, so the correct shampoo and conditioner are very important. It is essential to use a </w:t>
      </w:r>
      <w:proofErr w:type="spellStart"/>
      <w:r w:rsidRPr="006C3876">
        <w:rPr>
          <w:rFonts w:asciiTheme="majorHAnsi" w:hAnsiTheme="majorHAnsi" w:cstheme="majorHAnsi"/>
          <w:color w:val="0E101A"/>
          <w:sz w:val="20"/>
          <w:szCs w:val="20"/>
        </w:rPr>
        <w:t>sulfate</w:t>
      </w:r>
      <w:proofErr w:type="spellEnd"/>
      <w:r w:rsidRPr="006C3876">
        <w:rPr>
          <w:rFonts w:asciiTheme="majorHAnsi" w:hAnsiTheme="majorHAnsi" w:cstheme="majorHAnsi"/>
          <w:color w:val="0E101A"/>
          <w:sz w:val="20"/>
          <w:szCs w:val="20"/>
        </w:rPr>
        <w:t>-free shampoo that will not strip hair. Only a single use of a stripping/</w:t>
      </w:r>
      <w:proofErr w:type="spellStart"/>
      <w:r w:rsidRPr="006C3876">
        <w:rPr>
          <w:rFonts w:asciiTheme="majorHAnsi" w:hAnsiTheme="majorHAnsi" w:cstheme="majorHAnsi"/>
          <w:color w:val="0E101A"/>
          <w:sz w:val="20"/>
          <w:szCs w:val="20"/>
        </w:rPr>
        <w:t>volumising</w:t>
      </w:r>
      <w:proofErr w:type="spellEnd"/>
      <w:r w:rsidRPr="006C3876">
        <w:rPr>
          <w:rFonts w:asciiTheme="majorHAnsi" w:hAnsiTheme="majorHAnsi" w:cstheme="majorHAnsi"/>
          <w:color w:val="0E101A"/>
          <w:sz w:val="20"/>
          <w:szCs w:val="20"/>
        </w:rPr>
        <w:t xml:space="preserve"> shampoo can damage the hair. Shampoo that is formulated for hair extensions is an excellent choice too.</w:t>
      </w:r>
    </w:p>
    <w:p w14:paraId="56476D9C" w14:textId="77777777" w:rsidR="006C3876" w:rsidRPr="006C3876" w:rsidRDefault="006C3876" w:rsidP="006C3876">
      <w:pPr>
        <w:jc w:val="both"/>
        <w:rPr>
          <w:rFonts w:asciiTheme="majorHAnsi" w:hAnsiTheme="majorHAnsi" w:cstheme="majorHAnsi"/>
          <w:color w:val="0E101A"/>
          <w:sz w:val="20"/>
          <w:szCs w:val="20"/>
        </w:rPr>
      </w:pPr>
    </w:p>
    <w:p w14:paraId="0D44E2A6"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Use a rich conditioner that is formulated for colour treated hair. Keep the conditioner away from the roots but be generous with it on the rest of the hair. Do not over rinse the conditioner (leave a bit behind). </w:t>
      </w:r>
    </w:p>
    <w:p w14:paraId="26B7C024" w14:textId="77777777" w:rsidR="006C3876" w:rsidRPr="006C3876" w:rsidRDefault="006C3876" w:rsidP="006C3876">
      <w:pPr>
        <w:jc w:val="both"/>
        <w:rPr>
          <w:rFonts w:asciiTheme="majorHAnsi" w:hAnsiTheme="majorHAnsi" w:cstheme="majorHAnsi"/>
          <w:color w:val="0E101A"/>
          <w:sz w:val="20"/>
          <w:szCs w:val="20"/>
        </w:rPr>
      </w:pPr>
    </w:p>
    <w:p w14:paraId="7252E3A4"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Use a generous amount of silicone-based leave-in conditioner on your hair before drying and reapply if hair gets full of static or tangly. Serum Fluid is one of the best.</w:t>
      </w:r>
    </w:p>
    <w:p w14:paraId="70F3FE1D" w14:textId="77777777" w:rsidR="006C3876" w:rsidRPr="006C3876" w:rsidRDefault="006C3876" w:rsidP="006C3876">
      <w:pPr>
        <w:jc w:val="both"/>
        <w:rPr>
          <w:rFonts w:asciiTheme="majorHAnsi" w:hAnsiTheme="majorHAnsi" w:cstheme="majorHAnsi"/>
          <w:color w:val="0E101A"/>
          <w:sz w:val="20"/>
          <w:szCs w:val="20"/>
        </w:rPr>
      </w:pPr>
    </w:p>
    <w:p w14:paraId="5B68A255"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When washing and drying hair, gently squeeze the shampoo and conditioner through; never scrub the hair.</w:t>
      </w:r>
    </w:p>
    <w:p w14:paraId="58288433" w14:textId="77777777" w:rsidR="006C3876" w:rsidRPr="006C3876" w:rsidRDefault="006C3876" w:rsidP="006C3876">
      <w:pPr>
        <w:jc w:val="both"/>
        <w:rPr>
          <w:rFonts w:asciiTheme="majorHAnsi" w:hAnsiTheme="majorHAnsi" w:cstheme="majorHAnsi"/>
          <w:color w:val="0E101A"/>
          <w:sz w:val="20"/>
          <w:szCs w:val="20"/>
        </w:rPr>
      </w:pPr>
    </w:p>
    <w:p w14:paraId="256472E5"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 same goes for towel drying; gently squeeze the hair to dry; do not rub.</w:t>
      </w:r>
    </w:p>
    <w:p w14:paraId="199870EB" w14:textId="77777777" w:rsidR="006C3876" w:rsidRPr="006C3876" w:rsidRDefault="006C3876" w:rsidP="006C3876">
      <w:pPr>
        <w:jc w:val="both"/>
        <w:rPr>
          <w:rFonts w:asciiTheme="majorHAnsi" w:hAnsiTheme="majorHAnsi" w:cstheme="majorHAnsi"/>
          <w:color w:val="0E101A"/>
          <w:sz w:val="20"/>
          <w:szCs w:val="20"/>
        </w:rPr>
      </w:pPr>
    </w:p>
    <w:p w14:paraId="0830A3EB"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Wear a braid when you sleep at night to keep hair from tangling and to keep pressure off the bonds.</w:t>
      </w:r>
    </w:p>
    <w:p w14:paraId="4D0D18DB" w14:textId="77777777" w:rsidR="006C3876" w:rsidRPr="006C3876" w:rsidRDefault="006C3876" w:rsidP="006C3876">
      <w:pPr>
        <w:jc w:val="both"/>
        <w:rPr>
          <w:rFonts w:asciiTheme="majorHAnsi" w:hAnsiTheme="majorHAnsi" w:cstheme="majorHAnsi"/>
          <w:color w:val="0E101A"/>
          <w:sz w:val="20"/>
          <w:szCs w:val="20"/>
        </w:rPr>
      </w:pPr>
    </w:p>
    <w:p w14:paraId="0A7F6307" w14:textId="77777777" w:rsidR="006C3876" w:rsidRPr="006C3876" w:rsidRDefault="006C3876" w:rsidP="006C3876">
      <w:pPr>
        <w:jc w:val="both"/>
        <w:rPr>
          <w:rFonts w:asciiTheme="majorHAnsi" w:hAnsiTheme="majorHAnsi" w:cstheme="majorHAnsi"/>
          <w:color w:val="0E101A"/>
          <w:sz w:val="20"/>
          <w:szCs w:val="20"/>
        </w:rPr>
      </w:pPr>
    </w:p>
    <w:p w14:paraId="5406B25F" w14:textId="77777777" w:rsidR="006C3876" w:rsidRPr="006C3876" w:rsidRDefault="006C3876" w:rsidP="006C3876">
      <w:pPr>
        <w:jc w:val="both"/>
        <w:rPr>
          <w:rFonts w:asciiTheme="majorHAnsi" w:hAnsiTheme="majorHAnsi" w:cstheme="majorHAnsi"/>
          <w:color w:val="0E101A"/>
          <w:sz w:val="20"/>
          <w:szCs w:val="20"/>
        </w:rPr>
      </w:pPr>
    </w:p>
    <w:p w14:paraId="1FF5D482" w14:textId="77777777" w:rsidR="006C3876" w:rsidRPr="006C3876" w:rsidRDefault="006C3876" w:rsidP="006C3876">
      <w:pPr>
        <w:jc w:val="both"/>
        <w:rPr>
          <w:rFonts w:asciiTheme="majorHAnsi" w:hAnsiTheme="majorHAnsi" w:cstheme="majorHAnsi"/>
          <w:color w:val="0E101A"/>
          <w:sz w:val="20"/>
          <w:szCs w:val="20"/>
        </w:rPr>
      </w:pPr>
    </w:p>
    <w:p w14:paraId="34E64B94" w14:textId="77777777" w:rsidR="006C3876" w:rsidRPr="006C3876" w:rsidRDefault="006C3876" w:rsidP="006C3876">
      <w:pPr>
        <w:jc w:val="both"/>
        <w:rPr>
          <w:rFonts w:asciiTheme="majorHAnsi" w:hAnsiTheme="majorHAnsi" w:cstheme="majorHAnsi"/>
          <w:color w:val="0E101A"/>
          <w:sz w:val="20"/>
          <w:szCs w:val="20"/>
        </w:rPr>
      </w:pPr>
    </w:p>
    <w:p w14:paraId="01EE4A21" w14:textId="77777777" w:rsidR="006C3876" w:rsidRPr="006C3876" w:rsidRDefault="006C3876" w:rsidP="006C3876">
      <w:pPr>
        <w:jc w:val="both"/>
        <w:rPr>
          <w:rFonts w:asciiTheme="majorHAnsi" w:hAnsiTheme="majorHAnsi" w:cstheme="majorHAnsi"/>
          <w:color w:val="0E101A"/>
          <w:sz w:val="20"/>
          <w:szCs w:val="20"/>
        </w:rPr>
      </w:pPr>
    </w:p>
    <w:p w14:paraId="2D9E93E7" w14:textId="77777777" w:rsidR="006C3876" w:rsidRPr="006C3876" w:rsidRDefault="006C3876" w:rsidP="006C3876">
      <w:pPr>
        <w:jc w:val="both"/>
        <w:rPr>
          <w:rFonts w:asciiTheme="majorHAnsi" w:hAnsiTheme="majorHAnsi" w:cstheme="majorHAnsi"/>
          <w:color w:val="0E101A"/>
          <w:sz w:val="20"/>
          <w:szCs w:val="20"/>
        </w:rPr>
      </w:pPr>
    </w:p>
    <w:p w14:paraId="379CDC70" w14:textId="279BB488" w:rsidR="006C3876" w:rsidRDefault="006C3876" w:rsidP="006C3876">
      <w:pPr>
        <w:jc w:val="both"/>
        <w:rPr>
          <w:rFonts w:asciiTheme="majorHAnsi" w:hAnsiTheme="majorHAnsi" w:cstheme="majorHAnsi"/>
          <w:color w:val="0E101A"/>
          <w:sz w:val="20"/>
          <w:szCs w:val="20"/>
        </w:rPr>
      </w:pPr>
    </w:p>
    <w:p w14:paraId="1B699C7A" w14:textId="77777777" w:rsidR="006C3876" w:rsidRPr="006C3876" w:rsidRDefault="006C3876" w:rsidP="006C3876">
      <w:pPr>
        <w:jc w:val="both"/>
        <w:rPr>
          <w:rFonts w:asciiTheme="majorHAnsi" w:hAnsiTheme="majorHAnsi" w:cstheme="majorHAnsi"/>
          <w:color w:val="0E101A"/>
          <w:sz w:val="20"/>
          <w:szCs w:val="20"/>
        </w:rPr>
      </w:pPr>
    </w:p>
    <w:p w14:paraId="17C1852A" w14:textId="77777777" w:rsidR="006C3876" w:rsidRPr="006C3876" w:rsidRDefault="006C3876" w:rsidP="006C3876">
      <w:pPr>
        <w:jc w:val="both"/>
        <w:rPr>
          <w:rFonts w:asciiTheme="majorHAnsi" w:hAnsiTheme="majorHAnsi" w:cstheme="majorHAnsi"/>
          <w:color w:val="0E101A"/>
          <w:sz w:val="20"/>
          <w:szCs w:val="20"/>
        </w:rPr>
      </w:pPr>
    </w:p>
    <w:p w14:paraId="761E52E1" w14:textId="77777777" w:rsidR="006C3876" w:rsidRPr="006C3876" w:rsidRDefault="006C3876" w:rsidP="006C3876">
      <w:pPr>
        <w:jc w:val="both"/>
        <w:rPr>
          <w:rFonts w:asciiTheme="majorHAnsi" w:hAnsiTheme="majorHAnsi" w:cstheme="majorHAnsi"/>
          <w:color w:val="0E101A"/>
          <w:sz w:val="20"/>
          <w:szCs w:val="20"/>
        </w:rPr>
      </w:pPr>
    </w:p>
    <w:p w14:paraId="045E6B8A"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lastRenderedPageBreak/>
        <w:t>Hair Extension Textures</w:t>
      </w:r>
    </w:p>
    <w:p w14:paraId="355052E4" w14:textId="77777777" w:rsidR="006C3876" w:rsidRPr="006C3876" w:rsidRDefault="006C3876" w:rsidP="006C3876">
      <w:pPr>
        <w:jc w:val="both"/>
        <w:rPr>
          <w:rFonts w:asciiTheme="majorHAnsi" w:hAnsiTheme="majorHAnsi" w:cstheme="majorHAnsi"/>
          <w:color w:val="0E101A"/>
          <w:sz w:val="20"/>
          <w:szCs w:val="20"/>
        </w:rPr>
      </w:pPr>
    </w:p>
    <w:p w14:paraId="6588D2C9"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Hair extensions come in many textures, some natural and some chemically created. Any hair extension</w:t>
      </w:r>
    </w:p>
    <w:p w14:paraId="4D0B60AE"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hair that is curlier than a body wave is very difficult to find and usually non-Remy. Very curly extensions</w:t>
      </w:r>
    </w:p>
    <w:p w14:paraId="4888D01F"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are best left for clip-ins and short-term wear (see curly hair for more info). The following is a list of many</w:t>
      </w:r>
    </w:p>
    <w:p w14:paraId="43A5181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types of textures and recommendations for use.</w:t>
      </w:r>
    </w:p>
    <w:p w14:paraId="2F9A1A99" w14:textId="77777777" w:rsidR="006C3876" w:rsidRPr="006C3876" w:rsidRDefault="006C3876" w:rsidP="006C3876">
      <w:pPr>
        <w:jc w:val="both"/>
        <w:rPr>
          <w:rFonts w:asciiTheme="majorHAnsi" w:hAnsiTheme="majorHAnsi" w:cstheme="majorHAnsi"/>
          <w:color w:val="0E101A"/>
          <w:sz w:val="20"/>
          <w:szCs w:val="20"/>
        </w:rPr>
      </w:pPr>
    </w:p>
    <w:p w14:paraId="45FB3D2B"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Straight</w:t>
      </w:r>
    </w:p>
    <w:p w14:paraId="52666F70" w14:textId="77777777" w:rsidR="006C3876" w:rsidRPr="006C3876" w:rsidRDefault="006C3876" w:rsidP="006C3876">
      <w:pPr>
        <w:jc w:val="both"/>
        <w:rPr>
          <w:rFonts w:asciiTheme="majorHAnsi" w:hAnsiTheme="majorHAnsi" w:cstheme="majorHAnsi"/>
          <w:color w:val="0E101A"/>
          <w:sz w:val="20"/>
          <w:szCs w:val="20"/>
        </w:rPr>
      </w:pPr>
    </w:p>
    <w:p w14:paraId="3ECE0D34"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Natural straight hair can vary from stick straight (Asian) to straight with a wave when washed (Indian).</w:t>
      </w:r>
    </w:p>
    <w:p w14:paraId="01DD64DA" w14:textId="77777777" w:rsidR="006C3876" w:rsidRPr="006C3876" w:rsidRDefault="006C3876" w:rsidP="006C3876">
      <w:pPr>
        <w:jc w:val="both"/>
        <w:rPr>
          <w:rFonts w:asciiTheme="majorHAnsi" w:hAnsiTheme="majorHAnsi" w:cstheme="majorHAnsi"/>
          <w:color w:val="0E101A"/>
          <w:sz w:val="20"/>
          <w:szCs w:val="20"/>
        </w:rPr>
      </w:pPr>
    </w:p>
    <w:p w14:paraId="2572B452"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Straight Indian Hair - </w:t>
      </w:r>
      <w:r w:rsidRPr="006C3876">
        <w:rPr>
          <w:rFonts w:asciiTheme="majorHAnsi" w:hAnsiTheme="majorHAnsi" w:cstheme="majorHAnsi"/>
          <w:color w:val="0E101A"/>
          <w:sz w:val="20"/>
          <w:szCs w:val="20"/>
        </w:rPr>
        <w:t>Indian hair is never completely straight. It always has a natural wave when washed, the wave of the extension.</w:t>
      </w:r>
    </w:p>
    <w:p w14:paraId="3C7C7F50" w14:textId="77777777" w:rsidR="006C3876" w:rsidRPr="006C3876" w:rsidRDefault="006C3876" w:rsidP="006C3876">
      <w:pPr>
        <w:jc w:val="both"/>
        <w:rPr>
          <w:rFonts w:asciiTheme="majorHAnsi" w:hAnsiTheme="majorHAnsi" w:cstheme="majorHAnsi"/>
          <w:color w:val="0E101A"/>
          <w:sz w:val="20"/>
          <w:szCs w:val="20"/>
        </w:rPr>
      </w:pPr>
    </w:p>
    <w:p w14:paraId="0F2D0286" w14:textId="2E8AF308" w:rsidR="006C3876" w:rsidRPr="006C3876" w:rsidRDefault="006C3876" w:rsidP="006C3876">
      <w:pPr>
        <w:jc w:val="both"/>
        <w:rPr>
          <w:rFonts w:asciiTheme="majorHAnsi" w:hAnsiTheme="majorHAnsi" w:cstheme="majorHAnsi"/>
          <w:color w:val="0E101A"/>
          <w:sz w:val="20"/>
          <w:szCs w:val="20"/>
        </w:rPr>
      </w:pPr>
      <w:r w:rsidRPr="00A21058">
        <w:rPr>
          <w:noProof/>
        </w:rPr>
        <w:drawing>
          <wp:anchor distT="0" distB="0" distL="114300" distR="114300" simplePos="0" relativeHeight="251701248" behindDoc="1" locked="0" layoutInCell="1" allowOverlap="1" wp14:anchorId="1423DAAA" wp14:editId="7892AA14">
            <wp:simplePos x="0" y="0"/>
            <wp:positionH relativeFrom="column">
              <wp:posOffset>4020475</wp:posOffset>
            </wp:positionH>
            <wp:positionV relativeFrom="paragraph">
              <wp:posOffset>14198</wp:posOffset>
            </wp:positionV>
            <wp:extent cx="1714500" cy="1828800"/>
            <wp:effectExtent l="0" t="0" r="0" b="0"/>
            <wp:wrapTight wrapText="bothSides">
              <wp:wrapPolygon edited="0">
                <wp:start x="0" y="0"/>
                <wp:lineTo x="0" y="21450"/>
                <wp:lineTo x="21440" y="21450"/>
                <wp:lineTo x="21440"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714500" cy="1828800"/>
                    </a:xfrm>
                    <a:prstGeom prst="rect">
                      <a:avLst/>
                    </a:prstGeom>
                  </pic:spPr>
                </pic:pic>
              </a:graphicData>
            </a:graphic>
            <wp14:sizeRelH relativeFrom="page">
              <wp14:pctWidth>0</wp14:pctWidth>
            </wp14:sizeRelH>
            <wp14:sizeRelV relativeFrom="page">
              <wp14:pctHeight>0</wp14:pctHeight>
            </wp14:sizeRelV>
          </wp:anchor>
        </w:drawing>
      </w:r>
      <w:r w:rsidRPr="006C3876">
        <w:rPr>
          <w:rFonts w:asciiTheme="majorHAnsi" w:hAnsiTheme="majorHAnsi" w:cstheme="majorHAnsi"/>
          <w:color w:val="0E101A"/>
          <w:sz w:val="20"/>
          <w:szCs w:val="20"/>
        </w:rPr>
        <w:t>Hair can vary with each batch. The fine texture of Indian hair makes for a light, full extensions. They may need to be slightly straightened with a flat iron to look straight. This is a good choice for most people with naturally straight, full or wavy hair and all ethnicities.</w:t>
      </w:r>
    </w:p>
    <w:p w14:paraId="4CC675B8" w14:textId="1F526EA2" w:rsidR="006C3876" w:rsidRPr="006C3876" w:rsidRDefault="006C3876" w:rsidP="006C3876">
      <w:pPr>
        <w:jc w:val="both"/>
        <w:rPr>
          <w:rFonts w:asciiTheme="majorHAnsi" w:hAnsiTheme="majorHAnsi" w:cstheme="majorHAnsi"/>
          <w:color w:val="0E101A"/>
          <w:sz w:val="20"/>
          <w:szCs w:val="20"/>
        </w:rPr>
      </w:pPr>
    </w:p>
    <w:p w14:paraId="749EDFAB" w14:textId="0FD42FA3"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Straight European Hair/Russian</w:t>
      </w:r>
      <w:r w:rsidRPr="006C3876">
        <w:rPr>
          <w:rFonts w:asciiTheme="majorHAnsi" w:hAnsiTheme="majorHAnsi" w:cstheme="majorHAnsi"/>
          <w:color w:val="0E101A"/>
          <w:sz w:val="20"/>
          <w:szCs w:val="20"/>
        </w:rPr>
        <w:t> - Straight until washed then usually has a very slight wave. Typically, straighter than Indian. This is a good choice for people with straight hair.</w:t>
      </w:r>
    </w:p>
    <w:p w14:paraId="0DF79C6F" w14:textId="7A6A853F" w:rsidR="006C3876" w:rsidRPr="006C3876" w:rsidRDefault="006C3876" w:rsidP="006C3876">
      <w:pPr>
        <w:jc w:val="both"/>
        <w:rPr>
          <w:rFonts w:asciiTheme="majorHAnsi" w:hAnsiTheme="majorHAnsi" w:cstheme="majorHAnsi"/>
          <w:color w:val="0E101A"/>
          <w:sz w:val="20"/>
          <w:szCs w:val="20"/>
        </w:rPr>
      </w:pPr>
    </w:p>
    <w:p w14:paraId="6F3904CB" w14:textId="11B4D84E"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Straight Chinese/Asian hair</w:t>
      </w:r>
      <w:r w:rsidRPr="006C3876">
        <w:rPr>
          <w:rFonts w:asciiTheme="majorHAnsi" w:hAnsiTheme="majorHAnsi" w:cstheme="majorHAnsi"/>
          <w:color w:val="0E101A"/>
          <w:sz w:val="20"/>
          <w:szCs w:val="20"/>
        </w:rPr>
        <w:t> - is typically very straight- also called silky-straight. It lies flat and tends to be heavy. This is a good choice for clients with very straight hair.</w:t>
      </w:r>
    </w:p>
    <w:p w14:paraId="64F308F1" w14:textId="3D061CC8"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5AAAECA7" w14:textId="70C7BA3B" w:rsidR="00190D8B" w:rsidRDefault="006C3876" w:rsidP="00190D8B">
      <w:pPr>
        <w:pStyle w:val="NormalWeb"/>
        <w:spacing w:before="0" w:beforeAutospacing="0" w:after="0" w:afterAutospacing="0"/>
        <w:jc w:val="both"/>
        <w:rPr>
          <w:rFonts w:asciiTheme="majorHAnsi" w:hAnsiTheme="majorHAnsi" w:cstheme="majorHAnsi"/>
          <w:b/>
          <w:bCs/>
          <w:color w:val="0E101A"/>
          <w:sz w:val="20"/>
          <w:szCs w:val="20"/>
        </w:rPr>
      </w:pPr>
      <w:r w:rsidRPr="00A21058">
        <w:rPr>
          <w:noProof/>
        </w:rPr>
        <w:drawing>
          <wp:anchor distT="0" distB="0" distL="114300" distR="114300" simplePos="0" relativeHeight="251702272" behindDoc="1" locked="0" layoutInCell="1" allowOverlap="1" wp14:anchorId="4955D6B6" wp14:editId="48BE6574">
            <wp:simplePos x="0" y="0"/>
            <wp:positionH relativeFrom="column">
              <wp:posOffset>-26479</wp:posOffset>
            </wp:positionH>
            <wp:positionV relativeFrom="paragraph">
              <wp:posOffset>96212</wp:posOffset>
            </wp:positionV>
            <wp:extent cx="2019300" cy="2971800"/>
            <wp:effectExtent l="0" t="0" r="0" b="0"/>
            <wp:wrapTight wrapText="bothSides">
              <wp:wrapPolygon edited="0">
                <wp:start x="0" y="0"/>
                <wp:lineTo x="0" y="21508"/>
                <wp:lineTo x="21464" y="21508"/>
                <wp:lineTo x="21464" y="0"/>
                <wp:lineTo x="0" y="0"/>
              </wp:wrapPolygon>
            </wp:wrapTight>
            <wp:docPr id="6" name="Picture 6" descr="A picture containing hair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hairpiec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2019300" cy="2971800"/>
                    </a:xfrm>
                    <a:prstGeom prst="rect">
                      <a:avLst/>
                    </a:prstGeom>
                  </pic:spPr>
                </pic:pic>
              </a:graphicData>
            </a:graphic>
            <wp14:sizeRelH relativeFrom="page">
              <wp14:pctWidth>0</wp14:pctWidth>
            </wp14:sizeRelH>
            <wp14:sizeRelV relativeFrom="page">
              <wp14:pctHeight>0</wp14:pctHeight>
            </wp14:sizeRelV>
          </wp:anchor>
        </w:drawing>
      </w:r>
    </w:p>
    <w:p w14:paraId="572880D6" w14:textId="6979310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Wavy/Body Wave Hair</w:t>
      </w:r>
    </w:p>
    <w:p w14:paraId="47E38342" w14:textId="1838AF65" w:rsidR="006C3876" w:rsidRPr="006C3876" w:rsidRDefault="006C3876" w:rsidP="006C3876">
      <w:pPr>
        <w:jc w:val="both"/>
        <w:rPr>
          <w:rFonts w:asciiTheme="majorHAnsi" w:hAnsiTheme="majorHAnsi" w:cstheme="majorHAnsi"/>
          <w:color w:val="0E101A"/>
          <w:sz w:val="20"/>
          <w:szCs w:val="20"/>
        </w:rPr>
      </w:pPr>
    </w:p>
    <w:p w14:paraId="7E2F5BEE" w14:textId="2A0861D1"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Many types of hair have a natural wave, while other hair has to have the wave chemically added. Keep in mind that the more chemical treatments the hair has, the more damage it has acquired and the shorter lifespan it will have.</w:t>
      </w:r>
    </w:p>
    <w:p w14:paraId="79E6BB4F" w14:textId="0DE80624" w:rsidR="006C3876" w:rsidRPr="006C3876" w:rsidRDefault="006C3876" w:rsidP="006C3876">
      <w:pPr>
        <w:jc w:val="both"/>
        <w:rPr>
          <w:rFonts w:asciiTheme="majorHAnsi" w:hAnsiTheme="majorHAnsi" w:cstheme="majorHAnsi"/>
          <w:color w:val="0E101A"/>
          <w:sz w:val="20"/>
          <w:szCs w:val="20"/>
        </w:rPr>
      </w:pPr>
    </w:p>
    <w:p w14:paraId="23ACBDA9" w14:textId="1C53EC61"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Indian Hair-</w:t>
      </w:r>
      <w:r w:rsidRPr="006C3876">
        <w:rPr>
          <w:rFonts w:asciiTheme="majorHAnsi" w:hAnsiTheme="majorHAnsi" w:cstheme="majorHAnsi"/>
          <w:color w:val="0E101A"/>
          <w:sz w:val="20"/>
          <w:szCs w:val="20"/>
        </w:rPr>
        <w:t> Indian straight hair will always have a natural body wave in it. The wave is natural, so the only chemical process is colouring. The wave can vary a bit from batch to batch. It is highly recommended for clients with wavy hair or body in their hair. It can be straightened or curled with a curling iron for a different texture.</w:t>
      </w:r>
    </w:p>
    <w:p w14:paraId="34F4CEE4" w14:textId="7882A8A4" w:rsidR="006C3876" w:rsidRPr="006C3876" w:rsidRDefault="006C3876" w:rsidP="006C3876">
      <w:pPr>
        <w:jc w:val="both"/>
        <w:rPr>
          <w:rFonts w:asciiTheme="majorHAnsi" w:hAnsiTheme="majorHAnsi" w:cstheme="majorHAnsi"/>
          <w:color w:val="0E101A"/>
          <w:sz w:val="20"/>
          <w:szCs w:val="20"/>
        </w:rPr>
      </w:pPr>
    </w:p>
    <w:p w14:paraId="2EB1DA25"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Body Wave - </w:t>
      </w:r>
      <w:r w:rsidRPr="006C3876">
        <w:rPr>
          <w:rFonts w:asciiTheme="majorHAnsi" w:hAnsiTheme="majorHAnsi" w:cstheme="majorHAnsi"/>
          <w:color w:val="0E101A"/>
          <w:sz w:val="20"/>
          <w:szCs w:val="20"/>
        </w:rPr>
        <w:t>A body wave is chemically permed into this type of hair. The wave tends not to last because the wave</w:t>
      </w:r>
      <w:r w:rsidRPr="006C3876">
        <w:rPr>
          <w:rFonts w:asciiTheme="majorHAnsi" w:hAnsiTheme="majorHAnsi" w:cstheme="majorHAnsi"/>
          <w:b/>
          <w:bCs/>
          <w:color w:val="0E101A"/>
          <w:sz w:val="20"/>
          <w:szCs w:val="20"/>
        </w:rPr>
        <w:t> </w:t>
      </w:r>
      <w:r w:rsidRPr="006C3876">
        <w:rPr>
          <w:rFonts w:asciiTheme="majorHAnsi" w:hAnsiTheme="majorHAnsi" w:cstheme="majorHAnsi"/>
          <w:color w:val="0E101A"/>
          <w:sz w:val="20"/>
          <w:szCs w:val="20"/>
        </w:rPr>
        <w:t>is so slight. Body wave can help to support curling with an iron.</w:t>
      </w:r>
    </w:p>
    <w:p w14:paraId="6A459A1B" w14:textId="05827BD7"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0B35FD0A" w14:textId="1D0F21D2"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31392C72" w14:textId="532C97C8"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796AD3A6" w14:textId="2D9DD9BD"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12467707" w14:textId="58029532"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3BF22DA3"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Curly Hair</w:t>
      </w:r>
    </w:p>
    <w:p w14:paraId="54CD993C" w14:textId="77777777" w:rsidR="006C3876" w:rsidRPr="006C3876" w:rsidRDefault="006C3876" w:rsidP="006C3876">
      <w:pPr>
        <w:jc w:val="both"/>
        <w:rPr>
          <w:rFonts w:asciiTheme="majorHAnsi" w:hAnsiTheme="majorHAnsi" w:cstheme="majorHAnsi"/>
          <w:color w:val="0E101A"/>
          <w:sz w:val="20"/>
          <w:szCs w:val="20"/>
        </w:rPr>
      </w:pPr>
    </w:p>
    <w:p w14:paraId="6E7C7686"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There are several types of curly hair extensions. Most have chemically added curls. The only hair available with a strong natural curl is naturally curly Indian hair.</w:t>
      </w:r>
    </w:p>
    <w:p w14:paraId="37DBE9D1" w14:textId="77777777" w:rsidR="006C3876" w:rsidRPr="006C3876" w:rsidRDefault="006C3876" w:rsidP="006C3876">
      <w:pPr>
        <w:jc w:val="both"/>
        <w:rPr>
          <w:rFonts w:asciiTheme="majorHAnsi" w:hAnsiTheme="majorHAnsi" w:cstheme="majorHAnsi"/>
          <w:color w:val="0E101A"/>
          <w:sz w:val="20"/>
          <w:szCs w:val="20"/>
        </w:rPr>
      </w:pPr>
    </w:p>
    <w:p w14:paraId="0AA5C993"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Indian Natural Curly Hair Extensions</w:t>
      </w:r>
      <w:r w:rsidRPr="006C3876">
        <w:rPr>
          <w:rFonts w:asciiTheme="majorHAnsi" w:hAnsiTheme="majorHAnsi" w:cstheme="majorHAnsi"/>
          <w:color w:val="0E101A"/>
          <w:sz w:val="20"/>
          <w:szCs w:val="20"/>
        </w:rPr>
        <w:t> - This natural curl is full. It is virgin hair of the highest quality. It is recommended over all other curly hair.</w:t>
      </w:r>
    </w:p>
    <w:p w14:paraId="1532CD4B" w14:textId="77777777" w:rsidR="006C3876" w:rsidRPr="006C3876" w:rsidRDefault="006C3876" w:rsidP="006C3876">
      <w:pPr>
        <w:jc w:val="both"/>
        <w:rPr>
          <w:rFonts w:asciiTheme="majorHAnsi" w:hAnsiTheme="majorHAnsi" w:cstheme="majorHAnsi"/>
          <w:color w:val="0E101A"/>
          <w:sz w:val="20"/>
          <w:szCs w:val="20"/>
        </w:rPr>
      </w:pPr>
    </w:p>
    <w:p w14:paraId="58FA7542" w14:textId="1705FD06" w:rsidR="006C3876" w:rsidRPr="006C3876" w:rsidRDefault="006C3876" w:rsidP="006C3876">
      <w:pPr>
        <w:jc w:val="both"/>
        <w:rPr>
          <w:rFonts w:asciiTheme="majorHAnsi" w:hAnsiTheme="majorHAnsi" w:cstheme="majorHAnsi"/>
          <w:color w:val="0E101A"/>
          <w:sz w:val="20"/>
          <w:szCs w:val="20"/>
        </w:rPr>
      </w:pPr>
      <w:r w:rsidRPr="00A21058">
        <w:rPr>
          <w:noProof/>
        </w:rPr>
        <w:lastRenderedPageBreak/>
        <w:drawing>
          <wp:anchor distT="0" distB="0" distL="114300" distR="114300" simplePos="0" relativeHeight="251703296" behindDoc="1" locked="0" layoutInCell="1" allowOverlap="1" wp14:anchorId="63FE0C72" wp14:editId="259C8319">
            <wp:simplePos x="0" y="0"/>
            <wp:positionH relativeFrom="column">
              <wp:posOffset>4758123</wp:posOffset>
            </wp:positionH>
            <wp:positionV relativeFrom="paragraph">
              <wp:posOffset>326</wp:posOffset>
            </wp:positionV>
            <wp:extent cx="901700" cy="2705100"/>
            <wp:effectExtent l="0" t="0" r="0" b="0"/>
            <wp:wrapTight wrapText="bothSides">
              <wp:wrapPolygon edited="0">
                <wp:start x="0" y="0"/>
                <wp:lineTo x="0" y="21499"/>
                <wp:lineTo x="21296" y="21499"/>
                <wp:lineTo x="21296"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901700" cy="2705100"/>
                    </a:xfrm>
                    <a:prstGeom prst="rect">
                      <a:avLst/>
                    </a:prstGeom>
                  </pic:spPr>
                </pic:pic>
              </a:graphicData>
            </a:graphic>
            <wp14:sizeRelH relativeFrom="page">
              <wp14:pctWidth>0</wp14:pctWidth>
            </wp14:sizeRelH>
            <wp14:sizeRelV relativeFrom="page">
              <wp14:pctHeight>0</wp14:pctHeight>
            </wp14:sizeRelV>
          </wp:anchor>
        </w:drawing>
      </w:r>
      <w:r w:rsidRPr="006C3876">
        <w:rPr>
          <w:rFonts w:asciiTheme="majorHAnsi" w:hAnsiTheme="majorHAnsi" w:cstheme="majorHAnsi"/>
          <w:b/>
          <w:bCs/>
          <w:color w:val="0E101A"/>
          <w:sz w:val="20"/>
          <w:szCs w:val="20"/>
        </w:rPr>
        <w:t>Chemically Curled Hair</w:t>
      </w:r>
      <w:r w:rsidRPr="006C3876">
        <w:rPr>
          <w:rFonts w:asciiTheme="majorHAnsi" w:hAnsiTheme="majorHAnsi" w:cstheme="majorHAnsi"/>
          <w:color w:val="0E101A"/>
          <w:sz w:val="20"/>
          <w:szCs w:val="20"/>
        </w:rPr>
        <w:t> – Most curls in hair are chemically added. Usually, chemically curled hair is Chinese hair but can also be Indian or European hair. The quality of this type of curly hair is often non-Remy, even if claimed to be. Be sure of your supplier.</w:t>
      </w:r>
      <w:r w:rsidRPr="006C3876">
        <w:rPr>
          <w:noProof/>
        </w:rPr>
        <w:t xml:space="preserve"> </w:t>
      </w:r>
    </w:p>
    <w:p w14:paraId="1B715BF7" w14:textId="77777777" w:rsidR="006C3876" w:rsidRPr="006C3876" w:rsidRDefault="006C3876" w:rsidP="006C3876">
      <w:pPr>
        <w:jc w:val="both"/>
        <w:rPr>
          <w:rFonts w:asciiTheme="majorHAnsi" w:hAnsiTheme="majorHAnsi" w:cstheme="majorHAnsi"/>
          <w:color w:val="0E101A"/>
          <w:sz w:val="20"/>
          <w:szCs w:val="20"/>
        </w:rPr>
      </w:pPr>
    </w:p>
    <w:p w14:paraId="66E1D74A"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Recommendation </w:t>
      </w:r>
      <w:r w:rsidRPr="006C3876">
        <w:rPr>
          <w:rFonts w:asciiTheme="majorHAnsi" w:hAnsiTheme="majorHAnsi" w:cstheme="majorHAnsi"/>
          <w:color w:val="0E101A"/>
          <w:sz w:val="20"/>
          <w:szCs w:val="20"/>
        </w:rPr>
        <w:t>- The full big curl look has to be done with a curling iron or rollers with hair extensions the same as with normal hair – Explain this to your clients.</w:t>
      </w:r>
    </w:p>
    <w:p w14:paraId="07B2FB01" w14:textId="7FCFEB0A"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CD09D76" w14:textId="7A3584BE" w:rsidR="00A479BD" w:rsidRDefault="00A479BD"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23254CC" w14:textId="0FEC05FB" w:rsidR="00A479BD" w:rsidRDefault="00A479BD" w:rsidP="00B720C5">
      <w:pPr>
        <w:shd w:val="clear" w:color="auto" w:fill="FFFFFF"/>
        <w:spacing w:before="100" w:beforeAutospacing="1" w:after="100" w:afterAutospacing="1"/>
        <w:rPr>
          <w:rFonts w:asciiTheme="majorHAnsi" w:hAnsiTheme="majorHAnsi" w:cstheme="majorHAnsi"/>
          <w:b/>
          <w:bCs/>
          <w:color w:val="222222"/>
          <w:sz w:val="20"/>
          <w:szCs w:val="20"/>
        </w:rPr>
      </w:pPr>
    </w:p>
    <w:p w14:paraId="6CAE2900" w14:textId="77777777" w:rsidR="00A479BD" w:rsidRDefault="00A479BD"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85417E6"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D25B7C8"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3B085CC8"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ADC386D"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D6D8A48"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6E5EE07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8D54BA8"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44AD8C1" w14:textId="77777777" w:rsidR="00261F5E" w:rsidRDefault="00261F5E" w:rsidP="002011FD">
      <w:pPr>
        <w:jc w:val="both"/>
        <w:rPr>
          <w:rFonts w:asciiTheme="majorHAnsi" w:hAnsiTheme="majorHAnsi" w:cstheme="majorHAnsi"/>
          <w:b/>
          <w:bCs/>
          <w:color w:val="0E101A"/>
          <w:sz w:val="20"/>
          <w:szCs w:val="20"/>
        </w:rPr>
      </w:pPr>
    </w:p>
    <w:p w14:paraId="3461B09E" w14:textId="5BC89C94" w:rsidR="00261F5E" w:rsidRDefault="00261F5E" w:rsidP="002011FD">
      <w:pPr>
        <w:jc w:val="both"/>
        <w:rPr>
          <w:rFonts w:asciiTheme="majorHAnsi" w:hAnsiTheme="majorHAnsi" w:cstheme="majorHAnsi"/>
          <w:b/>
          <w:bCs/>
          <w:color w:val="0E101A"/>
          <w:sz w:val="20"/>
          <w:szCs w:val="20"/>
        </w:rPr>
      </w:pPr>
    </w:p>
    <w:p w14:paraId="3A2BCBF5" w14:textId="6656B82A" w:rsidR="006C3876" w:rsidRDefault="006C3876" w:rsidP="002011FD">
      <w:pPr>
        <w:jc w:val="both"/>
        <w:rPr>
          <w:rFonts w:asciiTheme="majorHAnsi" w:hAnsiTheme="majorHAnsi" w:cstheme="majorHAnsi"/>
          <w:b/>
          <w:bCs/>
          <w:color w:val="0E101A"/>
          <w:sz w:val="20"/>
          <w:szCs w:val="20"/>
        </w:rPr>
      </w:pPr>
    </w:p>
    <w:p w14:paraId="27E40019" w14:textId="70E47494" w:rsidR="006C3876" w:rsidRDefault="006C3876" w:rsidP="002011FD">
      <w:pPr>
        <w:jc w:val="both"/>
        <w:rPr>
          <w:rFonts w:asciiTheme="majorHAnsi" w:hAnsiTheme="majorHAnsi" w:cstheme="majorHAnsi"/>
          <w:b/>
          <w:bCs/>
          <w:color w:val="0E101A"/>
          <w:sz w:val="20"/>
          <w:szCs w:val="20"/>
        </w:rPr>
      </w:pPr>
    </w:p>
    <w:p w14:paraId="07594622" w14:textId="06E43D47" w:rsidR="006C3876" w:rsidRDefault="006C3876" w:rsidP="002011FD">
      <w:pPr>
        <w:jc w:val="both"/>
        <w:rPr>
          <w:rFonts w:asciiTheme="majorHAnsi" w:hAnsiTheme="majorHAnsi" w:cstheme="majorHAnsi"/>
          <w:b/>
          <w:bCs/>
          <w:color w:val="0E101A"/>
          <w:sz w:val="20"/>
          <w:szCs w:val="20"/>
        </w:rPr>
      </w:pPr>
    </w:p>
    <w:p w14:paraId="7D0F85BC" w14:textId="578A7F4C" w:rsidR="006C3876" w:rsidRDefault="006C3876" w:rsidP="002011FD">
      <w:pPr>
        <w:jc w:val="both"/>
        <w:rPr>
          <w:rFonts w:asciiTheme="majorHAnsi" w:hAnsiTheme="majorHAnsi" w:cstheme="majorHAnsi"/>
          <w:b/>
          <w:bCs/>
          <w:color w:val="0E101A"/>
          <w:sz w:val="20"/>
          <w:szCs w:val="20"/>
        </w:rPr>
      </w:pPr>
    </w:p>
    <w:p w14:paraId="77426624" w14:textId="4955639F" w:rsidR="006C3876" w:rsidRDefault="006C3876" w:rsidP="002011FD">
      <w:pPr>
        <w:jc w:val="both"/>
        <w:rPr>
          <w:rFonts w:asciiTheme="majorHAnsi" w:hAnsiTheme="majorHAnsi" w:cstheme="majorHAnsi"/>
          <w:b/>
          <w:bCs/>
          <w:color w:val="0E101A"/>
          <w:sz w:val="20"/>
          <w:szCs w:val="20"/>
        </w:rPr>
      </w:pPr>
    </w:p>
    <w:p w14:paraId="6BDB9E01" w14:textId="634984FF" w:rsidR="006C3876" w:rsidRDefault="006C3876" w:rsidP="002011FD">
      <w:pPr>
        <w:jc w:val="both"/>
        <w:rPr>
          <w:rFonts w:asciiTheme="majorHAnsi" w:hAnsiTheme="majorHAnsi" w:cstheme="majorHAnsi"/>
          <w:b/>
          <w:bCs/>
          <w:color w:val="0E101A"/>
          <w:sz w:val="20"/>
          <w:szCs w:val="20"/>
        </w:rPr>
      </w:pPr>
    </w:p>
    <w:p w14:paraId="16801590" w14:textId="4AC7F081" w:rsidR="006C3876" w:rsidRDefault="006C3876" w:rsidP="002011FD">
      <w:pPr>
        <w:jc w:val="both"/>
        <w:rPr>
          <w:rFonts w:asciiTheme="majorHAnsi" w:hAnsiTheme="majorHAnsi" w:cstheme="majorHAnsi"/>
          <w:b/>
          <w:bCs/>
          <w:color w:val="0E101A"/>
          <w:sz w:val="20"/>
          <w:szCs w:val="20"/>
        </w:rPr>
      </w:pPr>
    </w:p>
    <w:p w14:paraId="736271BB" w14:textId="22B21037" w:rsidR="006C3876" w:rsidRDefault="006C3876" w:rsidP="002011FD">
      <w:pPr>
        <w:jc w:val="both"/>
        <w:rPr>
          <w:rFonts w:asciiTheme="majorHAnsi" w:hAnsiTheme="majorHAnsi" w:cstheme="majorHAnsi"/>
          <w:b/>
          <w:bCs/>
          <w:color w:val="0E101A"/>
          <w:sz w:val="20"/>
          <w:szCs w:val="20"/>
        </w:rPr>
      </w:pPr>
    </w:p>
    <w:p w14:paraId="2424DC6F" w14:textId="3529489F" w:rsidR="006C3876" w:rsidRDefault="006C3876" w:rsidP="002011FD">
      <w:pPr>
        <w:jc w:val="both"/>
        <w:rPr>
          <w:rFonts w:asciiTheme="majorHAnsi" w:hAnsiTheme="majorHAnsi" w:cstheme="majorHAnsi"/>
          <w:b/>
          <w:bCs/>
          <w:color w:val="0E101A"/>
          <w:sz w:val="20"/>
          <w:szCs w:val="20"/>
        </w:rPr>
      </w:pPr>
    </w:p>
    <w:p w14:paraId="0BD3BB61" w14:textId="54C833E1" w:rsidR="006C3876" w:rsidRDefault="006C3876" w:rsidP="002011FD">
      <w:pPr>
        <w:jc w:val="both"/>
        <w:rPr>
          <w:rFonts w:asciiTheme="majorHAnsi" w:hAnsiTheme="majorHAnsi" w:cstheme="majorHAnsi"/>
          <w:b/>
          <w:bCs/>
          <w:color w:val="0E101A"/>
          <w:sz w:val="20"/>
          <w:szCs w:val="20"/>
        </w:rPr>
      </w:pPr>
    </w:p>
    <w:p w14:paraId="1F7B2F0F" w14:textId="53C910A4" w:rsidR="006C3876" w:rsidRDefault="006C3876" w:rsidP="002011FD">
      <w:pPr>
        <w:jc w:val="both"/>
        <w:rPr>
          <w:rFonts w:asciiTheme="majorHAnsi" w:hAnsiTheme="majorHAnsi" w:cstheme="majorHAnsi"/>
          <w:b/>
          <w:bCs/>
          <w:color w:val="0E101A"/>
          <w:sz w:val="20"/>
          <w:szCs w:val="20"/>
        </w:rPr>
      </w:pPr>
    </w:p>
    <w:p w14:paraId="63903446" w14:textId="2E325352" w:rsidR="006C3876" w:rsidRDefault="006C3876" w:rsidP="002011FD">
      <w:pPr>
        <w:jc w:val="both"/>
        <w:rPr>
          <w:rFonts w:asciiTheme="majorHAnsi" w:hAnsiTheme="majorHAnsi" w:cstheme="majorHAnsi"/>
          <w:b/>
          <w:bCs/>
          <w:color w:val="0E101A"/>
          <w:sz w:val="20"/>
          <w:szCs w:val="20"/>
        </w:rPr>
      </w:pPr>
    </w:p>
    <w:p w14:paraId="5BB34E39" w14:textId="08CCCDF5" w:rsidR="006C3876" w:rsidRDefault="006C3876" w:rsidP="002011FD">
      <w:pPr>
        <w:jc w:val="both"/>
        <w:rPr>
          <w:rFonts w:asciiTheme="majorHAnsi" w:hAnsiTheme="majorHAnsi" w:cstheme="majorHAnsi"/>
          <w:b/>
          <w:bCs/>
          <w:color w:val="0E101A"/>
          <w:sz w:val="20"/>
          <w:szCs w:val="20"/>
        </w:rPr>
      </w:pPr>
    </w:p>
    <w:p w14:paraId="3405DD09" w14:textId="5FFD827A" w:rsidR="006C3876" w:rsidRDefault="006C3876" w:rsidP="002011FD">
      <w:pPr>
        <w:jc w:val="both"/>
        <w:rPr>
          <w:rFonts w:asciiTheme="majorHAnsi" w:hAnsiTheme="majorHAnsi" w:cstheme="majorHAnsi"/>
          <w:b/>
          <w:bCs/>
          <w:color w:val="0E101A"/>
          <w:sz w:val="20"/>
          <w:szCs w:val="20"/>
        </w:rPr>
      </w:pPr>
    </w:p>
    <w:p w14:paraId="1B8364DB" w14:textId="1AC0D391" w:rsidR="006C3876" w:rsidRDefault="006C3876" w:rsidP="002011FD">
      <w:pPr>
        <w:jc w:val="both"/>
        <w:rPr>
          <w:rFonts w:asciiTheme="majorHAnsi" w:hAnsiTheme="majorHAnsi" w:cstheme="majorHAnsi"/>
          <w:b/>
          <w:bCs/>
          <w:color w:val="0E101A"/>
          <w:sz w:val="20"/>
          <w:szCs w:val="20"/>
        </w:rPr>
      </w:pPr>
    </w:p>
    <w:p w14:paraId="72812961" w14:textId="601D67EC" w:rsidR="006C3876" w:rsidRDefault="006C3876" w:rsidP="002011FD">
      <w:pPr>
        <w:jc w:val="both"/>
        <w:rPr>
          <w:rFonts w:asciiTheme="majorHAnsi" w:hAnsiTheme="majorHAnsi" w:cstheme="majorHAnsi"/>
          <w:b/>
          <w:bCs/>
          <w:color w:val="0E101A"/>
          <w:sz w:val="20"/>
          <w:szCs w:val="20"/>
        </w:rPr>
      </w:pPr>
    </w:p>
    <w:p w14:paraId="6328A1F9" w14:textId="28DAB41C" w:rsidR="006C3876" w:rsidRDefault="006C3876" w:rsidP="002011FD">
      <w:pPr>
        <w:jc w:val="both"/>
        <w:rPr>
          <w:rFonts w:asciiTheme="majorHAnsi" w:hAnsiTheme="majorHAnsi" w:cstheme="majorHAnsi"/>
          <w:b/>
          <w:bCs/>
          <w:color w:val="0E101A"/>
          <w:sz w:val="20"/>
          <w:szCs w:val="20"/>
        </w:rPr>
      </w:pPr>
    </w:p>
    <w:p w14:paraId="693C6A2A" w14:textId="77777777" w:rsidR="006C3876" w:rsidRDefault="006C3876" w:rsidP="002011FD">
      <w:pPr>
        <w:jc w:val="both"/>
        <w:rPr>
          <w:rFonts w:asciiTheme="majorHAnsi" w:hAnsiTheme="majorHAnsi" w:cstheme="majorHAnsi"/>
          <w:b/>
          <w:bCs/>
          <w:color w:val="0E101A"/>
          <w:sz w:val="20"/>
          <w:szCs w:val="20"/>
        </w:rPr>
      </w:pPr>
    </w:p>
    <w:p w14:paraId="6E687D74" w14:textId="77777777" w:rsidR="00612B4B" w:rsidRDefault="00612B4B" w:rsidP="002011FD">
      <w:pPr>
        <w:jc w:val="both"/>
        <w:rPr>
          <w:rFonts w:asciiTheme="majorHAnsi" w:hAnsiTheme="majorHAnsi" w:cstheme="majorHAnsi"/>
          <w:b/>
          <w:bCs/>
          <w:color w:val="0E101A"/>
          <w:sz w:val="20"/>
          <w:szCs w:val="20"/>
        </w:rPr>
      </w:pPr>
    </w:p>
    <w:p w14:paraId="0A8D9423" w14:textId="77777777" w:rsidR="00612B4B" w:rsidRDefault="00612B4B" w:rsidP="002011FD">
      <w:pPr>
        <w:jc w:val="both"/>
        <w:rPr>
          <w:rFonts w:asciiTheme="majorHAnsi" w:hAnsiTheme="majorHAnsi" w:cstheme="majorHAnsi"/>
          <w:b/>
          <w:bCs/>
          <w:color w:val="0E101A"/>
          <w:sz w:val="20"/>
          <w:szCs w:val="20"/>
        </w:rPr>
      </w:pPr>
    </w:p>
    <w:p w14:paraId="55EF679A" w14:textId="77777777" w:rsidR="00612B4B" w:rsidRDefault="00612B4B" w:rsidP="002011FD">
      <w:pPr>
        <w:jc w:val="both"/>
        <w:rPr>
          <w:rFonts w:asciiTheme="majorHAnsi" w:hAnsiTheme="majorHAnsi" w:cstheme="majorHAnsi"/>
          <w:b/>
          <w:bCs/>
          <w:color w:val="0E101A"/>
          <w:sz w:val="20"/>
          <w:szCs w:val="20"/>
        </w:rPr>
      </w:pPr>
    </w:p>
    <w:p w14:paraId="5DF8A239" w14:textId="77777777" w:rsidR="00612B4B" w:rsidRDefault="00612B4B" w:rsidP="002011FD">
      <w:pPr>
        <w:jc w:val="both"/>
        <w:rPr>
          <w:rFonts w:asciiTheme="majorHAnsi" w:hAnsiTheme="majorHAnsi" w:cstheme="majorHAnsi"/>
          <w:b/>
          <w:bCs/>
          <w:color w:val="0E101A"/>
          <w:sz w:val="20"/>
          <w:szCs w:val="20"/>
        </w:rPr>
      </w:pPr>
    </w:p>
    <w:p w14:paraId="581CA9AA" w14:textId="77777777" w:rsidR="00612B4B" w:rsidRDefault="00612B4B" w:rsidP="002011FD">
      <w:pPr>
        <w:jc w:val="both"/>
        <w:rPr>
          <w:rFonts w:asciiTheme="majorHAnsi" w:hAnsiTheme="majorHAnsi" w:cstheme="majorHAnsi"/>
          <w:b/>
          <w:bCs/>
          <w:color w:val="0E101A"/>
          <w:sz w:val="20"/>
          <w:szCs w:val="20"/>
        </w:rPr>
      </w:pPr>
    </w:p>
    <w:p w14:paraId="39C44892" w14:textId="0E1C8E25" w:rsidR="00B720C5" w:rsidRPr="00F806AD" w:rsidRDefault="00B720C5" w:rsidP="00B720C5">
      <w:pPr>
        <w:shd w:val="clear" w:color="auto" w:fill="FFFFFF"/>
        <w:spacing w:before="100" w:beforeAutospacing="1" w:after="100" w:afterAutospacing="1"/>
        <w:rPr>
          <w:rFonts w:asciiTheme="minorHAnsi" w:hAnsiTheme="minorHAnsi" w:cstheme="majorHAnsi"/>
          <w:b/>
          <w:bCs/>
          <w:color w:val="222222"/>
          <w:sz w:val="20"/>
          <w:szCs w:val="20"/>
        </w:rPr>
      </w:pPr>
      <w:r w:rsidRPr="00F806AD">
        <w:rPr>
          <w:rFonts w:asciiTheme="minorHAnsi" w:hAnsiTheme="minorHAnsi" w:cstheme="majorHAnsi"/>
          <w:b/>
          <w:bCs/>
          <w:color w:val="222222"/>
          <w:sz w:val="20"/>
          <w:szCs w:val="20"/>
        </w:rPr>
        <w:lastRenderedPageBreak/>
        <w:t xml:space="preserve">Contra-indications </w:t>
      </w:r>
    </w:p>
    <w:p w14:paraId="3A20C907"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 contraindication is the presence of a condition which may make the client unsuitable for the treatment. The treatment may not be able to take place, or the treatment will need to be adapted. </w:t>
      </w:r>
    </w:p>
    <w:p w14:paraId="16CCF008"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When treating a client, if they show any signs of contra-indications, you should tactfully refer them to their GP for treatment or advice. You should never make a diagnosis even if you are certain of the condition as you may be wrong. </w:t>
      </w:r>
    </w:p>
    <w:p w14:paraId="4F211841"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If you are unsure about any contra-indications, then do not treat the client and refer them to their GP. </w:t>
      </w:r>
    </w:p>
    <w:p w14:paraId="43AC5C0A"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Be careful if you deal with a contra-indication, and they can often be contagious. Make sure you clean the work area and any implements between clients to prevent cross-infection. </w:t>
      </w:r>
    </w:p>
    <w:p w14:paraId="4653D116" w14:textId="77777777" w:rsidR="00B720C5" w:rsidRPr="00F806AD" w:rsidRDefault="00B720C5" w:rsidP="00B720C5">
      <w:pPr>
        <w:rPr>
          <w:rFonts w:asciiTheme="minorHAnsi" w:hAnsiTheme="minorHAnsi" w:cstheme="majorHAnsi"/>
          <w:b/>
          <w:bCs/>
          <w:sz w:val="20"/>
          <w:szCs w:val="20"/>
        </w:rPr>
      </w:pPr>
      <w:r w:rsidRPr="00F806AD">
        <w:rPr>
          <w:rFonts w:asciiTheme="minorHAnsi" w:hAnsiTheme="minorHAnsi" w:cstheme="majorHAnsi"/>
          <w:b/>
          <w:bCs/>
          <w:sz w:val="20"/>
          <w:szCs w:val="20"/>
        </w:rPr>
        <w:t>Common contra-indications</w:t>
      </w:r>
    </w:p>
    <w:p w14:paraId="18891096" w14:textId="77777777" w:rsidR="00B720C5" w:rsidRPr="00F806AD" w:rsidRDefault="00B720C5" w:rsidP="00B720C5">
      <w:pPr>
        <w:rPr>
          <w:rFonts w:asciiTheme="minorHAnsi" w:hAnsiTheme="minorHAnsi" w:cstheme="majorHAnsi"/>
          <w:b/>
          <w:bCs/>
          <w:sz w:val="20"/>
          <w:szCs w:val="20"/>
        </w:rPr>
      </w:pPr>
    </w:p>
    <w:p w14:paraId="5D4E0AEE" w14:textId="77777777" w:rsidR="00B720C5" w:rsidRPr="00F806AD" w:rsidRDefault="00B720C5" w:rsidP="00B720C5">
      <w:pPr>
        <w:rPr>
          <w:rFonts w:asciiTheme="minorHAnsi" w:hAnsiTheme="minorHAnsi" w:cstheme="majorHAnsi"/>
          <w:b/>
          <w:bCs/>
          <w:sz w:val="20"/>
          <w:szCs w:val="20"/>
        </w:rPr>
      </w:pPr>
      <w:r w:rsidRPr="00F806AD">
        <w:rPr>
          <w:rFonts w:asciiTheme="minorHAnsi" w:hAnsiTheme="minorHAnsi" w:cstheme="majorHAnsi"/>
          <w:b/>
          <w:bCs/>
          <w:sz w:val="20"/>
          <w:szCs w:val="20"/>
        </w:rPr>
        <w:t xml:space="preserve">General Health &amp; Wellness </w:t>
      </w:r>
    </w:p>
    <w:p w14:paraId="16062E65" w14:textId="77777777" w:rsidR="00B720C5" w:rsidRDefault="00B720C5" w:rsidP="00B720C5">
      <w:pPr>
        <w:rPr>
          <w:rFonts w:asciiTheme="majorHAnsi" w:hAnsiTheme="majorHAnsi" w:cstheme="majorHAnsi"/>
        </w:rPr>
      </w:pPr>
    </w:p>
    <w:tbl>
      <w:tblPr>
        <w:tblStyle w:val="PlainTable5"/>
        <w:tblW w:w="0" w:type="auto"/>
        <w:tblLook w:val="04A0" w:firstRow="1" w:lastRow="0" w:firstColumn="1" w:lastColumn="0" w:noHBand="0" w:noVBand="1"/>
      </w:tblPr>
      <w:tblGrid>
        <w:gridCol w:w="1696"/>
        <w:gridCol w:w="4536"/>
        <w:gridCol w:w="2784"/>
      </w:tblGrid>
      <w:tr w:rsidR="00B720C5" w14:paraId="08BD6A6B" w14:textId="77777777" w:rsidTr="008B14F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96" w:type="dxa"/>
          </w:tcPr>
          <w:p w14:paraId="062E9BAE" w14:textId="77777777" w:rsidR="00B720C5" w:rsidRPr="002E3E6A" w:rsidRDefault="00B720C5" w:rsidP="008B14F3">
            <w:pPr>
              <w:rPr>
                <w:rFonts w:asciiTheme="majorHAnsi" w:hAnsiTheme="majorHAnsi" w:cstheme="majorHAnsi"/>
                <w:b/>
                <w:bCs/>
                <w:sz w:val="20"/>
                <w:szCs w:val="20"/>
              </w:rPr>
            </w:pPr>
            <w:r w:rsidRPr="002E3E6A">
              <w:rPr>
                <w:rFonts w:asciiTheme="majorHAnsi" w:hAnsiTheme="majorHAnsi" w:cstheme="majorHAnsi"/>
                <w:b/>
                <w:bCs/>
                <w:sz w:val="20"/>
                <w:szCs w:val="20"/>
              </w:rPr>
              <w:t xml:space="preserve">Condition </w:t>
            </w:r>
          </w:p>
        </w:tc>
        <w:tc>
          <w:tcPr>
            <w:tcW w:w="4536" w:type="dxa"/>
          </w:tcPr>
          <w:p w14:paraId="45172486" w14:textId="77777777" w:rsidR="00B720C5" w:rsidRPr="002E3E6A" w:rsidRDefault="00B720C5" w:rsidP="008B14F3">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2E3E6A">
              <w:rPr>
                <w:rFonts w:asciiTheme="majorHAnsi" w:hAnsiTheme="majorHAnsi" w:cstheme="majorHAnsi"/>
                <w:b/>
                <w:bCs/>
                <w:sz w:val="20"/>
                <w:szCs w:val="20"/>
              </w:rPr>
              <w:t xml:space="preserve">Description </w:t>
            </w:r>
          </w:p>
        </w:tc>
        <w:tc>
          <w:tcPr>
            <w:tcW w:w="2784" w:type="dxa"/>
          </w:tcPr>
          <w:p w14:paraId="23E0F901" w14:textId="77777777" w:rsidR="00B720C5" w:rsidRPr="002E3E6A" w:rsidRDefault="00B720C5" w:rsidP="008B14F3">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2E3E6A">
              <w:rPr>
                <w:rFonts w:asciiTheme="majorHAnsi" w:hAnsiTheme="majorHAnsi" w:cstheme="majorHAnsi"/>
                <w:b/>
                <w:bCs/>
                <w:sz w:val="20"/>
                <w:szCs w:val="20"/>
              </w:rPr>
              <w:t>Salon Treatment</w:t>
            </w:r>
          </w:p>
        </w:tc>
      </w:tr>
      <w:tr w:rsidR="00B720C5" w14:paraId="091B86D9"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5A8302F" w14:textId="77777777" w:rsidR="00B720C5" w:rsidRPr="00A55351" w:rsidRDefault="00B720C5" w:rsidP="008B14F3">
            <w:pPr>
              <w:jc w:val="both"/>
              <w:rPr>
                <w:rFonts w:asciiTheme="majorHAnsi" w:hAnsiTheme="majorHAnsi" w:cstheme="majorHAnsi"/>
                <w:b/>
                <w:bCs/>
                <w:sz w:val="20"/>
                <w:szCs w:val="20"/>
              </w:rPr>
            </w:pPr>
            <w:r w:rsidRPr="00A55351">
              <w:rPr>
                <w:rFonts w:asciiTheme="majorHAnsi" w:hAnsiTheme="majorHAnsi" w:cstheme="majorHAnsi"/>
                <w:b/>
                <w:bCs/>
                <w:sz w:val="20"/>
                <w:szCs w:val="20"/>
              </w:rPr>
              <w:t xml:space="preserve">Diabetes </w:t>
            </w:r>
          </w:p>
        </w:tc>
        <w:tc>
          <w:tcPr>
            <w:tcW w:w="4536" w:type="dxa"/>
          </w:tcPr>
          <w:p w14:paraId="004D6673" w14:textId="1F978084"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sz w:val="20"/>
                <w:szCs w:val="20"/>
              </w:rPr>
              <w:t xml:space="preserve">Diabetes is a lifelong condition that causes a </w:t>
            </w:r>
            <w:r w:rsidR="00552760">
              <w:rPr>
                <w:rFonts w:asciiTheme="majorHAnsi" w:hAnsiTheme="majorHAnsi" w:cstheme="majorHAnsi"/>
                <w:sz w:val="20"/>
                <w:szCs w:val="20"/>
              </w:rPr>
              <w:t>person’s</w:t>
            </w:r>
            <w:r w:rsidRPr="00A55351">
              <w:rPr>
                <w:rFonts w:asciiTheme="majorHAnsi" w:hAnsiTheme="majorHAnsi" w:cstheme="majorHAnsi"/>
                <w:sz w:val="20"/>
                <w:szCs w:val="20"/>
              </w:rPr>
              <w:t xml:space="preserve"> blood sugar level to become too high.</w:t>
            </w:r>
          </w:p>
          <w:p w14:paraId="3460086B" w14:textId="77777777"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sz w:val="20"/>
                <w:szCs w:val="20"/>
              </w:rPr>
              <w:t>There are two main types of diabetes:</w:t>
            </w:r>
          </w:p>
          <w:p w14:paraId="632FC504" w14:textId="71E9E23F"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b/>
                <w:bCs/>
                <w:sz w:val="20"/>
                <w:szCs w:val="20"/>
              </w:rPr>
              <w:t>type 1 diabetes</w:t>
            </w:r>
            <w:r w:rsidRPr="00A55351">
              <w:rPr>
                <w:rFonts w:asciiTheme="majorHAnsi" w:hAnsiTheme="majorHAnsi" w:cstheme="majorHAnsi"/>
                <w:sz w:val="20"/>
                <w:szCs w:val="20"/>
              </w:rPr>
              <w:t xml:space="preserve"> – where the </w:t>
            </w:r>
            <w:r w:rsidR="00552760">
              <w:rPr>
                <w:rFonts w:asciiTheme="majorHAnsi" w:hAnsiTheme="majorHAnsi" w:cstheme="majorHAnsi"/>
                <w:sz w:val="20"/>
                <w:szCs w:val="20"/>
              </w:rPr>
              <w:t>body’s</w:t>
            </w:r>
            <w:r w:rsidRPr="00A55351">
              <w:rPr>
                <w:rFonts w:asciiTheme="majorHAnsi" w:hAnsiTheme="majorHAnsi" w:cstheme="majorHAnsi"/>
                <w:sz w:val="20"/>
                <w:szCs w:val="20"/>
              </w:rPr>
              <w:t xml:space="preserve"> immune system attacks and destroys the cells that produce insulin</w:t>
            </w:r>
          </w:p>
          <w:p w14:paraId="3AA61201" w14:textId="01E6FE31"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b/>
                <w:bCs/>
                <w:sz w:val="20"/>
                <w:szCs w:val="20"/>
              </w:rPr>
              <w:t>type 2 diabetes</w:t>
            </w:r>
            <w:r w:rsidRPr="00A55351">
              <w:rPr>
                <w:rFonts w:asciiTheme="majorHAnsi" w:hAnsiTheme="majorHAnsi" w:cstheme="majorHAnsi"/>
                <w:sz w:val="20"/>
                <w:szCs w:val="20"/>
              </w:rPr>
              <w:t xml:space="preserve"> – where the body does not produce enough insulin or the </w:t>
            </w:r>
            <w:r w:rsidR="00552760">
              <w:rPr>
                <w:rFonts w:asciiTheme="majorHAnsi" w:hAnsiTheme="majorHAnsi" w:cstheme="majorHAnsi"/>
                <w:sz w:val="20"/>
                <w:szCs w:val="20"/>
              </w:rPr>
              <w:t>body’s</w:t>
            </w:r>
            <w:r w:rsidRPr="00A55351">
              <w:rPr>
                <w:rFonts w:asciiTheme="majorHAnsi" w:hAnsiTheme="majorHAnsi" w:cstheme="majorHAnsi"/>
                <w:sz w:val="20"/>
                <w:szCs w:val="20"/>
              </w:rPr>
              <w:t xml:space="preserve"> cells do not react to insulin.</w:t>
            </w:r>
          </w:p>
          <w:p w14:paraId="100D8B41" w14:textId="77777777"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2"/>
                <w:szCs w:val="12"/>
              </w:rPr>
            </w:pPr>
          </w:p>
          <w:p w14:paraId="72A3FCC0" w14:textId="77777777"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sz w:val="20"/>
                <w:szCs w:val="20"/>
              </w:rPr>
              <w:t>Type 2 diabetes is far more common than type 1. In the UK, around 90% of all adults with diabetes have type 2.</w:t>
            </w:r>
          </w:p>
          <w:p w14:paraId="18243E2D" w14:textId="77777777"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2"/>
                <w:szCs w:val="12"/>
              </w:rPr>
            </w:pPr>
          </w:p>
          <w:p w14:paraId="4171F188" w14:textId="77777777"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12B32"/>
                <w:sz w:val="20"/>
                <w:szCs w:val="20"/>
              </w:rPr>
            </w:pPr>
            <w:r w:rsidRPr="00A55351">
              <w:rPr>
                <w:rFonts w:asciiTheme="majorHAnsi" w:hAnsiTheme="majorHAnsi" w:cstheme="majorHAnsi"/>
                <w:color w:val="212B32"/>
                <w:sz w:val="20"/>
                <w:szCs w:val="20"/>
              </w:rPr>
              <w:t>The amount of sugar in the blood is controlled by a hormone called insulin, which is produced by the pancreas (a gland behind the stomach).</w:t>
            </w:r>
          </w:p>
          <w:p w14:paraId="4B4BB630" w14:textId="75663CA5"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12B32"/>
                <w:sz w:val="20"/>
                <w:szCs w:val="20"/>
              </w:rPr>
            </w:pPr>
            <w:r w:rsidRPr="00A55351">
              <w:rPr>
                <w:rFonts w:asciiTheme="majorHAnsi" w:hAnsiTheme="majorHAnsi" w:cstheme="majorHAnsi"/>
                <w:color w:val="212B32"/>
                <w:sz w:val="20"/>
                <w:szCs w:val="20"/>
              </w:rPr>
              <w:t xml:space="preserve">When food is digested and enters </w:t>
            </w:r>
            <w:r>
              <w:rPr>
                <w:rFonts w:asciiTheme="majorHAnsi" w:hAnsiTheme="majorHAnsi" w:cstheme="majorHAnsi"/>
                <w:color w:val="212B32"/>
                <w:sz w:val="20"/>
                <w:szCs w:val="20"/>
              </w:rPr>
              <w:t>the</w:t>
            </w:r>
            <w:r w:rsidRPr="00A55351">
              <w:rPr>
                <w:rFonts w:asciiTheme="majorHAnsi" w:hAnsiTheme="majorHAnsi" w:cstheme="majorHAnsi"/>
                <w:color w:val="212B32"/>
                <w:sz w:val="20"/>
                <w:szCs w:val="20"/>
              </w:rPr>
              <w:t xml:space="preserve"> bloodstream, insulin moves glucose out of the blood and into cells, where </w:t>
            </w:r>
            <w:r w:rsidR="00552760">
              <w:rPr>
                <w:rFonts w:asciiTheme="majorHAnsi" w:hAnsiTheme="majorHAnsi" w:cstheme="majorHAnsi"/>
                <w:color w:val="212B32"/>
                <w:sz w:val="20"/>
                <w:szCs w:val="20"/>
              </w:rPr>
              <w:t>it’s</w:t>
            </w:r>
            <w:r w:rsidRPr="00A55351">
              <w:rPr>
                <w:rFonts w:asciiTheme="majorHAnsi" w:hAnsiTheme="majorHAnsi" w:cstheme="majorHAnsi"/>
                <w:color w:val="212B32"/>
                <w:sz w:val="20"/>
                <w:szCs w:val="20"/>
              </w:rPr>
              <w:t xml:space="preserve"> broken down to produce energy.</w:t>
            </w:r>
          </w:p>
          <w:p w14:paraId="329929BA" w14:textId="7B89DB7B"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12B32"/>
                <w:sz w:val="20"/>
                <w:szCs w:val="20"/>
              </w:rPr>
            </w:pPr>
            <w:r w:rsidRPr="00A55351">
              <w:rPr>
                <w:rFonts w:asciiTheme="majorHAnsi" w:hAnsiTheme="majorHAnsi" w:cstheme="majorHAnsi"/>
                <w:color w:val="212B32"/>
                <w:sz w:val="20"/>
                <w:szCs w:val="20"/>
              </w:rPr>
              <w:t>However, </w:t>
            </w:r>
            <w:r>
              <w:rPr>
                <w:rFonts w:asciiTheme="majorHAnsi" w:hAnsiTheme="majorHAnsi" w:cstheme="majorHAnsi"/>
                <w:color w:val="212B32"/>
                <w:sz w:val="20"/>
                <w:szCs w:val="20"/>
              </w:rPr>
              <w:t>with</w:t>
            </w:r>
            <w:r w:rsidRPr="00A55351">
              <w:rPr>
                <w:rFonts w:asciiTheme="majorHAnsi" w:hAnsiTheme="majorHAnsi" w:cstheme="majorHAnsi"/>
                <w:color w:val="212B32"/>
                <w:sz w:val="20"/>
                <w:szCs w:val="20"/>
              </w:rPr>
              <w:t xml:space="preserve"> diabetes, </w:t>
            </w:r>
            <w:r>
              <w:rPr>
                <w:rFonts w:asciiTheme="majorHAnsi" w:hAnsiTheme="majorHAnsi" w:cstheme="majorHAnsi"/>
                <w:color w:val="212B32"/>
                <w:sz w:val="20"/>
                <w:szCs w:val="20"/>
              </w:rPr>
              <w:t>the</w:t>
            </w:r>
            <w:r w:rsidRPr="00A55351">
              <w:rPr>
                <w:rFonts w:asciiTheme="majorHAnsi" w:hAnsiTheme="majorHAnsi" w:cstheme="majorHAnsi"/>
                <w:color w:val="212B32"/>
                <w:sz w:val="20"/>
                <w:szCs w:val="20"/>
              </w:rPr>
              <w:t xml:space="preserve"> body is unable to break down glucose into energy. This is because </w:t>
            </w:r>
            <w:r w:rsidR="00552760">
              <w:rPr>
                <w:rFonts w:asciiTheme="majorHAnsi" w:hAnsiTheme="majorHAnsi" w:cstheme="majorHAnsi"/>
                <w:color w:val="212B32"/>
                <w:sz w:val="20"/>
                <w:szCs w:val="20"/>
              </w:rPr>
              <w:t>there’s</w:t>
            </w:r>
            <w:r w:rsidRPr="00A55351">
              <w:rPr>
                <w:rFonts w:asciiTheme="majorHAnsi" w:hAnsiTheme="majorHAnsi" w:cstheme="majorHAnsi"/>
                <w:color w:val="212B32"/>
                <w:sz w:val="20"/>
                <w:szCs w:val="20"/>
              </w:rPr>
              <w:t xml:space="preserve"> either not enough insulin to move the glucose, or the insulin produced does not work properly.</w:t>
            </w:r>
          </w:p>
          <w:p w14:paraId="38E299B1" w14:textId="77777777"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682EDBF6" w14:textId="77777777" w:rsidR="00B720C5" w:rsidRPr="002E3E6A"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Can often be treated if the client is managing their diabetes well. Check with your insurer as their criteria may not allow treatment. A GP note may be required. </w:t>
            </w:r>
          </w:p>
          <w:p w14:paraId="68B96334" w14:textId="77777777" w:rsidR="00B720C5"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2B1F9EE1" w14:textId="77777777" w:rsidR="00B720C5"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Treatments that cause injury to the skin can increase the risk of infection. Those with diabetes will need to understand wound management and treatments should be done under extreme caution as to not injure the skin if necessary. </w:t>
            </w:r>
          </w:p>
          <w:p w14:paraId="771EE12C" w14:textId="77777777" w:rsidR="00B720C5" w:rsidRPr="002E3E6A"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76B1411A" w14:textId="77777777" w:rsidR="00B720C5" w:rsidRPr="002E3E6A"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Diabetics have a slower wound healing response and have a higher risk of infection. All products used must be sterile, and care should be taken not to injure the skin. </w:t>
            </w:r>
          </w:p>
        </w:tc>
      </w:tr>
      <w:tr w:rsidR="00B720C5" w14:paraId="7338BA1E" w14:textId="77777777" w:rsidTr="008B14F3">
        <w:tc>
          <w:tcPr>
            <w:cnfStyle w:val="001000000000" w:firstRow="0" w:lastRow="0" w:firstColumn="1" w:lastColumn="0" w:oddVBand="0" w:evenVBand="0" w:oddHBand="0" w:evenHBand="0" w:firstRowFirstColumn="0" w:firstRowLastColumn="0" w:lastRowFirstColumn="0" w:lastRowLastColumn="0"/>
            <w:tcW w:w="1696" w:type="dxa"/>
          </w:tcPr>
          <w:p w14:paraId="0010E4D0"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Epilepsy </w:t>
            </w:r>
          </w:p>
        </w:tc>
        <w:tc>
          <w:tcPr>
            <w:tcW w:w="4536" w:type="dxa"/>
          </w:tcPr>
          <w:p w14:paraId="2326B8F6" w14:textId="77777777" w:rsidR="00B720C5" w:rsidRPr="002E3E6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lang w:eastAsia="en-GB"/>
              </w:rPr>
              <w:t>Epilepsy is diagnosed when a person has had more than one epileptic seizure and could have more in the future.</w:t>
            </w:r>
          </w:p>
          <w:p w14:paraId="1F926E17" w14:textId="77777777" w:rsidR="00B720C5" w:rsidRPr="002E3E6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p>
          <w:p w14:paraId="4F963CB9" w14:textId="492A929C" w:rsidR="00B720C5" w:rsidRPr="002E3E6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lang w:eastAsia="en-GB"/>
              </w:rPr>
              <w:t xml:space="preserve">Electrical activity is happening in our brain all the time. A seizure happens when there is a sudden burst of intense electrical activity. This is often referred to as epileptic activity. This intense electrical activity causes a temporary disruption to the way the brain normally works, meaning that the </w:t>
            </w:r>
            <w:r w:rsidR="00552760">
              <w:rPr>
                <w:rFonts w:asciiTheme="majorHAnsi" w:hAnsiTheme="majorHAnsi" w:cstheme="majorHAnsi"/>
                <w:color w:val="000000" w:themeColor="text1"/>
                <w:sz w:val="20"/>
                <w:szCs w:val="20"/>
                <w:lang w:eastAsia="en-GB"/>
              </w:rPr>
              <w:t>brain’s</w:t>
            </w:r>
            <w:r w:rsidRPr="002E3E6A">
              <w:rPr>
                <w:rFonts w:asciiTheme="majorHAnsi" w:hAnsiTheme="majorHAnsi" w:cstheme="majorHAnsi"/>
                <w:color w:val="000000" w:themeColor="text1"/>
                <w:sz w:val="20"/>
                <w:szCs w:val="20"/>
                <w:lang w:eastAsia="en-GB"/>
              </w:rPr>
              <w:t xml:space="preserve"> messages become mixed up. The result is an epileptic seizure.</w:t>
            </w:r>
          </w:p>
          <w:p w14:paraId="51A47347" w14:textId="77777777" w:rsidR="00B720C5" w:rsidRPr="002E3E6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lang w:eastAsia="en-GB"/>
              </w:rPr>
              <w:lastRenderedPageBreak/>
              <w:t>There are many different types of seizure, and each person will experience epilepsy in a way that is unique to them.</w:t>
            </w:r>
          </w:p>
          <w:p w14:paraId="2CE73E1D" w14:textId="27BFD462" w:rsidR="00B720C5" w:rsidRPr="002E3E6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shd w:val="clear" w:color="auto" w:fill="FFFFFF"/>
              </w:rPr>
              <w:t xml:space="preserve">Some things make seizures more likely for some people with epilepsy. These are often referred to as </w:t>
            </w:r>
            <w:r w:rsidR="00552760">
              <w:rPr>
                <w:rFonts w:asciiTheme="majorHAnsi" w:hAnsiTheme="majorHAnsi" w:cstheme="majorHAnsi"/>
                <w:color w:val="000000" w:themeColor="text1"/>
                <w:sz w:val="20"/>
                <w:szCs w:val="20"/>
                <w:shd w:val="clear" w:color="auto" w:fill="FFFFFF"/>
              </w:rPr>
              <w:t>‘</w:t>
            </w:r>
            <w:r w:rsidR="009052E2" w:rsidRPr="002E3E6A">
              <w:rPr>
                <w:rFonts w:asciiTheme="majorHAnsi" w:hAnsiTheme="majorHAnsi" w:cstheme="majorHAnsi"/>
                <w:color w:val="000000" w:themeColor="text1"/>
                <w:sz w:val="20"/>
                <w:szCs w:val="20"/>
                <w:shd w:val="clear" w:color="auto" w:fill="FFFFFF"/>
              </w:rPr>
              <w:t>triggers</w:t>
            </w:r>
            <w:r w:rsidRPr="002E3E6A">
              <w:rPr>
                <w:rFonts w:asciiTheme="majorHAnsi" w:hAnsiTheme="majorHAnsi" w:cstheme="majorHAnsi"/>
                <w:color w:val="000000" w:themeColor="text1"/>
                <w:sz w:val="20"/>
                <w:szCs w:val="20"/>
                <w:shd w:val="clear" w:color="auto" w:fill="FFFFFF"/>
              </w:rPr>
              <w:t>. Triggers are things like</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stress</w:t>
            </w:r>
            <w:r w:rsidRPr="002E3E6A">
              <w:rPr>
                <w:rFonts w:asciiTheme="majorHAnsi" w:hAnsiTheme="majorHAnsi" w:cstheme="majorHAnsi"/>
                <w:color w:val="000000" w:themeColor="text1"/>
                <w:sz w:val="20"/>
                <w:szCs w:val="20"/>
                <w:shd w:val="clear" w:color="auto" w:fill="FFFFFF"/>
              </w:rPr>
              <w:t>,</w:t>
            </w:r>
            <w:r w:rsidRPr="002E3E6A">
              <w:rPr>
                <w:rStyle w:val="apple-converted-space"/>
                <w:rFonts w:asciiTheme="majorHAnsi" w:hAnsiTheme="majorHAnsi" w:cstheme="majorHAnsi"/>
                <w:color w:val="000000" w:themeColor="text1"/>
                <w:sz w:val="20"/>
                <w:szCs w:val="20"/>
                <w:shd w:val="clear" w:color="auto" w:fill="FFFFFF"/>
              </w:rPr>
              <w:t> </w:t>
            </w:r>
            <w:r w:rsidRPr="007C4A77">
              <w:rPr>
                <w:rFonts w:asciiTheme="majorHAnsi" w:hAnsiTheme="majorHAnsi" w:cstheme="majorHAnsi"/>
                <w:bCs/>
                <w:sz w:val="20"/>
                <w:szCs w:val="20"/>
                <w:bdr w:val="none" w:sz="0" w:space="0" w:color="auto" w:frame="1"/>
                <w:shd w:val="clear" w:color="auto" w:fill="FFFFFF"/>
              </w:rPr>
              <w:t>not sleeping well</w:t>
            </w:r>
            <w:r w:rsidRPr="002E3E6A">
              <w:rPr>
                <w:rStyle w:val="apple-converted-space"/>
                <w:rFonts w:asciiTheme="majorHAnsi" w:hAnsiTheme="majorHAnsi" w:cstheme="majorHAnsi"/>
                <w:color w:val="000000" w:themeColor="text1"/>
                <w:sz w:val="20"/>
                <w:szCs w:val="20"/>
                <w:shd w:val="clear" w:color="auto" w:fill="FFFFFF"/>
              </w:rPr>
              <w:t> </w:t>
            </w:r>
            <w:r w:rsidRPr="002E3E6A">
              <w:rPr>
                <w:rFonts w:asciiTheme="majorHAnsi" w:hAnsiTheme="majorHAnsi" w:cstheme="majorHAnsi"/>
                <w:color w:val="000000" w:themeColor="text1"/>
                <w:sz w:val="20"/>
                <w:szCs w:val="20"/>
                <w:shd w:val="clear" w:color="auto" w:fill="FFFFFF"/>
              </w:rPr>
              <w:t>and drinking too much</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alcohol</w:t>
            </w:r>
            <w:r w:rsidRPr="002E3E6A">
              <w:rPr>
                <w:rFonts w:asciiTheme="majorHAnsi" w:hAnsiTheme="majorHAnsi" w:cstheme="majorHAnsi"/>
                <w:color w:val="000000" w:themeColor="text1"/>
                <w:sz w:val="20"/>
                <w:szCs w:val="20"/>
                <w:shd w:val="clear" w:color="auto" w:fill="FFFFFF"/>
              </w:rPr>
              <w:t>. Some people say they have more seizures if they</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miss meals</w:t>
            </w:r>
            <w:r w:rsidRPr="002E3E6A">
              <w:rPr>
                <w:rFonts w:asciiTheme="majorHAnsi" w:hAnsiTheme="majorHAnsi" w:cstheme="majorHAnsi"/>
                <w:color w:val="000000" w:themeColor="text1"/>
                <w:sz w:val="20"/>
                <w:szCs w:val="20"/>
                <w:shd w:val="clear" w:color="auto" w:fill="FFFFFF"/>
              </w:rPr>
              <w:t>.</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Not taking epilepsy medicine</w:t>
            </w:r>
            <w:r w:rsidRPr="002E3E6A">
              <w:rPr>
                <w:rStyle w:val="apple-converted-space"/>
                <w:rFonts w:asciiTheme="majorHAnsi" w:hAnsiTheme="majorHAnsi" w:cstheme="majorHAnsi"/>
                <w:color w:val="000000" w:themeColor="text1"/>
                <w:sz w:val="20"/>
                <w:szCs w:val="20"/>
                <w:shd w:val="clear" w:color="auto" w:fill="FFFFFF"/>
              </w:rPr>
              <w:t> </w:t>
            </w:r>
            <w:r w:rsidRPr="002E3E6A">
              <w:rPr>
                <w:rFonts w:asciiTheme="majorHAnsi" w:hAnsiTheme="majorHAnsi" w:cstheme="majorHAnsi"/>
                <w:color w:val="000000" w:themeColor="text1"/>
                <w:sz w:val="20"/>
                <w:szCs w:val="20"/>
                <w:shd w:val="clear" w:color="auto" w:fill="FFFFFF"/>
              </w:rPr>
              <w:t>is another common trigger. A very small number of people with epilepsy have seizures triggered by</w:t>
            </w:r>
            <w:r w:rsidRPr="002E3E6A">
              <w:rPr>
                <w:rStyle w:val="apple-converted-space"/>
                <w:rFonts w:asciiTheme="majorHAnsi" w:hAnsiTheme="majorHAnsi" w:cstheme="majorHAnsi"/>
                <w:color w:val="000000" w:themeColor="text1"/>
                <w:sz w:val="20"/>
                <w:szCs w:val="20"/>
                <w:shd w:val="clear" w:color="auto" w:fill="FFFFFF"/>
              </w:rPr>
              <w:t> </w:t>
            </w:r>
            <w:r w:rsidRPr="00F56F92">
              <w:rPr>
                <w:rFonts w:asciiTheme="majorHAnsi" w:hAnsiTheme="majorHAnsi" w:cstheme="majorHAnsi"/>
                <w:bCs/>
                <w:sz w:val="20"/>
                <w:szCs w:val="20"/>
                <w:bdr w:val="none" w:sz="0" w:space="0" w:color="auto" w:frame="1"/>
                <w:shd w:val="clear" w:color="auto" w:fill="FFFFFF"/>
              </w:rPr>
              <w:t>lights that flash or flicker</w:t>
            </w:r>
            <w:r w:rsidRPr="002E3E6A">
              <w:rPr>
                <w:rFonts w:asciiTheme="majorHAnsi" w:hAnsiTheme="majorHAnsi" w:cstheme="majorHAnsi"/>
                <w:color w:val="000000" w:themeColor="text1"/>
                <w:sz w:val="20"/>
                <w:szCs w:val="20"/>
                <w:shd w:val="clear" w:color="auto" w:fill="FFFFFF"/>
              </w:rPr>
              <w:t>. Avoiding triggers can stop them from having seizures.</w:t>
            </w:r>
          </w:p>
          <w:p w14:paraId="3E46B7C6" w14:textId="77777777" w:rsidR="00B720C5" w:rsidRPr="002E3E6A"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tc>
        <w:tc>
          <w:tcPr>
            <w:tcW w:w="2784" w:type="dxa"/>
          </w:tcPr>
          <w:p w14:paraId="3A050D95" w14:textId="77777777" w:rsidR="00B720C5"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lastRenderedPageBreak/>
              <w:t>If well-managed treatments may be able to be undertaken. It is worth assessing the client and finding out what triggers a fit and when as well as how it is managed and their last episode.</w:t>
            </w:r>
          </w:p>
          <w:p w14:paraId="6EE6E11F" w14:textId="77777777" w:rsidR="00B720C5" w:rsidRPr="002E3E6A"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 </w:t>
            </w:r>
          </w:p>
          <w:p w14:paraId="2A5753DB" w14:textId="0796B345" w:rsidR="00B720C5" w:rsidRPr="002E3E6A"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You may also need to check your </w:t>
            </w:r>
            <w:r w:rsidR="00552760">
              <w:rPr>
                <w:rFonts w:asciiTheme="majorHAnsi" w:hAnsiTheme="majorHAnsi" w:cstheme="majorHAnsi"/>
                <w:sz w:val="20"/>
                <w:szCs w:val="20"/>
              </w:rPr>
              <w:t>insurer’s</w:t>
            </w:r>
            <w:r w:rsidRPr="002E3E6A">
              <w:rPr>
                <w:rFonts w:asciiTheme="majorHAnsi" w:hAnsiTheme="majorHAnsi" w:cstheme="majorHAnsi"/>
                <w:sz w:val="20"/>
                <w:szCs w:val="20"/>
              </w:rPr>
              <w:t xml:space="preserve"> terms and refer the client to a GP for a letter of approval. </w:t>
            </w:r>
          </w:p>
        </w:tc>
      </w:tr>
      <w:tr w:rsidR="00B720C5" w14:paraId="0AF2C7C4"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2490EA0" w14:textId="77777777" w:rsidR="00B720C5" w:rsidRPr="00A6749E" w:rsidRDefault="00B720C5" w:rsidP="00900581">
            <w:pPr>
              <w:jc w:val="left"/>
              <w:rPr>
                <w:rFonts w:asciiTheme="majorHAnsi" w:hAnsiTheme="majorHAnsi" w:cstheme="majorHAnsi"/>
                <w:b/>
                <w:bCs/>
                <w:sz w:val="20"/>
                <w:szCs w:val="20"/>
              </w:rPr>
            </w:pPr>
            <w:r w:rsidRPr="00A6749E">
              <w:rPr>
                <w:rFonts w:asciiTheme="majorHAnsi" w:hAnsiTheme="majorHAnsi" w:cstheme="majorHAnsi"/>
                <w:b/>
                <w:bCs/>
                <w:sz w:val="20"/>
                <w:szCs w:val="20"/>
              </w:rPr>
              <w:t xml:space="preserve">Heart conditions </w:t>
            </w:r>
          </w:p>
        </w:tc>
        <w:tc>
          <w:tcPr>
            <w:tcW w:w="4536" w:type="dxa"/>
          </w:tcPr>
          <w:p w14:paraId="27C30889" w14:textId="77777777" w:rsidR="00B720C5" w:rsidRPr="00DA60F2"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 xml:space="preserve">Heart disease describes a range of conditions that affect </w:t>
            </w:r>
            <w:r>
              <w:rPr>
                <w:rFonts w:asciiTheme="majorHAnsi" w:hAnsiTheme="majorHAnsi" w:cstheme="majorHAnsi"/>
                <w:color w:val="111111"/>
                <w:sz w:val="20"/>
                <w:szCs w:val="20"/>
              </w:rPr>
              <w:t>the</w:t>
            </w:r>
            <w:r w:rsidRPr="00DA60F2">
              <w:rPr>
                <w:rFonts w:asciiTheme="majorHAnsi" w:hAnsiTheme="majorHAnsi" w:cstheme="majorHAnsi"/>
                <w:color w:val="111111"/>
                <w:sz w:val="20"/>
                <w:szCs w:val="20"/>
              </w:rPr>
              <w:t xml:space="preserve"> heart. Heart diseases include:</w:t>
            </w:r>
          </w:p>
          <w:p w14:paraId="002B45A4" w14:textId="77777777" w:rsidR="00B720C5" w:rsidRDefault="00B720C5" w:rsidP="003D651A">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Blood vessel disease, such as coronary artery disease</w:t>
            </w:r>
          </w:p>
          <w:p w14:paraId="171B5E33" w14:textId="77777777" w:rsidR="00B720C5" w:rsidRDefault="00B720C5" w:rsidP="003D651A">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Heart rhythm problems (arrhythmias)</w:t>
            </w:r>
          </w:p>
          <w:p w14:paraId="0FF99828" w14:textId="203B3CD7" w:rsidR="00B720C5" w:rsidRDefault="00B720C5" w:rsidP="003D651A">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 xml:space="preserve">Heart defects </w:t>
            </w:r>
            <w:r w:rsidR="00552760">
              <w:rPr>
                <w:rFonts w:asciiTheme="majorHAnsi" w:hAnsiTheme="majorHAnsi" w:cstheme="majorHAnsi"/>
                <w:color w:val="111111"/>
                <w:sz w:val="20"/>
                <w:szCs w:val="20"/>
              </w:rPr>
              <w:t>you’re</w:t>
            </w:r>
            <w:r w:rsidRPr="00DA60F2">
              <w:rPr>
                <w:rFonts w:asciiTheme="majorHAnsi" w:hAnsiTheme="majorHAnsi" w:cstheme="majorHAnsi"/>
                <w:color w:val="111111"/>
                <w:sz w:val="20"/>
                <w:szCs w:val="20"/>
              </w:rPr>
              <w:t xml:space="preserve"> born with (congenital heart defects)</w:t>
            </w:r>
          </w:p>
          <w:p w14:paraId="754EFF44" w14:textId="77777777" w:rsidR="00B720C5" w:rsidRDefault="00B720C5" w:rsidP="003D651A">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Heart valve disease</w:t>
            </w:r>
          </w:p>
          <w:p w14:paraId="72A3C3B3" w14:textId="77777777" w:rsidR="00B720C5" w:rsidRDefault="00B720C5" w:rsidP="003D651A">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Disease of the heart muscle</w:t>
            </w:r>
          </w:p>
          <w:p w14:paraId="0F97A0F1" w14:textId="77777777" w:rsidR="00B720C5" w:rsidRDefault="00B720C5" w:rsidP="003D651A">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Pr>
                <w:rFonts w:asciiTheme="majorHAnsi" w:hAnsiTheme="majorHAnsi" w:cstheme="majorHAnsi"/>
                <w:color w:val="111111"/>
                <w:sz w:val="20"/>
                <w:szCs w:val="20"/>
              </w:rPr>
              <w:t>H</w:t>
            </w:r>
            <w:r w:rsidRPr="00DA60F2">
              <w:rPr>
                <w:rFonts w:asciiTheme="majorHAnsi" w:hAnsiTheme="majorHAnsi" w:cstheme="majorHAnsi"/>
                <w:color w:val="111111"/>
                <w:sz w:val="20"/>
                <w:szCs w:val="20"/>
              </w:rPr>
              <w:t>eart infection</w:t>
            </w:r>
          </w:p>
          <w:p w14:paraId="4705FB37" w14:textId="77777777" w:rsidR="00B720C5" w:rsidRPr="00A40789"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474558">
              <w:rPr>
                <w:rFonts w:asciiTheme="majorHAnsi" w:hAnsiTheme="majorHAnsi" w:cstheme="majorHAnsi"/>
                <w:color w:val="000000" w:themeColor="text1"/>
                <w:sz w:val="20"/>
                <w:szCs w:val="20"/>
              </w:rPr>
              <w:t>Risk of fainting, risk of slow healing or chances that the client may be medicated to keep their condition under control</w:t>
            </w:r>
            <w:r>
              <w:rPr>
                <w:rFonts w:asciiTheme="majorHAnsi" w:hAnsiTheme="majorHAnsi" w:cstheme="majorHAnsi"/>
                <w:color w:val="000000" w:themeColor="text1"/>
                <w:sz w:val="20"/>
                <w:szCs w:val="20"/>
              </w:rPr>
              <w:t xml:space="preserve"> are some risks you will need to be aware of when treating the client.</w:t>
            </w:r>
            <w:r w:rsidRPr="00474558">
              <w:rPr>
                <w:rFonts w:asciiTheme="majorHAnsi" w:hAnsiTheme="majorHAnsi" w:cstheme="majorHAnsi"/>
                <w:color w:val="000000" w:themeColor="text1"/>
                <w:sz w:val="20"/>
                <w:szCs w:val="20"/>
              </w:rPr>
              <w:t xml:space="preserve"> Clients may also have a heart catheter or a pacemaker.</w:t>
            </w:r>
          </w:p>
          <w:p w14:paraId="4B8359A0" w14:textId="77777777" w:rsidR="00B720C5" w:rsidRPr="00DA60F2" w:rsidRDefault="00B720C5" w:rsidP="008B14F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09123781" w14:textId="77777777" w:rsidR="00B720C5"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Treatments that do not involve electrical currents being passed through the body are usually safe. Heart conditions should be well managed. You will need to check the terms of your insurance policy. A referral to a GP may be required. </w:t>
            </w:r>
          </w:p>
          <w:p w14:paraId="1AE80451" w14:textId="77777777" w:rsidR="00B720C5" w:rsidRDefault="00B720C5" w:rsidP="008B14F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51FA5098" w14:textId="77777777" w:rsidR="00B720C5" w:rsidRPr="002E3E6A" w:rsidRDefault="00B720C5" w:rsidP="008B14F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r>
      <w:tr w:rsidR="00B720C5" w14:paraId="06C578FA" w14:textId="77777777" w:rsidTr="008B14F3">
        <w:tc>
          <w:tcPr>
            <w:cnfStyle w:val="001000000000" w:firstRow="0" w:lastRow="0" w:firstColumn="1" w:lastColumn="0" w:oddVBand="0" w:evenVBand="0" w:oddHBand="0" w:evenHBand="0" w:firstRowFirstColumn="0" w:firstRowLastColumn="0" w:lastRowFirstColumn="0" w:lastRowLastColumn="0"/>
            <w:tcW w:w="1696" w:type="dxa"/>
          </w:tcPr>
          <w:p w14:paraId="1EE656F0"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Deficient Immune System</w:t>
            </w:r>
          </w:p>
        </w:tc>
        <w:tc>
          <w:tcPr>
            <w:tcW w:w="4536" w:type="dxa"/>
          </w:tcPr>
          <w:p w14:paraId="05A1F987" w14:textId="77777777" w:rsidR="00B720C5"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Immunodeficiency disorders prevent</w:t>
            </w:r>
            <w:r>
              <w:rPr>
                <w:rFonts w:asciiTheme="majorHAnsi" w:hAnsiTheme="majorHAnsi" w:cstheme="majorHAnsi"/>
                <w:sz w:val="20"/>
                <w:szCs w:val="20"/>
              </w:rPr>
              <w:t xml:space="preserve"> the </w:t>
            </w:r>
            <w:r w:rsidRPr="003950FA">
              <w:rPr>
                <w:rFonts w:asciiTheme="majorHAnsi" w:hAnsiTheme="majorHAnsi" w:cstheme="majorHAnsi"/>
                <w:sz w:val="20"/>
                <w:szCs w:val="20"/>
              </w:rPr>
              <w:t>body from fighting infections and diseases. This type of disorder makes it easier to catch viruses and bacterial infections.</w:t>
            </w:r>
          </w:p>
          <w:p w14:paraId="31EE5655" w14:textId="77777777" w:rsidR="00B720C5" w:rsidRPr="003950F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2"/>
                <w:szCs w:val="12"/>
              </w:rPr>
            </w:pPr>
          </w:p>
          <w:p w14:paraId="1F72CDC0" w14:textId="77777777" w:rsidR="00B720C5" w:rsidRPr="003950F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Immunodeficiency disorders are either congenital or acquired. A congenital, or primary disorder is one you were born with. Acquired, or secondary, disorders you get later in life. Acquired disorders are more common than congenital disorders.</w:t>
            </w:r>
          </w:p>
          <w:p w14:paraId="124C148C" w14:textId="77777777" w:rsidR="00B720C5" w:rsidRPr="003950F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Your immune system includes the following organs:</w:t>
            </w:r>
          </w:p>
          <w:p w14:paraId="0BBCF184" w14:textId="77777777" w:rsidR="00B720C5" w:rsidRPr="003950FA" w:rsidRDefault="00B720C5" w:rsidP="003D651A">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33268">
              <w:rPr>
                <w:rFonts w:asciiTheme="majorHAnsi" w:hAnsiTheme="majorHAnsi" w:cstheme="majorHAnsi"/>
                <w:sz w:val="20"/>
                <w:szCs w:val="20"/>
              </w:rPr>
              <w:t>spleen</w:t>
            </w:r>
          </w:p>
          <w:p w14:paraId="6A8A0056" w14:textId="77777777" w:rsidR="00B720C5" w:rsidRPr="003950FA" w:rsidRDefault="00B720C5" w:rsidP="003D651A">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33268">
              <w:rPr>
                <w:rFonts w:asciiTheme="majorHAnsi" w:hAnsiTheme="majorHAnsi" w:cstheme="majorHAnsi"/>
                <w:sz w:val="20"/>
                <w:szCs w:val="20"/>
              </w:rPr>
              <w:t>tonsils</w:t>
            </w:r>
          </w:p>
          <w:p w14:paraId="4B3BC39A" w14:textId="77777777" w:rsidR="00B720C5" w:rsidRPr="003950FA" w:rsidRDefault="00B720C5" w:rsidP="003D651A">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bone marrow</w:t>
            </w:r>
          </w:p>
          <w:p w14:paraId="4ECBB50C" w14:textId="77777777" w:rsidR="00B720C5" w:rsidRPr="003950FA" w:rsidRDefault="00B720C5" w:rsidP="003D651A">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lymph nodes</w:t>
            </w:r>
          </w:p>
          <w:p w14:paraId="77ED7FD9" w14:textId="77777777" w:rsidR="00B720C5" w:rsidRPr="003950F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These organs make and release </w:t>
            </w:r>
            <w:r w:rsidRPr="00533268">
              <w:rPr>
                <w:rFonts w:asciiTheme="majorHAnsi" w:hAnsiTheme="majorHAnsi" w:cstheme="majorHAnsi"/>
                <w:sz w:val="20"/>
                <w:szCs w:val="20"/>
              </w:rPr>
              <w:t>lymphocytes</w:t>
            </w:r>
            <w:r w:rsidRPr="003950FA">
              <w:rPr>
                <w:rFonts w:asciiTheme="majorHAnsi" w:hAnsiTheme="majorHAnsi" w:cstheme="majorHAnsi"/>
                <w:sz w:val="20"/>
                <w:szCs w:val="20"/>
              </w:rPr>
              <w:t xml:space="preserve">. These are white blood cells </w:t>
            </w:r>
            <w:r>
              <w:rPr>
                <w:rFonts w:asciiTheme="majorHAnsi" w:hAnsiTheme="majorHAnsi" w:cstheme="majorHAnsi"/>
                <w:sz w:val="20"/>
                <w:szCs w:val="20"/>
              </w:rPr>
              <w:t>that</w:t>
            </w:r>
            <w:r w:rsidRPr="003950FA">
              <w:rPr>
                <w:rFonts w:asciiTheme="majorHAnsi" w:hAnsiTheme="majorHAnsi" w:cstheme="majorHAnsi"/>
                <w:sz w:val="20"/>
                <w:szCs w:val="20"/>
              </w:rPr>
              <w:t xml:space="preserve"> fight invaders </w:t>
            </w:r>
            <w:r>
              <w:rPr>
                <w:rFonts w:asciiTheme="majorHAnsi" w:hAnsiTheme="majorHAnsi" w:cstheme="majorHAnsi"/>
                <w:sz w:val="20"/>
                <w:szCs w:val="20"/>
              </w:rPr>
              <w:t xml:space="preserve">cells </w:t>
            </w:r>
            <w:r w:rsidRPr="003950FA">
              <w:rPr>
                <w:rFonts w:asciiTheme="majorHAnsi" w:hAnsiTheme="majorHAnsi" w:cstheme="majorHAnsi"/>
                <w:sz w:val="20"/>
                <w:szCs w:val="20"/>
              </w:rPr>
              <w:t xml:space="preserve">called antigens. </w:t>
            </w:r>
            <w:r>
              <w:rPr>
                <w:rFonts w:asciiTheme="majorHAnsi" w:hAnsiTheme="majorHAnsi" w:cstheme="majorHAnsi"/>
                <w:sz w:val="20"/>
                <w:szCs w:val="20"/>
              </w:rPr>
              <w:t>C</w:t>
            </w:r>
            <w:r w:rsidRPr="003950FA">
              <w:rPr>
                <w:rFonts w:asciiTheme="majorHAnsi" w:hAnsiTheme="majorHAnsi" w:cstheme="majorHAnsi"/>
                <w:sz w:val="20"/>
                <w:szCs w:val="20"/>
              </w:rPr>
              <w:t xml:space="preserve">ells release antibodies specific to the disease </w:t>
            </w:r>
            <w:r>
              <w:rPr>
                <w:rFonts w:asciiTheme="majorHAnsi" w:hAnsiTheme="majorHAnsi" w:cstheme="majorHAnsi"/>
                <w:sz w:val="20"/>
                <w:szCs w:val="20"/>
              </w:rPr>
              <w:t xml:space="preserve">the </w:t>
            </w:r>
            <w:r w:rsidRPr="003950FA">
              <w:rPr>
                <w:rFonts w:asciiTheme="majorHAnsi" w:hAnsiTheme="majorHAnsi" w:cstheme="majorHAnsi"/>
                <w:sz w:val="20"/>
                <w:szCs w:val="20"/>
              </w:rPr>
              <w:t xml:space="preserve">body detects. </w:t>
            </w:r>
            <w:r>
              <w:rPr>
                <w:rFonts w:asciiTheme="majorHAnsi" w:hAnsiTheme="majorHAnsi" w:cstheme="majorHAnsi"/>
                <w:sz w:val="20"/>
                <w:szCs w:val="20"/>
              </w:rPr>
              <w:t>White blood</w:t>
            </w:r>
            <w:r w:rsidRPr="003950FA">
              <w:rPr>
                <w:rFonts w:asciiTheme="majorHAnsi" w:hAnsiTheme="majorHAnsi" w:cstheme="majorHAnsi"/>
                <w:sz w:val="20"/>
                <w:szCs w:val="20"/>
              </w:rPr>
              <w:t xml:space="preserve"> cells destroy foreign or abnormal cells.</w:t>
            </w:r>
          </w:p>
          <w:p w14:paraId="6D4E96A6" w14:textId="77777777" w:rsidR="00B720C5" w:rsidRPr="003950F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Examples of antigens that</w:t>
            </w:r>
            <w:r>
              <w:rPr>
                <w:rFonts w:asciiTheme="majorHAnsi" w:hAnsiTheme="majorHAnsi" w:cstheme="majorHAnsi"/>
                <w:sz w:val="20"/>
                <w:szCs w:val="20"/>
              </w:rPr>
              <w:t xml:space="preserve"> white</w:t>
            </w:r>
            <w:r w:rsidRPr="003950FA">
              <w:rPr>
                <w:rFonts w:asciiTheme="majorHAnsi" w:hAnsiTheme="majorHAnsi" w:cstheme="majorHAnsi"/>
                <w:sz w:val="20"/>
                <w:szCs w:val="20"/>
              </w:rPr>
              <w:t xml:space="preserve"> cells might need to fight off include:</w:t>
            </w:r>
          </w:p>
          <w:p w14:paraId="7AF65104" w14:textId="77777777" w:rsidR="00B720C5" w:rsidRPr="003950FA" w:rsidRDefault="00B720C5" w:rsidP="003D651A">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bacteria</w:t>
            </w:r>
          </w:p>
          <w:p w14:paraId="568F0A40" w14:textId="77777777" w:rsidR="00B720C5" w:rsidRPr="003950FA" w:rsidRDefault="00B720C5" w:rsidP="003D651A">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viruses</w:t>
            </w:r>
          </w:p>
          <w:p w14:paraId="48892692" w14:textId="77777777" w:rsidR="00B720C5" w:rsidRPr="003950FA" w:rsidRDefault="00B720C5" w:rsidP="003D651A">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cancer cells</w:t>
            </w:r>
          </w:p>
          <w:p w14:paraId="50998967" w14:textId="77777777" w:rsidR="00B720C5" w:rsidRPr="003950FA" w:rsidRDefault="00B720C5" w:rsidP="003D651A">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parasites</w:t>
            </w:r>
          </w:p>
          <w:p w14:paraId="2D391082" w14:textId="77CD8B21" w:rsidR="00B720C5" w:rsidRPr="00EE0194"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E0194">
              <w:rPr>
                <w:rFonts w:asciiTheme="majorHAnsi" w:hAnsiTheme="majorHAnsi" w:cstheme="majorHAnsi"/>
                <w:sz w:val="20"/>
                <w:szCs w:val="20"/>
              </w:rPr>
              <w:lastRenderedPageBreak/>
              <w:t xml:space="preserve">An immunodeficiency disorder disrupts your </w:t>
            </w:r>
            <w:r w:rsidR="00552760">
              <w:rPr>
                <w:rFonts w:asciiTheme="majorHAnsi" w:hAnsiTheme="majorHAnsi" w:cstheme="majorHAnsi"/>
                <w:sz w:val="20"/>
                <w:szCs w:val="20"/>
              </w:rPr>
              <w:t>body’s</w:t>
            </w:r>
            <w:r w:rsidRPr="00EE0194">
              <w:rPr>
                <w:rFonts w:asciiTheme="majorHAnsi" w:hAnsiTheme="majorHAnsi" w:cstheme="majorHAnsi"/>
                <w:sz w:val="20"/>
                <w:szCs w:val="20"/>
              </w:rPr>
              <w:t xml:space="preserve"> ability to defend itself against these antigens.</w:t>
            </w:r>
          </w:p>
          <w:p w14:paraId="013B07C6" w14:textId="77777777" w:rsidR="00B720C5" w:rsidRDefault="00B720C5" w:rsidP="008B14F3">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784" w:type="dxa"/>
          </w:tcPr>
          <w:p w14:paraId="50A5E16A" w14:textId="77777777" w:rsidR="00B720C5" w:rsidRPr="00F778D3"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778D3">
              <w:rPr>
                <w:rFonts w:asciiTheme="majorHAnsi" w:hAnsiTheme="majorHAnsi" w:cstheme="majorHAnsi"/>
                <w:sz w:val="20"/>
                <w:szCs w:val="20"/>
              </w:rPr>
              <w:lastRenderedPageBreak/>
              <w:t>A deficient immune system can increase the risk of infection. Treatments that break the skin may increase the risk of infection. Clients may need a GP referral and understand</w:t>
            </w:r>
            <w:r>
              <w:rPr>
                <w:rFonts w:asciiTheme="majorHAnsi" w:hAnsiTheme="majorHAnsi" w:cstheme="majorHAnsi"/>
                <w:sz w:val="20"/>
                <w:szCs w:val="20"/>
              </w:rPr>
              <w:t xml:space="preserve"> </w:t>
            </w:r>
            <w:r w:rsidRPr="00F778D3">
              <w:rPr>
                <w:rFonts w:asciiTheme="majorHAnsi" w:hAnsiTheme="majorHAnsi" w:cstheme="majorHAnsi"/>
                <w:sz w:val="20"/>
                <w:szCs w:val="20"/>
              </w:rPr>
              <w:t>wound management.</w:t>
            </w:r>
          </w:p>
        </w:tc>
      </w:tr>
      <w:tr w:rsidR="00B720C5" w14:paraId="4918BF6E"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0BEC91D"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Pregnancy</w:t>
            </w:r>
          </w:p>
        </w:tc>
        <w:tc>
          <w:tcPr>
            <w:tcW w:w="4536" w:type="dxa"/>
          </w:tcPr>
          <w:p w14:paraId="12364384" w14:textId="1C1F3DA9" w:rsidR="00B720C5" w:rsidRPr="000F26AC"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F26AC">
              <w:rPr>
                <w:rFonts w:asciiTheme="majorHAnsi" w:hAnsiTheme="majorHAnsi" w:cstheme="majorHAnsi"/>
                <w:sz w:val="20"/>
                <w:szCs w:val="20"/>
              </w:rPr>
              <w:t xml:space="preserve">Pregnancy is a period of considerable changes in a </w:t>
            </w:r>
            <w:r w:rsidR="00552760">
              <w:rPr>
                <w:rFonts w:asciiTheme="majorHAnsi" w:hAnsiTheme="majorHAnsi" w:cstheme="majorHAnsi"/>
                <w:sz w:val="20"/>
                <w:szCs w:val="20"/>
              </w:rPr>
              <w:t>woman’s</w:t>
            </w:r>
            <w:r w:rsidRPr="000F26AC">
              <w:rPr>
                <w:rFonts w:asciiTheme="majorHAnsi" w:hAnsiTheme="majorHAnsi" w:cstheme="majorHAnsi"/>
                <w:sz w:val="20"/>
                <w:szCs w:val="20"/>
              </w:rPr>
              <w:t xml:space="preserve"> body. These changes, affecting virtually every part of the body, are all geared towards growing and delivering a healthy baby, without harming the mother.</w:t>
            </w:r>
          </w:p>
          <w:p w14:paraId="46C8DA99" w14:textId="77777777" w:rsidR="00B720C5" w:rsidRPr="000F26AC"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2276E98A" w14:textId="77777777" w:rsidR="00B720C5" w:rsidRPr="000F26AC"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F26AC">
              <w:rPr>
                <w:rFonts w:asciiTheme="majorHAnsi" w:hAnsiTheme="majorHAnsi" w:cstheme="majorHAnsi"/>
                <w:sz w:val="20"/>
                <w:szCs w:val="20"/>
              </w:rPr>
              <w:t xml:space="preserve">Changes begin within days of conception when the fertilised egg implants itself in the wall of the uterus. The first changes are subtle, and most women will not notice them. </w:t>
            </w:r>
          </w:p>
          <w:p w14:paraId="46EA1153" w14:textId="77777777" w:rsidR="00B720C5" w:rsidRPr="000F26AC"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1CA76DDA" w14:textId="77777777" w:rsidR="00B720C5" w:rsidRPr="000F26AC"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F26AC">
              <w:rPr>
                <w:rFonts w:asciiTheme="majorHAnsi" w:hAnsiTheme="majorHAnsi" w:cstheme="majorHAnsi"/>
                <w:sz w:val="20"/>
                <w:szCs w:val="20"/>
              </w:rPr>
              <w:t>Pregnancy lasts an average of 266 days (38 weeks) from the date of conception or 40 weeks from the first day of the last menstrual period. Pregnancy is divided into three periods of three months each. These periods are known as the first, second and third trimesters. Each trimester brings with its own unique set of experiences.</w:t>
            </w:r>
          </w:p>
          <w:p w14:paraId="5E2E0FB9" w14:textId="77777777" w:rsidR="00B720C5"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281E09A5" w14:textId="77777777" w:rsidR="00B720C5"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Risks of pregnancy include: </w:t>
            </w:r>
          </w:p>
          <w:p w14:paraId="2364C5D3" w14:textId="77777777" w:rsidR="00B720C5" w:rsidRDefault="00B720C5" w:rsidP="003D651A">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Miscarriage </w:t>
            </w:r>
          </w:p>
          <w:p w14:paraId="6C06030C" w14:textId="77777777" w:rsidR="00B720C5" w:rsidRDefault="00B720C5" w:rsidP="003D651A">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Increased/decreased blood flow </w:t>
            </w:r>
          </w:p>
          <w:p w14:paraId="3DAFC391" w14:textId="77777777" w:rsidR="00B720C5" w:rsidRDefault="00B720C5" w:rsidP="003D651A">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Risk of fainting </w:t>
            </w:r>
          </w:p>
          <w:p w14:paraId="1AEE7436" w14:textId="77777777" w:rsidR="00B720C5" w:rsidRDefault="00B720C5" w:rsidP="003D651A">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Oedema </w:t>
            </w:r>
          </w:p>
          <w:p w14:paraId="48ECE99F" w14:textId="77777777" w:rsidR="00B720C5" w:rsidRDefault="00B720C5" w:rsidP="003D651A">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Pigmentation/Chloasma/mask of pregnancy</w:t>
            </w:r>
          </w:p>
          <w:p w14:paraId="43CB66D5" w14:textId="77777777" w:rsidR="00B720C5" w:rsidRPr="00F343DD" w:rsidRDefault="00B720C5" w:rsidP="003D651A">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Pelvic trauma</w:t>
            </w:r>
          </w:p>
          <w:p w14:paraId="6D34CCB2" w14:textId="77777777" w:rsidR="00B720C5" w:rsidRPr="00465EDC"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1D9DC845" w14:textId="77777777" w:rsidR="00B720C5" w:rsidRPr="00671B2D"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Nearly all treatments are contraindicated in the first trimester. Treatments that cause friction may have a side effect of PIH and should not be performed. Electrical treatments must not be performed at any point. </w:t>
            </w:r>
          </w:p>
        </w:tc>
      </w:tr>
      <w:tr w:rsidR="00B720C5" w14:paraId="18786243" w14:textId="77777777" w:rsidTr="008B14F3">
        <w:tc>
          <w:tcPr>
            <w:cnfStyle w:val="001000000000" w:firstRow="0" w:lastRow="0" w:firstColumn="1" w:lastColumn="0" w:oddVBand="0" w:evenVBand="0" w:oddHBand="0" w:evenHBand="0" w:firstRowFirstColumn="0" w:firstRowLastColumn="0" w:lastRowFirstColumn="0" w:lastRowLastColumn="0"/>
            <w:tcW w:w="1696" w:type="dxa"/>
          </w:tcPr>
          <w:p w14:paraId="5574B9EC"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Breastfeeding </w:t>
            </w:r>
          </w:p>
        </w:tc>
        <w:tc>
          <w:tcPr>
            <w:tcW w:w="4536" w:type="dxa"/>
          </w:tcPr>
          <w:p w14:paraId="7A0D8034" w14:textId="7004E73A" w:rsidR="00B720C5" w:rsidRPr="00DF4350"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DF4350">
              <w:rPr>
                <w:rFonts w:asciiTheme="majorHAnsi" w:hAnsiTheme="majorHAnsi" w:cstheme="majorHAnsi"/>
                <w:sz w:val="20"/>
                <w:szCs w:val="20"/>
              </w:rPr>
              <w:t xml:space="preserve">Anything the mother consumes or applies to her skin could be absorbed into the bloodstream and through into the milk ducts, where this can pass to the baby. Great care should be taken with what is being applied to the skin as well as avoiding treatments that could cause open wounds. An open wound is susceptible to infection, and this can cause infection or </w:t>
            </w:r>
            <w:r w:rsidR="009052E2" w:rsidRPr="00DF4350">
              <w:rPr>
                <w:rFonts w:asciiTheme="majorHAnsi" w:hAnsiTheme="majorHAnsi" w:cstheme="majorHAnsi"/>
                <w:sz w:val="20"/>
                <w:szCs w:val="20"/>
              </w:rPr>
              <w:t>septicaemia</w:t>
            </w:r>
            <w:r w:rsidRPr="00DF4350">
              <w:rPr>
                <w:rFonts w:asciiTheme="majorHAnsi" w:hAnsiTheme="majorHAnsi" w:cstheme="majorHAnsi"/>
                <w:sz w:val="20"/>
                <w:szCs w:val="20"/>
              </w:rPr>
              <w:t xml:space="preserve">. </w:t>
            </w:r>
          </w:p>
          <w:p w14:paraId="72FC3330" w14:textId="77777777" w:rsidR="00B720C5" w:rsidRPr="00DF4350"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5044B2A5" w14:textId="77777777" w:rsidR="00B720C5" w:rsidRPr="00DF4350"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DF4350">
              <w:rPr>
                <w:rFonts w:asciiTheme="majorHAnsi" w:hAnsiTheme="majorHAnsi" w:cstheme="majorHAnsi"/>
                <w:sz w:val="20"/>
                <w:szCs w:val="20"/>
              </w:rPr>
              <w:t>During breastfeeding, hormones are still active within the body, and these can have an overall effect on the skin. This may lead to dehydrated skin (if the mother is not ingesting enough water) and also lead to a high risk of pigmentation. Invasive procedures should be avoided until a few months after the mother has stopped producing milk.</w:t>
            </w:r>
          </w:p>
        </w:tc>
        <w:tc>
          <w:tcPr>
            <w:tcW w:w="2784" w:type="dxa"/>
          </w:tcPr>
          <w:p w14:paraId="768647AB" w14:textId="77777777" w:rsidR="00B720C5" w:rsidRPr="00671B2D"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Treatments that break the skin are strictly contraindicated. The client also has a high amount of hormone imbalance still and may be susceptible to PIH on certain treatments. </w:t>
            </w:r>
          </w:p>
        </w:tc>
      </w:tr>
      <w:tr w:rsidR="00B720C5" w14:paraId="1B6638D9"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D5E509F"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Electrical implants or pacemakers </w:t>
            </w:r>
          </w:p>
        </w:tc>
        <w:tc>
          <w:tcPr>
            <w:tcW w:w="4536" w:type="dxa"/>
          </w:tcPr>
          <w:p w14:paraId="0647CB04" w14:textId="77777777" w:rsidR="00B720C5"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A small battery-operated device called a pacemaker is placed into the chest. </w:t>
            </w:r>
            <w:r>
              <w:rPr>
                <w:rFonts w:asciiTheme="majorHAnsi" w:hAnsiTheme="majorHAnsi" w:cstheme="majorHAnsi"/>
                <w:sz w:val="20"/>
                <w:szCs w:val="20"/>
              </w:rPr>
              <w:t>It</w:t>
            </w:r>
            <w:r w:rsidRPr="00F84380">
              <w:rPr>
                <w:rFonts w:asciiTheme="majorHAnsi" w:hAnsiTheme="majorHAnsi" w:cstheme="majorHAnsi"/>
                <w:sz w:val="20"/>
                <w:szCs w:val="20"/>
              </w:rPr>
              <w:t xml:space="preserve"> sends regular electrical impulses, which help keep the heart beating regularly.</w:t>
            </w:r>
          </w:p>
          <w:p w14:paraId="0B441779" w14:textId="77777777" w:rsidR="00B720C5" w:rsidRPr="00F84380"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4E452737" w14:textId="77777777" w:rsidR="00B720C5"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The pacemaker is a small metal box weighing 20–50g. It is attached to one or more wires, known as pacing leads, that run to the heart.</w:t>
            </w:r>
          </w:p>
          <w:p w14:paraId="4DFE53E7" w14:textId="77777777" w:rsidR="00B720C5" w:rsidRPr="00F84380"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30E5A67A" w14:textId="77777777" w:rsidR="00B720C5"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If the pacemaker senses that the heart has missed a beat or is beating too slowly, it sends signals at a </w:t>
            </w:r>
            <w:r w:rsidRPr="00F84380">
              <w:rPr>
                <w:rFonts w:asciiTheme="majorHAnsi" w:hAnsiTheme="majorHAnsi" w:cstheme="majorHAnsi"/>
                <w:sz w:val="20"/>
                <w:szCs w:val="20"/>
              </w:rPr>
              <w:lastRenderedPageBreak/>
              <w:t>steady rate. If it senses that the heart is beating normally by itself, it does not send out any signals.</w:t>
            </w:r>
          </w:p>
          <w:p w14:paraId="75305CD3" w14:textId="77777777" w:rsidR="00B720C5" w:rsidRPr="00F84380"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5B6607EE" w14:textId="77777777" w:rsidR="00B720C5"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Most pacemakers have a special sensor that recognises body movement or the breathing rate. This allows them to speed up the discharge rate when active. </w:t>
            </w:r>
          </w:p>
          <w:p w14:paraId="744B2A45" w14:textId="77777777" w:rsidR="00B720C5" w:rsidRPr="00F84380"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02A1A017" w14:textId="631F6A96" w:rsidR="00B720C5" w:rsidRPr="00F84380"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An implantable cardioverter-defibrillator (ICD) is a device similar to a pacemaker. An ICD delivers an electrical shock to the heart during a life-threatening heart rhythm. The aim is to </w:t>
            </w:r>
            <w:r w:rsidR="00552760">
              <w:rPr>
                <w:rFonts w:asciiTheme="majorHAnsi" w:hAnsiTheme="majorHAnsi" w:cstheme="majorHAnsi"/>
                <w:sz w:val="20"/>
                <w:szCs w:val="20"/>
              </w:rPr>
              <w:t>‘</w:t>
            </w:r>
            <w:r w:rsidRPr="00F84380">
              <w:rPr>
                <w:rFonts w:asciiTheme="majorHAnsi" w:hAnsiTheme="majorHAnsi" w:cstheme="majorHAnsi"/>
                <w:sz w:val="20"/>
                <w:szCs w:val="20"/>
              </w:rPr>
              <w:t>reboot</w:t>
            </w:r>
            <w:r w:rsidR="00552760">
              <w:rPr>
                <w:rFonts w:asciiTheme="majorHAnsi" w:hAnsiTheme="majorHAnsi" w:cstheme="majorHAnsi"/>
                <w:sz w:val="20"/>
                <w:szCs w:val="20"/>
              </w:rPr>
              <w:t>’</w:t>
            </w:r>
            <w:r w:rsidRPr="00F84380">
              <w:rPr>
                <w:rFonts w:asciiTheme="majorHAnsi" w:hAnsiTheme="majorHAnsi" w:cstheme="majorHAnsi"/>
                <w:sz w:val="20"/>
                <w:szCs w:val="20"/>
              </w:rPr>
              <w:t xml:space="preserve"> the heart to get it back into a normal rhythm again. Some modern devices contain both a pacemaker and an ICD.</w:t>
            </w:r>
          </w:p>
        </w:tc>
        <w:tc>
          <w:tcPr>
            <w:tcW w:w="2784" w:type="dxa"/>
          </w:tcPr>
          <w:p w14:paraId="0D87521F" w14:textId="51F139ED" w:rsidR="00B720C5" w:rsidRPr="00671B2D"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lastRenderedPageBreak/>
              <w:t>Electrical implants contra-indicate any treatment that involves an electrical current. Other treatments that may affect blood pressure may also contra-indicate</w:t>
            </w:r>
            <w:r>
              <w:rPr>
                <w:rFonts w:asciiTheme="majorHAnsi" w:hAnsiTheme="majorHAnsi" w:cstheme="majorHAnsi"/>
                <w:sz w:val="20"/>
                <w:szCs w:val="20"/>
              </w:rPr>
              <w:t xml:space="preserve"> a</w:t>
            </w:r>
            <w:r w:rsidRPr="00671B2D">
              <w:rPr>
                <w:rFonts w:asciiTheme="majorHAnsi" w:hAnsiTheme="majorHAnsi" w:cstheme="majorHAnsi"/>
                <w:sz w:val="20"/>
                <w:szCs w:val="20"/>
              </w:rPr>
              <w:t xml:space="preserve"> procedure. Check your </w:t>
            </w:r>
            <w:r w:rsidR="00552760">
              <w:rPr>
                <w:rFonts w:asciiTheme="majorHAnsi" w:hAnsiTheme="majorHAnsi" w:cstheme="majorHAnsi"/>
                <w:sz w:val="20"/>
                <w:szCs w:val="20"/>
              </w:rPr>
              <w:t>insurer’s</w:t>
            </w:r>
            <w:r w:rsidRPr="00671B2D">
              <w:rPr>
                <w:rFonts w:asciiTheme="majorHAnsi" w:hAnsiTheme="majorHAnsi" w:cstheme="majorHAnsi"/>
                <w:sz w:val="20"/>
                <w:szCs w:val="20"/>
              </w:rPr>
              <w:t xml:space="preserve"> terms and refer the client to GP for a letter of approval. </w:t>
            </w:r>
          </w:p>
        </w:tc>
      </w:tr>
      <w:tr w:rsidR="00B720C5" w14:paraId="6C5C04B7" w14:textId="77777777" w:rsidTr="008B14F3">
        <w:tc>
          <w:tcPr>
            <w:cnfStyle w:val="001000000000" w:firstRow="0" w:lastRow="0" w:firstColumn="1" w:lastColumn="0" w:oddVBand="0" w:evenVBand="0" w:oddHBand="0" w:evenHBand="0" w:firstRowFirstColumn="0" w:firstRowLastColumn="0" w:lastRowFirstColumn="0" w:lastRowLastColumn="0"/>
            <w:tcW w:w="1696" w:type="dxa"/>
          </w:tcPr>
          <w:p w14:paraId="3B9F8F2F"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Anticoagulant medicines such as warfarin or aspirin</w:t>
            </w:r>
          </w:p>
        </w:tc>
        <w:tc>
          <w:tcPr>
            <w:tcW w:w="4536" w:type="dxa"/>
          </w:tcPr>
          <w:p w14:paraId="7344DA4F" w14:textId="2107F076" w:rsidR="00B720C5" w:rsidRPr="00993FFE"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Style w:val="Strong"/>
                <w:rFonts w:asciiTheme="majorHAnsi" w:hAnsiTheme="majorHAnsi" w:cstheme="majorHAnsi"/>
                <w:b w:val="0"/>
                <w:bCs w:val="0"/>
                <w:sz w:val="20"/>
                <w:szCs w:val="20"/>
              </w:rPr>
            </w:pPr>
            <w:r w:rsidRPr="00993FFE">
              <w:rPr>
                <w:rStyle w:val="Strong"/>
                <w:rFonts w:asciiTheme="majorHAnsi" w:hAnsiTheme="majorHAnsi" w:cstheme="majorHAnsi"/>
                <w:b w:val="0"/>
                <w:bCs w:val="0"/>
                <w:sz w:val="20"/>
                <w:szCs w:val="20"/>
              </w:rPr>
              <w:t xml:space="preserve">Anticoagulants are medicines that help prevent blood clots. </w:t>
            </w:r>
            <w:r w:rsidR="00552760">
              <w:rPr>
                <w:rStyle w:val="Strong"/>
                <w:rFonts w:asciiTheme="majorHAnsi" w:hAnsiTheme="majorHAnsi" w:cstheme="majorHAnsi"/>
                <w:b w:val="0"/>
                <w:bCs w:val="0"/>
                <w:sz w:val="20"/>
                <w:szCs w:val="20"/>
              </w:rPr>
              <w:t>They’re</w:t>
            </w:r>
            <w:r w:rsidRPr="00993FFE">
              <w:rPr>
                <w:rStyle w:val="Strong"/>
                <w:rFonts w:asciiTheme="majorHAnsi" w:hAnsiTheme="majorHAnsi" w:cstheme="majorHAnsi"/>
                <w:b w:val="0"/>
                <w:bCs w:val="0"/>
                <w:sz w:val="20"/>
                <w:szCs w:val="20"/>
              </w:rPr>
              <w:t xml:space="preserve"> given to people at a high risk of getting clots, to reduce their chances of developing serious conditions such as strokes and heart attacks.</w:t>
            </w:r>
          </w:p>
          <w:p w14:paraId="3377F98B" w14:textId="77777777" w:rsidR="00B720C5" w:rsidRPr="00FC7773"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1CAD1241" w14:textId="557C7039" w:rsidR="00B720C5"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C7773">
              <w:rPr>
                <w:rFonts w:asciiTheme="majorHAnsi" w:hAnsiTheme="majorHAnsi" w:cstheme="majorHAnsi"/>
                <w:sz w:val="20"/>
                <w:szCs w:val="20"/>
              </w:rPr>
              <w:t xml:space="preserve">A blood clot is a seal created by the blood to stop bleeding from wounds. While </w:t>
            </w:r>
            <w:r w:rsidR="00552760">
              <w:rPr>
                <w:rFonts w:asciiTheme="majorHAnsi" w:hAnsiTheme="majorHAnsi" w:cstheme="majorHAnsi"/>
                <w:sz w:val="20"/>
                <w:szCs w:val="20"/>
              </w:rPr>
              <w:t>they’re</w:t>
            </w:r>
            <w:r w:rsidRPr="00FC7773">
              <w:rPr>
                <w:rFonts w:asciiTheme="majorHAnsi" w:hAnsiTheme="majorHAnsi" w:cstheme="majorHAnsi"/>
                <w:sz w:val="20"/>
                <w:szCs w:val="20"/>
              </w:rPr>
              <w:t xml:space="preserve"> useful in stopping bleeding, they can block blood vessels and stop blood flowing to organs such as the brain, heart or lungs if they form in the wrong place.</w:t>
            </w:r>
          </w:p>
          <w:p w14:paraId="36A20967" w14:textId="77777777" w:rsidR="00B720C5" w:rsidRPr="00FC7773"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014F7A55" w14:textId="51375E6E" w:rsidR="00B720C5" w:rsidRPr="00FC7773"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C7773">
              <w:rPr>
                <w:rFonts w:asciiTheme="majorHAnsi" w:hAnsiTheme="majorHAnsi" w:cstheme="majorHAnsi"/>
                <w:sz w:val="20"/>
                <w:szCs w:val="20"/>
              </w:rPr>
              <w:t xml:space="preserve">Anticoagulants work by interrupting the process involved in the formation of blood clots. </w:t>
            </w:r>
            <w:r w:rsidR="00552760">
              <w:rPr>
                <w:rFonts w:asciiTheme="majorHAnsi" w:hAnsiTheme="majorHAnsi" w:cstheme="majorHAnsi"/>
                <w:sz w:val="20"/>
                <w:szCs w:val="20"/>
              </w:rPr>
              <w:t>They’re</w:t>
            </w:r>
            <w:r w:rsidRPr="00FC7773">
              <w:rPr>
                <w:rFonts w:asciiTheme="majorHAnsi" w:hAnsiTheme="majorHAnsi" w:cstheme="majorHAnsi"/>
                <w:sz w:val="20"/>
                <w:szCs w:val="20"/>
              </w:rPr>
              <w:t xml:space="preserve"> sometimes called </w:t>
            </w:r>
            <w:r w:rsidR="00552760">
              <w:rPr>
                <w:rFonts w:asciiTheme="majorHAnsi" w:hAnsiTheme="majorHAnsi" w:cstheme="majorHAnsi"/>
                <w:sz w:val="20"/>
                <w:szCs w:val="20"/>
              </w:rPr>
              <w:t>“</w:t>
            </w:r>
            <w:r w:rsidRPr="00FC7773">
              <w:rPr>
                <w:rFonts w:asciiTheme="majorHAnsi" w:hAnsiTheme="majorHAnsi" w:cstheme="majorHAnsi"/>
                <w:sz w:val="20"/>
                <w:szCs w:val="20"/>
              </w:rPr>
              <w:t>blood-thinning</w:t>
            </w:r>
            <w:r w:rsidR="00552760">
              <w:rPr>
                <w:rFonts w:asciiTheme="majorHAnsi" w:hAnsiTheme="majorHAnsi" w:cstheme="majorHAnsi"/>
                <w:sz w:val="20"/>
                <w:szCs w:val="20"/>
              </w:rPr>
              <w:t>”</w:t>
            </w:r>
            <w:r w:rsidRPr="00FC7773">
              <w:rPr>
                <w:rFonts w:asciiTheme="majorHAnsi" w:hAnsiTheme="majorHAnsi" w:cstheme="majorHAnsi"/>
                <w:sz w:val="20"/>
                <w:szCs w:val="20"/>
              </w:rPr>
              <w:t xml:space="preserve"> medicines, although they </w:t>
            </w:r>
            <w:r w:rsidR="00552760">
              <w:rPr>
                <w:rFonts w:asciiTheme="majorHAnsi" w:hAnsiTheme="majorHAnsi" w:cstheme="majorHAnsi"/>
                <w:sz w:val="20"/>
                <w:szCs w:val="20"/>
              </w:rPr>
              <w:t>don’t</w:t>
            </w:r>
            <w:r w:rsidRPr="00FC7773">
              <w:rPr>
                <w:rFonts w:asciiTheme="majorHAnsi" w:hAnsiTheme="majorHAnsi" w:cstheme="majorHAnsi"/>
                <w:sz w:val="20"/>
                <w:szCs w:val="20"/>
              </w:rPr>
              <w:t xml:space="preserve"> actually make the blood thinner.</w:t>
            </w:r>
          </w:p>
          <w:p w14:paraId="6114AE0C" w14:textId="19135955" w:rsidR="00B720C5" w:rsidRPr="00FC7773"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C7773">
              <w:rPr>
                <w:rFonts w:asciiTheme="majorHAnsi" w:hAnsiTheme="majorHAnsi" w:cstheme="majorHAnsi"/>
                <w:sz w:val="20"/>
                <w:szCs w:val="20"/>
              </w:rPr>
              <w:t xml:space="preserve">Although </w:t>
            </w:r>
            <w:r w:rsidR="00552760">
              <w:rPr>
                <w:rFonts w:asciiTheme="majorHAnsi" w:hAnsiTheme="majorHAnsi" w:cstheme="majorHAnsi"/>
                <w:sz w:val="20"/>
                <w:szCs w:val="20"/>
              </w:rPr>
              <w:t>they’re</w:t>
            </w:r>
            <w:r w:rsidRPr="00FC7773">
              <w:rPr>
                <w:rFonts w:asciiTheme="majorHAnsi" w:hAnsiTheme="majorHAnsi" w:cstheme="majorHAnsi"/>
                <w:sz w:val="20"/>
                <w:szCs w:val="20"/>
              </w:rPr>
              <w:t xml:space="preserve"> used for similar purposes, anticoagulants are different from antiplatelet medicines, such as low-dose aspirin and clopidogrel.</w:t>
            </w:r>
          </w:p>
          <w:p w14:paraId="7165F1C7" w14:textId="77777777" w:rsidR="00B720C5" w:rsidRDefault="00B720C5" w:rsidP="008B14F3">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784" w:type="dxa"/>
          </w:tcPr>
          <w:p w14:paraId="6EF9486A" w14:textId="77777777" w:rsidR="00B720C5" w:rsidRPr="00671B2D"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Anticoagulants prevent the blood from clotting and can affect the healing process of the skin. The client will be at higher risk of bruising also. Treatments that injure the skin or cause trauma will need to be avoided. A GP letter may be required for some services. </w:t>
            </w:r>
          </w:p>
        </w:tc>
      </w:tr>
      <w:tr w:rsidR="00B720C5" w14:paraId="5729D5B8"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12DC436"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Steroids, antidepressants, antibiotics and other medications </w:t>
            </w:r>
          </w:p>
        </w:tc>
        <w:tc>
          <w:tcPr>
            <w:tcW w:w="4536" w:type="dxa"/>
          </w:tcPr>
          <w:p w14:paraId="73CD1C76" w14:textId="77777777" w:rsidR="00B720C5" w:rsidRPr="000F6058"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0F6058">
              <w:rPr>
                <w:rFonts w:asciiTheme="majorHAnsi" w:hAnsiTheme="majorHAnsi" w:cstheme="majorHAnsi"/>
                <w:color w:val="000000" w:themeColor="text1"/>
                <w:sz w:val="20"/>
                <w:szCs w:val="20"/>
              </w:rPr>
              <w:t xml:space="preserve">Many drugs can affect the skin. For example, prescription antidepressants, especially the popular class of medications called selective serotonin reuptake inhibitors (SSRIs), can cause a wide variety of adverse skin reactions, including bruising. Acne medications and certain antibiotics may make the skin more sensitive to sunlight and light or heat-based procedures. </w:t>
            </w:r>
          </w:p>
          <w:p w14:paraId="1EC9DAB2" w14:textId="77777777" w:rsidR="00B720C5" w:rsidRPr="000F6058"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p w14:paraId="40D7B402" w14:textId="77777777" w:rsidR="00B720C5" w:rsidRPr="000F6058"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0F6058">
              <w:rPr>
                <w:rFonts w:asciiTheme="majorHAnsi" w:hAnsiTheme="majorHAnsi" w:cstheme="majorHAnsi"/>
                <w:color w:val="000000" w:themeColor="text1"/>
                <w:sz w:val="20"/>
                <w:szCs w:val="20"/>
              </w:rPr>
              <w:t xml:space="preserve">It is vital that we find out the medications both prescription and over the counter drugs that the client is taking. The internet is a great source of information to establish the risks the medication may have on the skin during a procedure. </w:t>
            </w:r>
          </w:p>
        </w:tc>
        <w:tc>
          <w:tcPr>
            <w:tcW w:w="2784" w:type="dxa"/>
          </w:tcPr>
          <w:p w14:paraId="2E21864C" w14:textId="77777777" w:rsidR="00B720C5" w:rsidRPr="00671B2D"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Medications </w:t>
            </w:r>
            <w:r>
              <w:rPr>
                <w:rFonts w:asciiTheme="majorHAnsi" w:hAnsiTheme="majorHAnsi" w:cstheme="majorHAnsi"/>
                <w:sz w:val="20"/>
                <w:szCs w:val="20"/>
              </w:rPr>
              <w:t xml:space="preserve">can have numerous effects on the skin. If you are unsure, you should ascertain how the treatment affects the skin and the effects of the medication that is being taken. A patch test may be required or a letter from the clients GP. Where the side effects may be photosensitivity or thinning of the skin, then treatments should be avoided until the client has come off their medication for three months at their GPs request. </w:t>
            </w:r>
          </w:p>
        </w:tc>
      </w:tr>
      <w:tr w:rsidR="00B720C5" w14:paraId="4AC22563" w14:textId="77777777" w:rsidTr="008B14F3">
        <w:tc>
          <w:tcPr>
            <w:cnfStyle w:val="001000000000" w:firstRow="0" w:lastRow="0" w:firstColumn="1" w:lastColumn="0" w:oddVBand="0" w:evenVBand="0" w:oddHBand="0" w:evenHBand="0" w:firstRowFirstColumn="0" w:firstRowLastColumn="0" w:lastRowFirstColumn="0" w:lastRowLastColumn="0"/>
            <w:tcW w:w="1696" w:type="dxa"/>
          </w:tcPr>
          <w:p w14:paraId="7AF8D1F3"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Recent surgery </w:t>
            </w:r>
          </w:p>
        </w:tc>
        <w:tc>
          <w:tcPr>
            <w:tcW w:w="4536" w:type="dxa"/>
          </w:tcPr>
          <w:p w14:paraId="369B5CE0" w14:textId="77777777" w:rsidR="00B720C5"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E3451">
              <w:rPr>
                <w:rFonts w:asciiTheme="majorHAnsi" w:hAnsiTheme="majorHAnsi" w:cstheme="majorHAnsi"/>
                <w:sz w:val="20"/>
                <w:szCs w:val="20"/>
              </w:rPr>
              <w:t xml:space="preserve">Clients will have surgery for a variety of reasons and on any area of the body. Surgery puts the body under extreme pressure. The client may be on pain medication which could affect their susceptibility to feeling pain during treatment. </w:t>
            </w:r>
          </w:p>
          <w:p w14:paraId="0146D220" w14:textId="77777777" w:rsidR="00B720C5" w:rsidRPr="00AE3451"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14F7B373" w14:textId="77777777" w:rsidR="00B720C5" w:rsidRPr="00AE3451"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E3451">
              <w:rPr>
                <w:rFonts w:asciiTheme="majorHAnsi" w:hAnsiTheme="majorHAnsi" w:cstheme="majorHAnsi"/>
                <w:sz w:val="20"/>
                <w:szCs w:val="20"/>
              </w:rPr>
              <w:t xml:space="preserve">Surgery wounds can take many months to fully heal. Post-surgery complications can also arise a few </w:t>
            </w:r>
            <w:r w:rsidRPr="00AE3451">
              <w:rPr>
                <w:rFonts w:asciiTheme="majorHAnsi" w:hAnsiTheme="majorHAnsi" w:cstheme="majorHAnsi"/>
                <w:sz w:val="20"/>
                <w:szCs w:val="20"/>
              </w:rPr>
              <w:lastRenderedPageBreak/>
              <w:t xml:space="preserve">months after the procedure. This can include, infection or necrosis of the wound, infection of the blood, blood clots, internal bleeding, or fever. </w:t>
            </w:r>
          </w:p>
        </w:tc>
        <w:tc>
          <w:tcPr>
            <w:tcW w:w="2784" w:type="dxa"/>
          </w:tcPr>
          <w:p w14:paraId="7DAC017D" w14:textId="77777777" w:rsidR="00B720C5" w:rsidRPr="00671B2D"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lastRenderedPageBreak/>
              <w:t xml:space="preserve">If the client has had recent surgery, you will need to weigh up the risk of the procedure, the length of time between the surgery and treatment as well as where the surgery was. In most cases, it is advised to wait six months post-surgery before </w:t>
            </w:r>
            <w:r>
              <w:rPr>
                <w:rFonts w:asciiTheme="majorHAnsi" w:hAnsiTheme="majorHAnsi" w:cstheme="majorHAnsi"/>
                <w:sz w:val="20"/>
                <w:szCs w:val="20"/>
              </w:rPr>
              <w:lastRenderedPageBreak/>
              <w:t xml:space="preserve">undertaking any procedures, especially where these may involve invasive techniques, massage or electrical machines. </w:t>
            </w:r>
          </w:p>
        </w:tc>
      </w:tr>
      <w:tr w:rsidR="00B720C5" w14:paraId="719F8712"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5212AB3"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lastRenderedPageBreak/>
              <w:t xml:space="preserve">Metal plates or pins  </w:t>
            </w:r>
          </w:p>
        </w:tc>
        <w:tc>
          <w:tcPr>
            <w:tcW w:w="4536" w:type="dxa"/>
          </w:tcPr>
          <w:p w14:paraId="346FBF70" w14:textId="77777777" w:rsidR="00B720C5"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333333"/>
                <w:sz w:val="20"/>
                <w:szCs w:val="20"/>
              </w:rPr>
            </w:pPr>
            <w:r w:rsidRPr="00C01371">
              <w:rPr>
                <w:rFonts w:asciiTheme="majorHAnsi" w:hAnsiTheme="majorHAnsi" w:cstheme="majorHAnsi"/>
                <w:color w:val="333333"/>
                <w:sz w:val="20"/>
                <w:szCs w:val="20"/>
              </w:rPr>
              <w:t>If you break a bone, it will need to be held in place while it heals. This can be done using a splint, sling, brace or cast. But sometimes a broken bone will need to be fixed with surgery, using metal plates, rods, wires, screws or pins.</w:t>
            </w:r>
          </w:p>
          <w:p w14:paraId="3E0FFE2F" w14:textId="77777777" w:rsidR="00B720C5" w:rsidRPr="00C0137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06972A64" w14:textId="77777777" w:rsidR="00B720C5" w:rsidRPr="00993FFE" w:rsidRDefault="00B720C5" w:rsidP="00993FFE">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93FFE">
              <w:rPr>
                <w:rFonts w:asciiTheme="majorHAnsi" w:hAnsiTheme="majorHAnsi" w:cstheme="majorHAnsi"/>
                <w:sz w:val="20"/>
                <w:szCs w:val="20"/>
              </w:rPr>
              <w:t>Implanted metal can help broken bones heal in proper alignment. While these implants do not help the bone heal faster, they can help to hold bones in the proper position while healing takes place. Implants may include metal plates and screws, pins, and intramedullary rods inserted into the cavity of a bone.</w:t>
            </w:r>
          </w:p>
          <w:p w14:paraId="70420595" w14:textId="77777777" w:rsidR="00B720C5" w:rsidRPr="00C0137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2FDD1B5E" w14:textId="77777777" w:rsidR="00B720C5" w:rsidRPr="00671B2D"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Electrical treatments are almost always contraindicated for clients with metal implants in their body. However, this can vary depending on the area of the implant vs the area of treatment. </w:t>
            </w:r>
          </w:p>
          <w:p w14:paraId="506FB0E6" w14:textId="77777777" w:rsidR="00B720C5" w:rsidRPr="00671B2D"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67E259E5" w14:textId="29074222" w:rsidR="00B720C5" w:rsidRPr="00671B2D"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Care may also need to be taken when massaging over the </w:t>
            </w:r>
            <w:r w:rsidR="009052E2">
              <w:rPr>
                <w:rFonts w:asciiTheme="majorHAnsi" w:hAnsiTheme="majorHAnsi" w:cstheme="majorHAnsi"/>
                <w:sz w:val="20"/>
                <w:szCs w:val="20"/>
              </w:rPr>
              <w:t>area</w:t>
            </w:r>
            <w:r>
              <w:rPr>
                <w:rFonts w:asciiTheme="majorHAnsi" w:hAnsiTheme="majorHAnsi" w:cstheme="majorHAnsi"/>
                <w:sz w:val="20"/>
                <w:szCs w:val="20"/>
              </w:rPr>
              <w:t xml:space="preserve"> or any pressure is applied. </w:t>
            </w:r>
          </w:p>
        </w:tc>
      </w:tr>
      <w:tr w:rsidR="00B720C5" w14:paraId="689FCBCF" w14:textId="77777777" w:rsidTr="008B14F3">
        <w:tc>
          <w:tcPr>
            <w:cnfStyle w:val="001000000000" w:firstRow="0" w:lastRow="0" w:firstColumn="1" w:lastColumn="0" w:oddVBand="0" w:evenVBand="0" w:oddHBand="0" w:evenHBand="0" w:firstRowFirstColumn="0" w:firstRowLastColumn="0" w:lastRowFirstColumn="0" w:lastRowLastColumn="0"/>
            <w:tcW w:w="1696" w:type="dxa"/>
          </w:tcPr>
          <w:p w14:paraId="100DB86D"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Chemotherapy/</w:t>
            </w:r>
          </w:p>
          <w:p w14:paraId="7968DCE0"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radiotherapy</w:t>
            </w:r>
          </w:p>
        </w:tc>
        <w:tc>
          <w:tcPr>
            <w:tcW w:w="4536" w:type="dxa"/>
          </w:tcPr>
          <w:p w14:paraId="46EE6ED1" w14:textId="77777777" w:rsidR="00B720C5" w:rsidRPr="004A710D"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333333"/>
                <w:sz w:val="20"/>
                <w:szCs w:val="20"/>
                <w:shd w:val="clear" w:color="auto" w:fill="FFFFFF"/>
              </w:rPr>
            </w:pPr>
            <w:r w:rsidRPr="004A710D">
              <w:rPr>
                <w:rFonts w:asciiTheme="majorHAnsi" w:hAnsiTheme="majorHAnsi" w:cstheme="majorHAnsi"/>
                <w:color w:val="333333"/>
                <w:sz w:val="20"/>
                <w:szCs w:val="20"/>
                <w:shd w:val="clear" w:color="auto" w:fill="FFFFFF"/>
              </w:rPr>
              <w:t xml:space="preserve">Chemotherapy is a form of cancer treatment where a patient is given drugs designed to kill cancer cells. Radiation is a type of cancer treatment where high doses of radiation are delivered to cancerous tumours in the body. </w:t>
            </w:r>
          </w:p>
          <w:p w14:paraId="441E2211" w14:textId="77777777" w:rsidR="00B720C5" w:rsidRPr="004A710D"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530DAD5B" w14:textId="77777777" w:rsidR="00B720C5" w:rsidRPr="004A710D"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4A710D">
              <w:rPr>
                <w:rFonts w:asciiTheme="majorHAnsi" w:hAnsiTheme="majorHAnsi" w:cstheme="majorHAnsi"/>
                <w:sz w:val="20"/>
                <w:szCs w:val="20"/>
              </w:rPr>
              <w:t>Both procedures can affect the sensitivity of the skin, and the skin texture may change. A waxy appearance to the skin can alter the effects of treatments and treatments may not be suitable. Clients may also be at risk of pigmentation.</w:t>
            </w:r>
          </w:p>
          <w:p w14:paraId="4EC06B54" w14:textId="77777777" w:rsidR="00B720C5" w:rsidRDefault="00B720C5" w:rsidP="008B14F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784" w:type="dxa"/>
          </w:tcPr>
          <w:p w14:paraId="46E2453D" w14:textId="77777777" w:rsidR="00B720C5"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Clients undergoing treatment for cancer may benefit from a number of procedures in a salon for the purpose of relaxation and pain management as well as to make them feel good.</w:t>
            </w:r>
          </w:p>
          <w:p w14:paraId="71871930" w14:textId="77777777" w:rsidR="00B720C5"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66DE3315" w14:textId="77777777" w:rsidR="00B720C5"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Some treatments may be too much for the client to handle and cause unwanted side-effects. </w:t>
            </w:r>
          </w:p>
          <w:p w14:paraId="755A9527" w14:textId="77777777" w:rsidR="00B720C5"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2F18E1EB" w14:textId="1D19E07D" w:rsidR="00B720C5" w:rsidRPr="00671B2D"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It is worth discussing the treatment with the client and working out alternatives where suitable. If unsure, you may wish to ask for a letter from the </w:t>
            </w:r>
            <w:r w:rsidR="00552760">
              <w:rPr>
                <w:rFonts w:asciiTheme="majorHAnsi" w:hAnsiTheme="majorHAnsi" w:cstheme="majorHAnsi"/>
                <w:sz w:val="20"/>
                <w:szCs w:val="20"/>
              </w:rPr>
              <w:t>client’s</w:t>
            </w:r>
            <w:r>
              <w:rPr>
                <w:rFonts w:asciiTheme="majorHAnsi" w:hAnsiTheme="majorHAnsi" w:cstheme="majorHAnsi"/>
                <w:sz w:val="20"/>
                <w:szCs w:val="20"/>
              </w:rPr>
              <w:t xml:space="preserve"> oncologist. </w:t>
            </w:r>
          </w:p>
        </w:tc>
      </w:tr>
      <w:tr w:rsidR="00B720C5" w14:paraId="66A927FD"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55AC36D"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Broken bones</w:t>
            </w:r>
          </w:p>
        </w:tc>
        <w:tc>
          <w:tcPr>
            <w:tcW w:w="4536" w:type="dxa"/>
          </w:tcPr>
          <w:p w14:paraId="160816C6" w14:textId="6B3CA21C" w:rsidR="00B720C5" w:rsidRPr="003A68B8"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3A68B8">
              <w:rPr>
                <w:rFonts w:asciiTheme="majorHAnsi" w:hAnsiTheme="majorHAnsi" w:cstheme="majorHAnsi"/>
                <w:color w:val="000000"/>
                <w:sz w:val="20"/>
                <w:szCs w:val="20"/>
              </w:rPr>
              <w:t>When a bone has an outside force exerted upon it, like a blow or a fall, there is potential that it cannot withstand the amount of force and it breaks. That loss of integrity results in a fracture. It is important to remember that a fracture, break, or </w:t>
            </w:r>
            <w:r w:rsidRPr="003A68B8">
              <w:rPr>
                <w:rFonts w:asciiTheme="majorHAnsi" w:hAnsiTheme="majorHAnsi" w:cstheme="majorHAnsi"/>
                <w:sz w:val="20"/>
                <w:szCs w:val="20"/>
              </w:rPr>
              <w:t>crack</w:t>
            </w:r>
            <w:r w:rsidRPr="003A68B8">
              <w:rPr>
                <w:rFonts w:asciiTheme="majorHAnsi" w:hAnsiTheme="majorHAnsi" w:cstheme="majorHAnsi"/>
                <w:color w:val="000000"/>
                <w:sz w:val="20"/>
                <w:szCs w:val="20"/>
              </w:rPr>
              <w:t xml:space="preserve"> all describe the same situation, an injury to the bone where it has been damaged. One term is not more serious than another. </w:t>
            </w:r>
            <w:r w:rsidR="009052E2" w:rsidRPr="003A68B8">
              <w:rPr>
                <w:rFonts w:asciiTheme="majorHAnsi" w:hAnsiTheme="majorHAnsi" w:cstheme="majorHAnsi"/>
                <w:color w:val="000000"/>
                <w:sz w:val="20"/>
                <w:szCs w:val="20"/>
              </w:rPr>
              <w:t>Fracture</w:t>
            </w:r>
            <w:r w:rsidRPr="003A68B8">
              <w:rPr>
                <w:rFonts w:asciiTheme="majorHAnsi" w:hAnsiTheme="majorHAnsi" w:cstheme="majorHAnsi"/>
                <w:color w:val="000000"/>
                <w:sz w:val="20"/>
                <w:szCs w:val="20"/>
              </w:rPr>
              <w:t xml:space="preserve"> break and crack all mean the same thing.</w:t>
            </w:r>
          </w:p>
          <w:p w14:paraId="4F5E6C2A" w14:textId="77777777" w:rsidR="00B720C5" w:rsidRPr="003A68B8"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746876F9" w14:textId="4195992B" w:rsidR="00B720C5" w:rsidRPr="00671B2D"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Clients with a suspected or recent fracture should be treated with caution. If working over the area of a recent </w:t>
            </w:r>
            <w:r w:rsidR="009052E2">
              <w:rPr>
                <w:rFonts w:asciiTheme="majorHAnsi" w:hAnsiTheme="majorHAnsi" w:cstheme="majorHAnsi"/>
                <w:sz w:val="20"/>
                <w:szCs w:val="20"/>
              </w:rPr>
              <w:t>break,</w:t>
            </w:r>
            <w:r>
              <w:rPr>
                <w:rFonts w:asciiTheme="majorHAnsi" w:hAnsiTheme="majorHAnsi" w:cstheme="majorHAnsi"/>
                <w:sz w:val="20"/>
                <w:szCs w:val="20"/>
              </w:rPr>
              <w:t xml:space="preserve"> then the time between the break and the treatment should be at least six months. If working on other areas of the body, it is best to wait for 6-8 weeks post-injury as the client may be more susceptible to an embolism. </w:t>
            </w:r>
          </w:p>
        </w:tc>
      </w:tr>
      <w:tr w:rsidR="00B720C5" w14:paraId="3C873D3D" w14:textId="77777777" w:rsidTr="008B14F3">
        <w:tc>
          <w:tcPr>
            <w:cnfStyle w:val="001000000000" w:firstRow="0" w:lastRow="0" w:firstColumn="1" w:lastColumn="0" w:oddVBand="0" w:evenVBand="0" w:oddHBand="0" w:evenHBand="0" w:firstRowFirstColumn="0" w:firstRowLastColumn="0" w:lastRowFirstColumn="0" w:lastRowLastColumn="0"/>
            <w:tcW w:w="1696" w:type="dxa"/>
          </w:tcPr>
          <w:p w14:paraId="027006BB"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Previous or recent treatments in the area</w:t>
            </w:r>
          </w:p>
        </w:tc>
        <w:tc>
          <w:tcPr>
            <w:tcW w:w="4536" w:type="dxa"/>
          </w:tcPr>
          <w:p w14:paraId="1EBEE40A" w14:textId="77777777" w:rsidR="00B720C5" w:rsidRPr="005268E3"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268E3">
              <w:rPr>
                <w:rFonts w:asciiTheme="majorHAnsi" w:hAnsiTheme="majorHAnsi" w:cstheme="majorHAnsi"/>
                <w:sz w:val="20"/>
                <w:szCs w:val="20"/>
              </w:rPr>
              <w:t xml:space="preserve">When providing a service to the client, it is important to establish what previous treatments they have had, not only at clinics but at home. You should look to enquire over the products they use regularly that may affect the skin and the treatment outcome. </w:t>
            </w:r>
          </w:p>
        </w:tc>
        <w:tc>
          <w:tcPr>
            <w:tcW w:w="2784" w:type="dxa"/>
          </w:tcPr>
          <w:p w14:paraId="1C3F1EA4" w14:textId="77777777" w:rsidR="00B720C5" w:rsidRPr="00671B2D"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Some treatments can affect the skin by either removing out layers of the stratum corneum or stimulating a healing response. You will need to identify if the client has had any recent procedures in the treatment area you will be working on. </w:t>
            </w:r>
          </w:p>
        </w:tc>
      </w:tr>
    </w:tbl>
    <w:p w14:paraId="17159B41" w14:textId="77777777" w:rsidR="00B720C5" w:rsidRDefault="00B720C5" w:rsidP="00B720C5"/>
    <w:p w14:paraId="47020283" w14:textId="77777777" w:rsidR="006C3876" w:rsidRPr="008D25CA" w:rsidRDefault="006C3876" w:rsidP="006C3876">
      <w:pPr>
        <w:rPr>
          <w:rFonts w:asciiTheme="majorHAnsi" w:hAnsiTheme="majorHAnsi" w:cstheme="majorHAnsi"/>
          <w:b/>
          <w:bCs/>
          <w:sz w:val="22"/>
          <w:szCs w:val="22"/>
        </w:rPr>
      </w:pPr>
      <w:r w:rsidRPr="008D25CA">
        <w:rPr>
          <w:rFonts w:asciiTheme="majorHAnsi" w:hAnsiTheme="majorHAnsi" w:cstheme="majorHAnsi"/>
          <w:b/>
          <w:bCs/>
          <w:sz w:val="22"/>
          <w:szCs w:val="22"/>
        </w:rPr>
        <w:lastRenderedPageBreak/>
        <w:t>Hair, skin and scalp disorders and their impact on services</w:t>
      </w:r>
    </w:p>
    <w:p w14:paraId="332746F7" w14:textId="77777777" w:rsidR="006C3876" w:rsidRPr="008D25CA" w:rsidRDefault="006C3876" w:rsidP="006C3876">
      <w:pPr>
        <w:rPr>
          <w:rFonts w:asciiTheme="majorHAnsi" w:hAnsiTheme="majorHAnsi" w:cstheme="majorHAnsi"/>
          <w:sz w:val="10"/>
          <w:szCs w:val="10"/>
        </w:rPr>
      </w:pPr>
    </w:p>
    <w:p w14:paraId="04DA3060" w14:textId="77777777" w:rsidR="006C3876" w:rsidRPr="008D25CA" w:rsidRDefault="006C3876" w:rsidP="006C3876">
      <w:pPr>
        <w:rPr>
          <w:rFonts w:asciiTheme="majorHAnsi" w:hAnsiTheme="majorHAnsi" w:cstheme="majorHAnsi"/>
          <w:sz w:val="22"/>
          <w:szCs w:val="22"/>
        </w:rPr>
      </w:pPr>
      <w:r w:rsidRPr="008D25CA">
        <w:rPr>
          <w:rFonts w:asciiTheme="majorHAnsi" w:hAnsiTheme="majorHAnsi" w:cstheme="majorHAnsi"/>
          <w:sz w:val="22"/>
          <w:szCs w:val="22"/>
        </w:rPr>
        <w:t xml:space="preserve">Adverse skin and scalp conditions are varied and can affect the services you offer your client. A client with psoriasis can have a cut and blow dry, buy it may not be advisable to have a colouring service. Other adverse conditions of the skin and scalp include: </w:t>
      </w:r>
    </w:p>
    <w:p w14:paraId="417E80A8" w14:textId="77777777" w:rsidR="006C3876" w:rsidRPr="008D25CA" w:rsidRDefault="006C3876" w:rsidP="006C3876">
      <w:pPr>
        <w:rPr>
          <w:rFonts w:asciiTheme="majorHAnsi" w:hAnsiTheme="majorHAnsi" w:cstheme="majorHAnsi"/>
          <w:sz w:val="10"/>
          <w:szCs w:val="10"/>
        </w:rPr>
      </w:pPr>
    </w:p>
    <w:p w14:paraId="2D1A8633" w14:textId="77777777" w:rsidR="006C3876" w:rsidRPr="008D25CA" w:rsidRDefault="006C3876" w:rsidP="009D54D7">
      <w:pPr>
        <w:pStyle w:val="ListParagraph"/>
        <w:numPr>
          <w:ilvl w:val="0"/>
          <w:numId w:val="19"/>
        </w:numPr>
        <w:rPr>
          <w:rFonts w:asciiTheme="majorHAnsi" w:hAnsiTheme="majorHAnsi" w:cstheme="majorHAnsi"/>
          <w:sz w:val="22"/>
          <w:szCs w:val="22"/>
        </w:rPr>
      </w:pPr>
      <w:r w:rsidRPr="008D25CA">
        <w:rPr>
          <w:rFonts w:asciiTheme="majorHAnsi" w:hAnsiTheme="majorHAnsi" w:cstheme="majorHAnsi"/>
          <w:sz w:val="22"/>
          <w:szCs w:val="22"/>
        </w:rPr>
        <w:t xml:space="preserve">Moles </w:t>
      </w:r>
    </w:p>
    <w:p w14:paraId="6D9B0BD8" w14:textId="77777777" w:rsidR="006C3876" w:rsidRPr="008D25CA" w:rsidRDefault="006C3876" w:rsidP="009D54D7">
      <w:pPr>
        <w:pStyle w:val="ListParagraph"/>
        <w:numPr>
          <w:ilvl w:val="0"/>
          <w:numId w:val="19"/>
        </w:numPr>
        <w:rPr>
          <w:rFonts w:asciiTheme="majorHAnsi" w:hAnsiTheme="majorHAnsi" w:cstheme="majorHAnsi"/>
          <w:sz w:val="22"/>
          <w:szCs w:val="22"/>
        </w:rPr>
      </w:pPr>
      <w:r w:rsidRPr="008D25CA">
        <w:rPr>
          <w:rFonts w:asciiTheme="majorHAnsi" w:hAnsiTheme="majorHAnsi" w:cstheme="majorHAnsi"/>
          <w:sz w:val="22"/>
          <w:szCs w:val="22"/>
        </w:rPr>
        <w:t>Scars</w:t>
      </w:r>
    </w:p>
    <w:p w14:paraId="70225BF2" w14:textId="77777777" w:rsidR="006C3876" w:rsidRPr="008D25CA" w:rsidRDefault="006C3876" w:rsidP="009D54D7">
      <w:pPr>
        <w:pStyle w:val="ListParagraph"/>
        <w:numPr>
          <w:ilvl w:val="0"/>
          <w:numId w:val="19"/>
        </w:numPr>
        <w:rPr>
          <w:rFonts w:asciiTheme="majorHAnsi" w:hAnsiTheme="majorHAnsi" w:cstheme="majorHAnsi"/>
          <w:sz w:val="22"/>
          <w:szCs w:val="22"/>
        </w:rPr>
      </w:pPr>
      <w:r w:rsidRPr="008D25CA">
        <w:rPr>
          <w:rFonts w:asciiTheme="majorHAnsi" w:hAnsiTheme="majorHAnsi" w:cstheme="majorHAnsi"/>
          <w:sz w:val="22"/>
          <w:szCs w:val="22"/>
        </w:rPr>
        <w:t xml:space="preserve">Cysts </w:t>
      </w:r>
    </w:p>
    <w:p w14:paraId="712E4421" w14:textId="77777777" w:rsidR="006C3876" w:rsidRPr="008D25CA" w:rsidRDefault="006C3876" w:rsidP="009D54D7">
      <w:pPr>
        <w:pStyle w:val="ListParagraph"/>
        <w:numPr>
          <w:ilvl w:val="0"/>
          <w:numId w:val="19"/>
        </w:numPr>
        <w:rPr>
          <w:rFonts w:asciiTheme="majorHAnsi" w:hAnsiTheme="majorHAnsi" w:cstheme="majorHAnsi"/>
          <w:sz w:val="22"/>
          <w:szCs w:val="22"/>
        </w:rPr>
      </w:pPr>
      <w:r w:rsidRPr="008D25CA">
        <w:rPr>
          <w:rFonts w:asciiTheme="majorHAnsi" w:hAnsiTheme="majorHAnsi" w:cstheme="majorHAnsi"/>
          <w:sz w:val="22"/>
          <w:szCs w:val="22"/>
        </w:rPr>
        <w:t xml:space="preserve">Infections and infestations </w:t>
      </w:r>
    </w:p>
    <w:p w14:paraId="16F89183" w14:textId="77777777" w:rsidR="006C3876" w:rsidRPr="008D25CA" w:rsidRDefault="006C3876" w:rsidP="006C3876">
      <w:pPr>
        <w:rPr>
          <w:rFonts w:asciiTheme="majorHAnsi" w:hAnsiTheme="majorHAnsi" w:cstheme="majorHAnsi"/>
          <w:sz w:val="10"/>
          <w:szCs w:val="10"/>
        </w:rPr>
      </w:pPr>
    </w:p>
    <w:p w14:paraId="58F31B3E" w14:textId="77777777" w:rsidR="006C3876" w:rsidRPr="008D25CA" w:rsidRDefault="006C3876" w:rsidP="006C3876">
      <w:pPr>
        <w:rPr>
          <w:rFonts w:asciiTheme="majorHAnsi" w:hAnsiTheme="majorHAnsi" w:cstheme="majorHAnsi"/>
          <w:b/>
          <w:bCs/>
          <w:sz w:val="22"/>
          <w:szCs w:val="22"/>
        </w:rPr>
      </w:pPr>
      <w:r w:rsidRPr="008D25CA">
        <w:rPr>
          <w:rFonts w:asciiTheme="majorHAnsi" w:hAnsiTheme="majorHAnsi" w:cstheme="majorHAnsi"/>
          <w:b/>
          <w:bCs/>
          <w:sz w:val="22"/>
          <w:szCs w:val="22"/>
        </w:rPr>
        <w:t xml:space="preserve">Infections and infestations </w:t>
      </w:r>
    </w:p>
    <w:p w14:paraId="0168EC66" w14:textId="77777777" w:rsidR="006C3876" w:rsidRPr="008D25CA" w:rsidRDefault="006C3876" w:rsidP="006C3876">
      <w:pPr>
        <w:rPr>
          <w:rFonts w:asciiTheme="majorHAnsi" w:hAnsiTheme="majorHAnsi" w:cstheme="majorHAnsi"/>
          <w:sz w:val="10"/>
          <w:szCs w:val="10"/>
        </w:rPr>
      </w:pPr>
    </w:p>
    <w:tbl>
      <w:tblPr>
        <w:tblStyle w:val="PlainTable3"/>
        <w:tblW w:w="0" w:type="auto"/>
        <w:tblLook w:val="04A0" w:firstRow="1" w:lastRow="0" w:firstColumn="1" w:lastColumn="0" w:noHBand="0" w:noVBand="1"/>
      </w:tblPr>
      <w:tblGrid>
        <w:gridCol w:w="2405"/>
        <w:gridCol w:w="3601"/>
        <w:gridCol w:w="3004"/>
      </w:tblGrid>
      <w:tr w:rsidR="006C3876" w14:paraId="6C58677E" w14:textId="77777777" w:rsidTr="001537D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05" w:type="dxa"/>
          </w:tcPr>
          <w:p w14:paraId="3141B47C"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 xml:space="preserve">Contra-indication </w:t>
            </w:r>
          </w:p>
        </w:tc>
        <w:tc>
          <w:tcPr>
            <w:tcW w:w="3601" w:type="dxa"/>
          </w:tcPr>
          <w:p w14:paraId="40B5D210" w14:textId="77777777" w:rsidR="006C3876" w:rsidRDefault="006C3876" w:rsidP="001537D3">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Characteristics </w:t>
            </w:r>
          </w:p>
        </w:tc>
        <w:tc>
          <w:tcPr>
            <w:tcW w:w="3004" w:type="dxa"/>
          </w:tcPr>
          <w:p w14:paraId="1A488D10" w14:textId="77777777" w:rsidR="006C3876" w:rsidRDefault="006C3876" w:rsidP="001537D3">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Impact on Services </w:t>
            </w:r>
          </w:p>
        </w:tc>
      </w:tr>
      <w:tr w:rsidR="006C3876" w14:paraId="3DDFC26E" w14:textId="77777777" w:rsidTr="00153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6872DF5"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 xml:space="preserve">Ringworm/Tinea Capitis </w:t>
            </w:r>
          </w:p>
        </w:tc>
        <w:tc>
          <w:tcPr>
            <w:tcW w:w="3601" w:type="dxa"/>
          </w:tcPr>
          <w:p w14:paraId="5AFADA1B"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Ringworm – red ring surrounding a grey patch of skin, sometimes with broken hairs.</w:t>
            </w:r>
          </w:p>
        </w:tc>
        <w:tc>
          <w:tcPr>
            <w:tcW w:w="3004" w:type="dxa"/>
          </w:tcPr>
          <w:p w14:paraId="648E304C"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Fungal infection – no services should be offered. Refer client to their GP</w:t>
            </w:r>
          </w:p>
        </w:tc>
      </w:tr>
      <w:tr w:rsidR="006C3876" w14:paraId="1285BDE8" w14:textId="77777777" w:rsidTr="001537D3">
        <w:tc>
          <w:tcPr>
            <w:cnfStyle w:val="001000000000" w:firstRow="0" w:lastRow="0" w:firstColumn="1" w:lastColumn="0" w:oddVBand="0" w:evenVBand="0" w:oddHBand="0" w:evenHBand="0" w:firstRowFirstColumn="0" w:firstRowLastColumn="0" w:lastRowFirstColumn="0" w:lastRowLastColumn="0"/>
            <w:tcW w:w="2405" w:type="dxa"/>
          </w:tcPr>
          <w:p w14:paraId="4C32C23D"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 xml:space="preserve">Impetigo </w:t>
            </w:r>
          </w:p>
        </w:tc>
        <w:tc>
          <w:tcPr>
            <w:tcW w:w="3601" w:type="dxa"/>
          </w:tcPr>
          <w:p w14:paraId="5252748D"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Yellow crusty spots on the skin </w:t>
            </w:r>
          </w:p>
        </w:tc>
        <w:tc>
          <w:tcPr>
            <w:tcW w:w="3004" w:type="dxa"/>
          </w:tcPr>
          <w:p w14:paraId="404E2F9F"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Infectious condition caused by a bacterial infection. No services should be performed. </w:t>
            </w:r>
          </w:p>
        </w:tc>
      </w:tr>
      <w:tr w:rsidR="006C3876" w14:paraId="71A63923" w14:textId="77777777" w:rsidTr="00153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FD32A46"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 xml:space="preserve">Scabies </w:t>
            </w:r>
          </w:p>
        </w:tc>
        <w:tc>
          <w:tcPr>
            <w:tcW w:w="3601" w:type="dxa"/>
          </w:tcPr>
          <w:p w14:paraId="530993B9"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A very itchy rash in the folds of the skin, normally midriff or inside of the arms and thighs. </w:t>
            </w:r>
          </w:p>
        </w:tc>
        <w:tc>
          <w:tcPr>
            <w:tcW w:w="3004" w:type="dxa"/>
          </w:tcPr>
          <w:p w14:paraId="3175074F"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Infestation of an itch mite burrowing into the skin and laying its eggs. Treatments should not be carried out. </w:t>
            </w:r>
          </w:p>
        </w:tc>
      </w:tr>
      <w:tr w:rsidR="006C3876" w14:paraId="79B15855" w14:textId="77777777" w:rsidTr="001537D3">
        <w:tc>
          <w:tcPr>
            <w:cnfStyle w:val="001000000000" w:firstRow="0" w:lastRow="0" w:firstColumn="1" w:lastColumn="0" w:oddVBand="0" w:evenVBand="0" w:oddHBand="0" w:evenHBand="0" w:firstRowFirstColumn="0" w:firstRowLastColumn="0" w:lastRowFirstColumn="0" w:lastRowLastColumn="0"/>
            <w:tcW w:w="2405" w:type="dxa"/>
          </w:tcPr>
          <w:p w14:paraId="10EAF2F2"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 xml:space="preserve">Folliculitis </w:t>
            </w:r>
          </w:p>
        </w:tc>
        <w:tc>
          <w:tcPr>
            <w:tcW w:w="3601" w:type="dxa"/>
          </w:tcPr>
          <w:p w14:paraId="2076F1E0"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Inflammation of the hair follicle </w:t>
            </w:r>
          </w:p>
        </w:tc>
        <w:tc>
          <w:tcPr>
            <w:tcW w:w="3004" w:type="dxa"/>
          </w:tcPr>
          <w:p w14:paraId="0E29EE8D"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A bacterial infection which can be caused by harsh physical or chemical actions. No services should be provided. </w:t>
            </w:r>
          </w:p>
        </w:tc>
      </w:tr>
      <w:tr w:rsidR="006C3876" w14:paraId="3E0EFE3E" w14:textId="77777777" w:rsidTr="00153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396AF2A"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 xml:space="preserve">Dandruff/Pityriasis Capitis </w:t>
            </w:r>
          </w:p>
        </w:tc>
        <w:tc>
          <w:tcPr>
            <w:tcW w:w="3601" w:type="dxa"/>
          </w:tcPr>
          <w:p w14:paraId="66CAA284"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The most common type is dry dandruff, which is identified by white dry scaling, and flaky dead skin cells. </w:t>
            </w:r>
          </w:p>
          <w:p w14:paraId="06C98E01"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7D596CFD"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Fungal or yeast dandruff is recognised by the appearance of yellowy flakes accompanied by a smell. It is sometimes referred to as seborrheic dermatitis.</w:t>
            </w:r>
          </w:p>
        </w:tc>
        <w:tc>
          <w:tcPr>
            <w:tcW w:w="3004" w:type="dxa"/>
          </w:tcPr>
          <w:p w14:paraId="6AB721B0"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Dry dandruff is non-contagious and non-infections. The condition is an over-production of skin cells. It can also be stress related or caused by irritants.</w:t>
            </w:r>
          </w:p>
          <w:p w14:paraId="0E945FD7"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6D2D7B18"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Dry dandruff can be treated in the salon using moisturising shampoos. </w:t>
            </w:r>
          </w:p>
          <w:p w14:paraId="04D82635"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733E74AD"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Fungal dandruff is non-contagious to the stylist but can be infectious and spread around the client’s face and skin. The condition is a fungal/yeast infection in the sebaceous gland areas and will require medicated or an anti-fungal shampoo or cream. Treatment form their GP should be sought. </w:t>
            </w:r>
          </w:p>
        </w:tc>
      </w:tr>
      <w:tr w:rsidR="006C3876" w14:paraId="3AEA4BB2" w14:textId="77777777" w:rsidTr="001537D3">
        <w:tc>
          <w:tcPr>
            <w:cnfStyle w:val="001000000000" w:firstRow="0" w:lastRow="0" w:firstColumn="1" w:lastColumn="0" w:oddVBand="0" w:evenVBand="0" w:oddHBand="0" w:evenHBand="0" w:firstRowFirstColumn="0" w:firstRowLastColumn="0" w:lastRowFirstColumn="0" w:lastRowLastColumn="0"/>
            <w:tcW w:w="2405" w:type="dxa"/>
          </w:tcPr>
          <w:p w14:paraId="603C71DB"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Ingrowing Hair</w:t>
            </w:r>
          </w:p>
        </w:tc>
        <w:tc>
          <w:tcPr>
            <w:tcW w:w="3601" w:type="dxa"/>
          </w:tcPr>
          <w:p w14:paraId="09E8B687"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Also known as razor bumps – hairs that grow inwards and cause a mild infection or discomfort. </w:t>
            </w:r>
          </w:p>
        </w:tc>
        <w:tc>
          <w:tcPr>
            <w:tcW w:w="3004" w:type="dxa"/>
          </w:tcPr>
          <w:p w14:paraId="3FAF15F6"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Non-infectious as long as the blocked follicle has not become infected. A normal service can continue if it is not infected. </w:t>
            </w:r>
          </w:p>
        </w:tc>
      </w:tr>
      <w:tr w:rsidR="006C3876" w14:paraId="49572658" w14:textId="77777777" w:rsidTr="00153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966B086"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 xml:space="preserve">Head Lice/Pediculosis Capitis </w:t>
            </w:r>
          </w:p>
        </w:tc>
        <w:tc>
          <w:tcPr>
            <w:tcW w:w="3601" w:type="dxa"/>
          </w:tcPr>
          <w:p w14:paraId="038EDBC0"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Head lice and nits (eggs)</w:t>
            </w:r>
          </w:p>
        </w:tc>
        <w:tc>
          <w:tcPr>
            <w:tcW w:w="3004" w:type="dxa"/>
          </w:tcPr>
          <w:p w14:paraId="1A910AC7"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Contagious – risk of infestation and cross contamination. The head louse feeds off the blood in the scalp and lays its eggs on the hair close to the scalp. No salon services should be provided. </w:t>
            </w:r>
          </w:p>
        </w:tc>
      </w:tr>
    </w:tbl>
    <w:p w14:paraId="2F66E4B2" w14:textId="77777777" w:rsidR="006C3876" w:rsidRPr="008D25CA" w:rsidRDefault="006C3876" w:rsidP="006C3876">
      <w:pPr>
        <w:rPr>
          <w:rFonts w:asciiTheme="majorHAnsi" w:hAnsiTheme="majorHAnsi" w:cstheme="majorHAnsi"/>
          <w:b/>
          <w:bCs/>
          <w:sz w:val="20"/>
          <w:szCs w:val="20"/>
        </w:rPr>
      </w:pPr>
      <w:r w:rsidRPr="008D25CA">
        <w:rPr>
          <w:rFonts w:asciiTheme="majorHAnsi" w:hAnsiTheme="majorHAnsi" w:cstheme="majorHAnsi"/>
          <w:b/>
          <w:bCs/>
          <w:sz w:val="20"/>
          <w:szCs w:val="20"/>
        </w:rPr>
        <w:lastRenderedPageBreak/>
        <w:t xml:space="preserve">Adverse skin and scalp conditions </w:t>
      </w:r>
    </w:p>
    <w:p w14:paraId="19605BA1" w14:textId="77777777" w:rsidR="006C3876" w:rsidRDefault="006C3876" w:rsidP="006C3876">
      <w:pPr>
        <w:rPr>
          <w:rFonts w:asciiTheme="majorHAnsi" w:hAnsiTheme="majorHAnsi" w:cstheme="majorHAnsi"/>
          <w:sz w:val="20"/>
          <w:szCs w:val="20"/>
        </w:rPr>
      </w:pPr>
    </w:p>
    <w:tbl>
      <w:tblPr>
        <w:tblStyle w:val="PlainTable3"/>
        <w:tblW w:w="0" w:type="auto"/>
        <w:tblLook w:val="04A0" w:firstRow="1" w:lastRow="0" w:firstColumn="1" w:lastColumn="0" w:noHBand="0" w:noVBand="1"/>
      </w:tblPr>
      <w:tblGrid>
        <w:gridCol w:w="2252"/>
        <w:gridCol w:w="2252"/>
        <w:gridCol w:w="2253"/>
        <w:gridCol w:w="2253"/>
      </w:tblGrid>
      <w:tr w:rsidR="006C3876" w14:paraId="20B2662E" w14:textId="77777777" w:rsidTr="001537D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52" w:type="dxa"/>
          </w:tcPr>
          <w:p w14:paraId="20A7F699"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 xml:space="preserve">Contra-indication </w:t>
            </w:r>
          </w:p>
        </w:tc>
        <w:tc>
          <w:tcPr>
            <w:tcW w:w="2252" w:type="dxa"/>
          </w:tcPr>
          <w:p w14:paraId="66AC0D84" w14:textId="77777777" w:rsidR="006C3876" w:rsidRDefault="006C3876" w:rsidP="001537D3">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Characteristics </w:t>
            </w:r>
          </w:p>
        </w:tc>
        <w:tc>
          <w:tcPr>
            <w:tcW w:w="2253" w:type="dxa"/>
          </w:tcPr>
          <w:p w14:paraId="718F7B29" w14:textId="77777777" w:rsidR="006C3876" w:rsidRDefault="006C3876" w:rsidP="001537D3">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Infectious or Non-infectious </w:t>
            </w:r>
          </w:p>
        </w:tc>
        <w:tc>
          <w:tcPr>
            <w:tcW w:w="2253" w:type="dxa"/>
          </w:tcPr>
          <w:p w14:paraId="2874B78D" w14:textId="77777777" w:rsidR="006C3876" w:rsidRDefault="006C3876" w:rsidP="001537D3">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Impact on services</w:t>
            </w:r>
          </w:p>
        </w:tc>
      </w:tr>
      <w:tr w:rsidR="006C3876" w14:paraId="79BE038A" w14:textId="77777777" w:rsidTr="00153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7706B0E6"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 xml:space="preserve">Eczema </w:t>
            </w:r>
          </w:p>
        </w:tc>
        <w:tc>
          <w:tcPr>
            <w:tcW w:w="2252" w:type="dxa"/>
          </w:tcPr>
          <w:p w14:paraId="56BD5E9D"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Red inflamed itchy skin, sometimes split and weeping.</w:t>
            </w:r>
          </w:p>
        </w:tc>
        <w:tc>
          <w:tcPr>
            <w:tcW w:w="2253" w:type="dxa"/>
          </w:tcPr>
          <w:p w14:paraId="39E39F00"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Non-infectious. Can be caused by physical irritation or allergic reaction. Genetic factors can also cause eczema. </w:t>
            </w:r>
          </w:p>
        </w:tc>
        <w:tc>
          <w:tcPr>
            <w:tcW w:w="2253" w:type="dxa"/>
          </w:tcPr>
          <w:p w14:paraId="6C57A767"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Refer client to GP. Salon services can be carried out but avoid chemicals on any broken skin. </w:t>
            </w:r>
          </w:p>
        </w:tc>
      </w:tr>
      <w:tr w:rsidR="006C3876" w14:paraId="5CDE4119" w14:textId="77777777" w:rsidTr="001537D3">
        <w:tc>
          <w:tcPr>
            <w:cnfStyle w:val="001000000000" w:firstRow="0" w:lastRow="0" w:firstColumn="1" w:lastColumn="0" w:oddVBand="0" w:evenVBand="0" w:oddHBand="0" w:evenHBand="0" w:firstRowFirstColumn="0" w:firstRowLastColumn="0" w:lastRowFirstColumn="0" w:lastRowLastColumn="0"/>
            <w:tcW w:w="2252" w:type="dxa"/>
          </w:tcPr>
          <w:p w14:paraId="099ABF58"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 xml:space="preserve">Alopecia </w:t>
            </w:r>
          </w:p>
        </w:tc>
        <w:tc>
          <w:tcPr>
            <w:tcW w:w="2252" w:type="dxa"/>
          </w:tcPr>
          <w:p w14:paraId="10AB5057"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There are many types of alopecia. </w:t>
            </w:r>
          </w:p>
          <w:p w14:paraId="1735C405"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04AD9FF4"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Alopecia areata usually starts with one or more small round areas of smooth bald patches, this can be on the head or the anywhere on the body. </w:t>
            </w:r>
          </w:p>
          <w:p w14:paraId="13DE0698"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47AFBC7A"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Scarring alopecia/</w:t>
            </w:r>
            <w:proofErr w:type="spellStart"/>
            <w:r>
              <w:rPr>
                <w:rFonts w:asciiTheme="majorHAnsi" w:hAnsiTheme="majorHAnsi" w:cstheme="majorHAnsi"/>
                <w:sz w:val="20"/>
                <w:szCs w:val="20"/>
              </w:rPr>
              <w:t>cicatrical</w:t>
            </w:r>
            <w:proofErr w:type="spellEnd"/>
            <w:r>
              <w:rPr>
                <w:rFonts w:asciiTheme="majorHAnsi" w:hAnsiTheme="majorHAnsi" w:cstheme="majorHAnsi"/>
                <w:sz w:val="20"/>
                <w:szCs w:val="20"/>
              </w:rPr>
              <w:t xml:space="preserve"> alopecia as the name suggests, is caused by scarring; burns, injury or infection. </w:t>
            </w:r>
          </w:p>
          <w:p w14:paraId="3BDE6432"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5DB69DC4"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Male pattern baldness (androgenic alopecia) also referred to as the Hamilton pattern of baldness. This occurs as a result of changes in the hormone androgen. </w:t>
            </w:r>
          </w:p>
          <w:p w14:paraId="41CF4C9B"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48BABF6F"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Female pattern baldness (female pattern hair loss) also referred to as the </w:t>
            </w:r>
            <w:proofErr w:type="spellStart"/>
            <w:r>
              <w:rPr>
                <w:rFonts w:asciiTheme="majorHAnsi" w:hAnsiTheme="majorHAnsi" w:cstheme="majorHAnsi"/>
                <w:sz w:val="20"/>
                <w:szCs w:val="20"/>
              </w:rPr>
              <w:t>Ludwigs</w:t>
            </w:r>
            <w:proofErr w:type="spellEnd"/>
            <w:r>
              <w:rPr>
                <w:rFonts w:asciiTheme="majorHAnsi" w:hAnsiTheme="majorHAnsi" w:cstheme="majorHAnsi"/>
                <w:sz w:val="20"/>
                <w:szCs w:val="20"/>
              </w:rPr>
              <w:t xml:space="preserve"> classification hair loss – this hair loss is genetic and not generally related to the androgen hormone</w:t>
            </w:r>
          </w:p>
        </w:tc>
        <w:tc>
          <w:tcPr>
            <w:tcW w:w="2253" w:type="dxa"/>
          </w:tcPr>
          <w:p w14:paraId="3F4ED918"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Non-infectious condition. </w:t>
            </w:r>
          </w:p>
        </w:tc>
        <w:tc>
          <w:tcPr>
            <w:tcW w:w="2253" w:type="dxa"/>
          </w:tcPr>
          <w:p w14:paraId="4EEB4A68"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When working on a client who has alopecia areata you may need to consider hair length and layers to aid disguising the hair loss. Where possible avoid chemical treatments while the client has this disorder. </w:t>
            </w:r>
          </w:p>
          <w:p w14:paraId="339245B5"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0D890700"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Clients with male or female pattern baldness may prefer to keep hair length long enough to disguise the hair loss or go shorter around the thinning area to give the rest of the hair the appearance of being thicker. </w:t>
            </w:r>
          </w:p>
        </w:tc>
      </w:tr>
      <w:tr w:rsidR="006C3876" w14:paraId="63E489D3" w14:textId="77777777" w:rsidTr="00153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55743B77"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 xml:space="preserve">Psoriasis </w:t>
            </w:r>
          </w:p>
        </w:tc>
        <w:tc>
          <w:tcPr>
            <w:tcW w:w="2252" w:type="dxa"/>
          </w:tcPr>
          <w:p w14:paraId="671A26D6"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Silvery yellow scales and thickening of the skin in the stratum corneum. </w:t>
            </w:r>
          </w:p>
        </w:tc>
        <w:tc>
          <w:tcPr>
            <w:tcW w:w="2253" w:type="dxa"/>
          </w:tcPr>
          <w:p w14:paraId="7150BB14"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Non-infections skin/scalp condition. </w:t>
            </w:r>
          </w:p>
        </w:tc>
        <w:tc>
          <w:tcPr>
            <w:tcW w:w="2253" w:type="dxa"/>
          </w:tcPr>
          <w:p w14:paraId="4125D837"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Psoriasis can cause discomfort to the client and the scales of the skin can overlap the hair and may cause uneven </w:t>
            </w:r>
            <w:proofErr w:type="spellStart"/>
            <w:r>
              <w:rPr>
                <w:rFonts w:asciiTheme="majorHAnsi" w:hAnsiTheme="majorHAnsi" w:cstheme="majorHAnsi"/>
                <w:sz w:val="20"/>
                <w:szCs w:val="20"/>
              </w:rPr>
              <w:t>hair cuts</w:t>
            </w:r>
            <w:proofErr w:type="spellEnd"/>
            <w:r>
              <w:rPr>
                <w:rFonts w:asciiTheme="majorHAnsi" w:hAnsiTheme="majorHAnsi" w:cstheme="majorHAnsi"/>
                <w:sz w:val="20"/>
                <w:szCs w:val="20"/>
              </w:rPr>
              <w:t xml:space="preserve">. If the skin is open and weeping do not carry out any services. </w:t>
            </w:r>
          </w:p>
        </w:tc>
      </w:tr>
      <w:tr w:rsidR="006C3876" w14:paraId="245A69E8" w14:textId="77777777" w:rsidTr="001537D3">
        <w:tc>
          <w:tcPr>
            <w:cnfStyle w:val="001000000000" w:firstRow="0" w:lastRow="0" w:firstColumn="1" w:lastColumn="0" w:oddVBand="0" w:evenVBand="0" w:oddHBand="0" w:evenHBand="0" w:firstRowFirstColumn="0" w:firstRowLastColumn="0" w:lastRowFirstColumn="0" w:lastRowLastColumn="0"/>
            <w:tcW w:w="2252" w:type="dxa"/>
          </w:tcPr>
          <w:p w14:paraId="5188474E"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Scars</w:t>
            </w:r>
          </w:p>
        </w:tc>
        <w:tc>
          <w:tcPr>
            <w:tcW w:w="2252" w:type="dxa"/>
          </w:tcPr>
          <w:p w14:paraId="74246B80"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Healing tissue that has become thickened and </w:t>
            </w:r>
            <w:proofErr w:type="spellStart"/>
            <w:r>
              <w:rPr>
                <w:rFonts w:asciiTheme="majorHAnsi" w:hAnsiTheme="majorHAnsi" w:cstheme="majorHAnsi"/>
                <w:sz w:val="20"/>
                <w:szCs w:val="20"/>
              </w:rPr>
              <w:t>rasied</w:t>
            </w:r>
            <w:proofErr w:type="spellEnd"/>
            <w:r>
              <w:rPr>
                <w:rFonts w:asciiTheme="majorHAnsi" w:hAnsiTheme="majorHAnsi" w:cstheme="majorHAnsi"/>
                <w:sz w:val="20"/>
                <w:szCs w:val="20"/>
              </w:rPr>
              <w:t xml:space="preserve">. </w:t>
            </w:r>
          </w:p>
        </w:tc>
        <w:tc>
          <w:tcPr>
            <w:tcW w:w="2253" w:type="dxa"/>
          </w:tcPr>
          <w:p w14:paraId="343D0A7B"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Non-infectious. Scar tissue is caused when skin is damaged and has healed. </w:t>
            </w:r>
          </w:p>
        </w:tc>
        <w:tc>
          <w:tcPr>
            <w:tcW w:w="2253" w:type="dxa"/>
          </w:tcPr>
          <w:p w14:paraId="24C7E9A0"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During the healing process this area may be tender and delicate and prone to infection. Once healed, normal services can resume. </w:t>
            </w:r>
          </w:p>
        </w:tc>
      </w:tr>
      <w:tr w:rsidR="006C3876" w14:paraId="0C8ACDA2" w14:textId="77777777" w:rsidTr="00153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3B9DA766"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lastRenderedPageBreak/>
              <w:t xml:space="preserve">Keloid </w:t>
            </w:r>
          </w:p>
        </w:tc>
        <w:tc>
          <w:tcPr>
            <w:tcW w:w="2252" w:type="dxa"/>
          </w:tcPr>
          <w:p w14:paraId="2A2BBDC9"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Overgrown area of scar tissue that encases the original wound. More common on people of darker skin types. </w:t>
            </w:r>
          </w:p>
        </w:tc>
        <w:tc>
          <w:tcPr>
            <w:tcW w:w="2253" w:type="dxa"/>
          </w:tcPr>
          <w:p w14:paraId="6B1C97AA"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Non-infectious. </w:t>
            </w:r>
          </w:p>
        </w:tc>
        <w:tc>
          <w:tcPr>
            <w:tcW w:w="2253" w:type="dxa"/>
          </w:tcPr>
          <w:p w14:paraId="42F3582F"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Generally normal services can be performed, but extra care should be taken with tools and equipment in case the area is sensitive or protrudes.  </w:t>
            </w:r>
          </w:p>
        </w:tc>
      </w:tr>
      <w:tr w:rsidR="006C3876" w14:paraId="53B500CC" w14:textId="77777777" w:rsidTr="001537D3">
        <w:tc>
          <w:tcPr>
            <w:cnfStyle w:val="001000000000" w:firstRow="0" w:lastRow="0" w:firstColumn="1" w:lastColumn="0" w:oddVBand="0" w:evenVBand="0" w:oddHBand="0" w:evenHBand="0" w:firstRowFirstColumn="0" w:firstRowLastColumn="0" w:lastRowFirstColumn="0" w:lastRowLastColumn="0"/>
            <w:tcW w:w="2252" w:type="dxa"/>
          </w:tcPr>
          <w:p w14:paraId="43FF6910"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 xml:space="preserve">Moles </w:t>
            </w:r>
          </w:p>
        </w:tc>
        <w:tc>
          <w:tcPr>
            <w:tcW w:w="2252" w:type="dxa"/>
          </w:tcPr>
          <w:p w14:paraId="386E60E8"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Dark coloured skin lesion either under or on the skin. </w:t>
            </w:r>
          </w:p>
        </w:tc>
        <w:tc>
          <w:tcPr>
            <w:tcW w:w="2253" w:type="dxa"/>
          </w:tcPr>
          <w:p w14:paraId="7D8872CD"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Most moles are non-infectious and caused by skin growths. </w:t>
            </w:r>
          </w:p>
        </w:tc>
        <w:tc>
          <w:tcPr>
            <w:tcW w:w="2253" w:type="dxa"/>
          </w:tcPr>
          <w:p w14:paraId="76A93075"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Normal services can resume, although take care not to catch the mole with tools, as this will cause client discomfort and the mole may become susceptible to infection. </w:t>
            </w:r>
          </w:p>
        </w:tc>
      </w:tr>
      <w:tr w:rsidR="006C3876" w14:paraId="545631D6" w14:textId="77777777" w:rsidTr="00153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61EC7B88"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 xml:space="preserve">Cysts </w:t>
            </w:r>
          </w:p>
        </w:tc>
        <w:tc>
          <w:tcPr>
            <w:tcW w:w="2252" w:type="dxa"/>
          </w:tcPr>
          <w:p w14:paraId="484C000D"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A small pea-sized lump which is filled with pus or fluid. </w:t>
            </w:r>
          </w:p>
        </w:tc>
        <w:tc>
          <w:tcPr>
            <w:tcW w:w="2253" w:type="dxa"/>
          </w:tcPr>
          <w:p w14:paraId="26AABEED"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The most common cyst is a non-infectious sebaceous cyst.</w:t>
            </w:r>
          </w:p>
        </w:tc>
        <w:tc>
          <w:tcPr>
            <w:tcW w:w="2253" w:type="dxa"/>
          </w:tcPr>
          <w:p w14:paraId="7F6B5985"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These are often painless and rarely affect service. They may be painful if knocked so be careful with tools. Avoid services if the cyst has become infected. </w:t>
            </w:r>
          </w:p>
        </w:tc>
      </w:tr>
      <w:tr w:rsidR="006C3876" w14:paraId="3C8F4C95" w14:textId="77777777" w:rsidTr="001537D3">
        <w:tc>
          <w:tcPr>
            <w:cnfStyle w:val="001000000000" w:firstRow="0" w:lastRow="0" w:firstColumn="1" w:lastColumn="0" w:oddVBand="0" w:evenVBand="0" w:oddHBand="0" w:evenHBand="0" w:firstRowFirstColumn="0" w:firstRowLastColumn="0" w:lastRowFirstColumn="0" w:lastRowLastColumn="0"/>
            <w:tcW w:w="2252" w:type="dxa"/>
          </w:tcPr>
          <w:p w14:paraId="09C2B596"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 xml:space="preserve">Fragilitas crinium – Split ends </w:t>
            </w:r>
          </w:p>
        </w:tc>
        <w:tc>
          <w:tcPr>
            <w:tcW w:w="2252" w:type="dxa"/>
          </w:tcPr>
          <w:p w14:paraId="0DBD02FA"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Dry, split ends, damage to cuticle and cortex at the end of the hair shaft caused by physical damage or chemical treatments. </w:t>
            </w:r>
          </w:p>
        </w:tc>
        <w:tc>
          <w:tcPr>
            <w:tcW w:w="2253" w:type="dxa"/>
          </w:tcPr>
          <w:p w14:paraId="2727EF3D"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Non-infectious. </w:t>
            </w:r>
          </w:p>
        </w:tc>
        <w:tc>
          <w:tcPr>
            <w:tcW w:w="2253" w:type="dxa"/>
          </w:tcPr>
          <w:p w14:paraId="4211B666" w14:textId="77777777" w:rsidR="006C3876" w:rsidRDefault="006C3876" w:rsidP="001537D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Hair can tangle and snag causing client discomfort or hair breakage. Recommend regular use of surface conditioners and cutting away the split ends. </w:t>
            </w:r>
          </w:p>
        </w:tc>
      </w:tr>
      <w:tr w:rsidR="006C3876" w14:paraId="0099FA6B" w14:textId="77777777" w:rsidTr="00153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6079CEB0" w14:textId="77777777" w:rsidR="006C3876" w:rsidRDefault="006C3876" w:rsidP="001537D3">
            <w:pPr>
              <w:rPr>
                <w:rFonts w:asciiTheme="majorHAnsi" w:hAnsiTheme="majorHAnsi" w:cstheme="majorHAnsi"/>
                <w:sz w:val="20"/>
                <w:szCs w:val="20"/>
              </w:rPr>
            </w:pPr>
            <w:r>
              <w:rPr>
                <w:rFonts w:asciiTheme="majorHAnsi" w:hAnsiTheme="majorHAnsi" w:cstheme="majorHAnsi"/>
                <w:sz w:val="20"/>
                <w:szCs w:val="20"/>
              </w:rPr>
              <w:t xml:space="preserve">Skin tags </w:t>
            </w:r>
          </w:p>
        </w:tc>
        <w:tc>
          <w:tcPr>
            <w:tcW w:w="2252" w:type="dxa"/>
          </w:tcPr>
          <w:p w14:paraId="3BFB189E"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Small flesh coloured or brown growths that hang off the skin, common around the eyelids, neck and folds of skin. </w:t>
            </w:r>
          </w:p>
        </w:tc>
        <w:tc>
          <w:tcPr>
            <w:tcW w:w="2253" w:type="dxa"/>
          </w:tcPr>
          <w:p w14:paraId="2AEC47B5"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Non-infectious. </w:t>
            </w:r>
          </w:p>
        </w:tc>
        <w:tc>
          <w:tcPr>
            <w:tcW w:w="2253" w:type="dxa"/>
          </w:tcPr>
          <w:p w14:paraId="4587AA38" w14:textId="77777777" w:rsidR="006C3876" w:rsidRDefault="006C3876" w:rsidP="001537D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Generally painless and rarely effect services. Take care with tools to prevent catching them and causing discomfort for the client. </w:t>
            </w:r>
          </w:p>
        </w:tc>
      </w:tr>
    </w:tbl>
    <w:p w14:paraId="2E2886B5" w14:textId="77777777" w:rsidR="006C3876" w:rsidRDefault="006C3876" w:rsidP="006C3876">
      <w:pPr>
        <w:rPr>
          <w:rFonts w:asciiTheme="majorHAnsi" w:hAnsiTheme="majorHAnsi" w:cstheme="majorHAnsi"/>
          <w:sz w:val="20"/>
          <w:szCs w:val="20"/>
        </w:rPr>
      </w:pPr>
    </w:p>
    <w:p w14:paraId="520F0CF5" w14:textId="51267670" w:rsidR="002C569E" w:rsidRDefault="002C569E" w:rsidP="002C569E">
      <w:pPr>
        <w:pStyle w:val="NormalWeb"/>
        <w:spacing w:before="0" w:beforeAutospacing="0" w:after="0" w:afterAutospacing="0"/>
        <w:jc w:val="both"/>
        <w:rPr>
          <w:rStyle w:val="Strong"/>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t>Contra-indications</w:t>
      </w:r>
    </w:p>
    <w:p w14:paraId="4B9A7E34"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26710053" w14:textId="00E870BA" w:rsid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Children under the age of 16 should have consent from a parent or guardian prior to any appointment.</w:t>
      </w:r>
    </w:p>
    <w:p w14:paraId="70394F42"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58264A84" w14:textId="61A27FF3" w:rsidR="002C569E" w:rsidRDefault="002C569E" w:rsidP="002C569E">
      <w:pPr>
        <w:pStyle w:val="NormalWeb"/>
        <w:spacing w:before="0" w:beforeAutospacing="0" w:after="0" w:afterAutospacing="0"/>
        <w:jc w:val="both"/>
        <w:rPr>
          <w:rStyle w:val="Strong"/>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t>CONSULTATION</w:t>
      </w:r>
    </w:p>
    <w:p w14:paraId="32138517"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5005860A" w14:textId="31E587D7" w:rsid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A thorough consultation is required prior to having any hair extension treatment.</w:t>
      </w:r>
    </w:p>
    <w:p w14:paraId="4D991DB1"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7EF41089" w14:textId="77777777" w:rsidR="002C569E" w:rsidRPr="002C569E" w:rsidRDefault="002C569E" w:rsidP="009D54D7">
      <w:pPr>
        <w:numPr>
          <w:ilvl w:val="0"/>
          <w:numId w:val="20"/>
        </w:numPr>
        <w:jc w:val="both"/>
        <w:rPr>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t>Local Contraindications</w:t>
      </w:r>
      <w:r w:rsidRPr="002C569E">
        <w:rPr>
          <w:rFonts w:asciiTheme="majorHAnsi" w:hAnsiTheme="majorHAnsi" w:cstheme="majorHAnsi"/>
          <w:color w:val="0E101A"/>
          <w:sz w:val="20"/>
          <w:szCs w:val="20"/>
        </w:rPr>
        <w:t>: treatments cannot be performed over contraindicated areas.</w:t>
      </w:r>
    </w:p>
    <w:p w14:paraId="742B4EFA" w14:textId="77777777" w:rsidR="002C569E" w:rsidRPr="002C569E" w:rsidRDefault="002C569E" w:rsidP="009D54D7">
      <w:pPr>
        <w:numPr>
          <w:ilvl w:val="0"/>
          <w:numId w:val="20"/>
        </w:numPr>
        <w:jc w:val="both"/>
        <w:rPr>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t>Medical Contraindications</w:t>
      </w:r>
      <w:r w:rsidRPr="002C569E">
        <w:rPr>
          <w:rFonts w:asciiTheme="majorHAnsi" w:hAnsiTheme="majorHAnsi" w:cstheme="majorHAnsi"/>
          <w:color w:val="0E101A"/>
          <w:sz w:val="20"/>
          <w:szCs w:val="20"/>
        </w:rPr>
        <w:t>: please seek medical advice prior to booking. In circumstances where medical permission cannot be obtained, clients must give their informed consent in writing.</w:t>
      </w:r>
    </w:p>
    <w:p w14:paraId="3C81CCB9" w14:textId="0615004C" w:rsidR="002C569E" w:rsidRDefault="002C569E" w:rsidP="009D54D7">
      <w:pPr>
        <w:numPr>
          <w:ilvl w:val="0"/>
          <w:numId w:val="20"/>
        </w:numPr>
        <w:jc w:val="both"/>
        <w:rPr>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t>Total Contraindications</w:t>
      </w:r>
      <w:r w:rsidRPr="002C569E">
        <w:rPr>
          <w:rFonts w:asciiTheme="majorHAnsi" w:hAnsiTheme="majorHAnsi" w:cstheme="majorHAnsi"/>
          <w:color w:val="0E101A"/>
          <w:sz w:val="20"/>
          <w:szCs w:val="20"/>
        </w:rPr>
        <w:t>: prohibit treatment from taking place.</w:t>
      </w:r>
    </w:p>
    <w:p w14:paraId="6EB913C9" w14:textId="77777777" w:rsidR="002C569E" w:rsidRPr="002C569E" w:rsidRDefault="002C569E" w:rsidP="002C569E">
      <w:pPr>
        <w:ind w:left="720"/>
        <w:jc w:val="both"/>
        <w:rPr>
          <w:rFonts w:asciiTheme="majorHAnsi" w:hAnsiTheme="majorHAnsi" w:cstheme="majorHAnsi"/>
          <w:color w:val="0E101A"/>
          <w:sz w:val="20"/>
          <w:szCs w:val="20"/>
        </w:rPr>
      </w:pPr>
    </w:p>
    <w:p w14:paraId="5A97B171" w14:textId="4D38FE5B" w:rsidR="002C569E" w:rsidRDefault="002C569E" w:rsidP="002C569E">
      <w:pPr>
        <w:pStyle w:val="NormalWeb"/>
        <w:spacing w:before="0" w:beforeAutospacing="0" w:after="0" w:afterAutospacing="0"/>
        <w:jc w:val="both"/>
        <w:rPr>
          <w:rStyle w:val="Strong"/>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t>Local Contraindications:</w:t>
      </w:r>
    </w:p>
    <w:p w14:paraId="1E82B81C"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087F2CE6" w14:textId="77777777" w:rsidR="002C569E" w:rsidRPr="002C569E" w:rsidRDefault="002C569E" w:rsidP="009D54D7">
      <w:pPr>
        <w:numPr>
          <w:ilvl w:val="0"/>
          <w:numId w:val="21"/>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Cuts/Abrasions</w:t>
      </w:r>
    </w:p>
    <w:p w14:paraId="11EA15CD" w14:textId="17DDD5DA" w:rsidR="002C569E" w:rsidRDefault="002C569E" w:rsidP="009D54D7">
      <w:pPr>
        <w:numPr>
          <w:ilvl w:val="0"/>
          <w:numId w:val="21"/>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Bruising/Swelling</w:t>
      </w:r>
    </w:p>
    <w:p w14:paraId="3461D135" w14:textId="27A39CE5" w:rsidR="002C569E" w:rsidRDefault="002C569E" w:rsidP="002C569E">
      <w:pPr>
        <w:ind w:left="720"/>
        <w:jc w:val="both"/>
        <w:rPr>
          <w:rFonts w:asciiTheme="majorHAnsi" w:hAnsiTheme="majorHAnsi" w:cstheme="majorHAnsi"/>
          <w:color w:val="0E101A"/>
          <w:sz w:val="20"/>
          <w:szCs w:val="20"/>
        </w:rPr>
      </w:pPr>
    </w:p>
    <w:p w14:paraId="4AC6D156" w14:textId="77777777" w:rsidR="002C569E" w:rsidRPr="002C569E" w:rsidRDefault="002C569E" w:rsidP="002C569E">
      <w:pPr>
        <w:ind w:left="720"/>
        <w:jc w:val="both"/>
        <w:rPr>
          <w:rFonts w:asciiTheme="majorHAnsi" w:hAnsiTheme="majorHAnsi" w:cstheme="majorHAnsi"/>
          <w:color w:val="0E101A"/>
          <w:sz w:val="20"/>
          <w:szCs w:val="20"/>
        </w:rPr>
      </w:pPr>
    </w:p>
    <w:p w14:paraId="5C530D52" w14:textId="4859A968" w:rsidR="002C569E" w:rsidRDefault="002C569E" w:rsidP="002C569E">
      <w:pPr>
        <w:pStyle w:val="NormalWeb"/>
        <w:spacing w:before="0" w:beforeAutospacing="0" w:after="0" w:afterAutospacing="0"/>
        <w:jc w:val="both"/>
        <w:rPr>
          <w:rStyle w:val="Strong"/>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lastRenderedPageBreak/>
        <w:t>Medical Contraindications:</w:t>
      </w:r>
    </w:p>
    <w:p w14:paraId="32C4DA77"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7932F74D" w14:textId="44FDDF59" w:rsidR="002C569E" w:rsidRDefault="002C569E" w:rsidP="009D54D7">
      <w:pPr>
        <w:numPr>
          <w:ilvl w:val="0"/>
          <w:numId w:val="22"/>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Check that any condition that is already being treated by a GP or another practitioner will not contraindicate you to having hair extensions.</w:t>
      </w:r>
    </w:p>
    <w:p w14:paraId="5A6E242F" w14:textId="77777777" w:rsidR="002C569E" w:rsidRPr="002C569E" w:rsidRDefault="002C569E" w:rsidP="002C569E">
      <w:pPr>
        <w:ind w:left="720"/>
        <w:jc w:val="both"/>
        <w:rPr>
          <w:rFonts w:asciiTheme="majorHAnsi" w:hAnsiTheme="majorHAnsi" w:cstheme="majorHAnsi"/>
          <w:color w:val="0E101A"/>
          <w:sz w:val="20"/>
          <w:szCs w:val="20"/>
        </w:rPr>
      </w:pPr>
    </w:p>
    <w:p w14:paraId="3346301F" w14:textId="4E6F0A85" w:rsidR="002C569E" w:rsidRDefault="002C569E" w:rsidP="002C569E">
      <w:pPr>
        <w:pStyle w:val="NormalWeb"/>
        <w:spacing w:before="0" w:beforeAutospacing="0" w:after="0" w:afterAutospacing="0"/>
        <w:jc w:val="both"/>
        <w:rPr>
          <w:rStyle w:val="Strong"/>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t>Total Contraindications:</w:t>
      </w:r>
    </w:p>
    <w:p w14:paraId="14F37C4B"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26B0E583" w14:textId="77777777" w:rsidR="002C569E" w:rsidRPr="002C569E" w:rsidRDefault="002C569E" w:rsidP="009D54D7">
      <w:pPr>
        <w:numPr>
          <w:ilvl w:val="0"/>
          <w:numId w:val="2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Alopecia</w:t>
      </w:r>
    </w:p>
    <w:p w14:paraId="6B619AAB" w14:textId="77777777" w:rsidR="002C569E" w:rsidRPr="002C569E" w:rsidRDefault="002C569E" w:rsidP="009D54D7">
      <w:pPr>
        <w:numPr>
          <w:ilvl w:val="0"/>
          <w:numId w:val="2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Chemotherapy</w:t>
      </w:r>
    </w:p>
    <w:p w14:paraId="1A778849" w14:textId="77777777" w:rsidR="002C569E" w:rsidRPr="002C569E" w:rsidRDefault="002C569E" w:rsidP="009D54D7">
      <w:pPr>
        <w:numPr>
          <w:ilvl w:val="0"/>
          <w:numId w:val="2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Contagious or infectious diseases, scalp infections</w:t>
      </w:r>
    </w:p>
    <w:p w14:paraId="76B41D3A" w14:textId="77777777" w:rsidR="002C569E" w:rsidRPr="002C569E" w:rsidRDefault="002C569E" w:rsidP="009D54D7">
      <w:pPr>
        <w:numPr>
          <w:ilvl w:val="0"/>
          <w:numId w:val="2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Dysfunction of Nervous System (Meningitis, Inflammation of the Brain)</w:t>
      </w:r>
    </w:p>
    <w:p w14:paraId="76D22990" w14:textId="77777777" w:rsidR="002C569E" w:rsidRPr="002C569E" w:rsidRDefault="002C569E" w:rsidP="009D54D7">
      <w:pPr>
        <w:numPr>
          <w:ilvl w:val="0"/>
          <w:numId w:val="2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Fever</w:t>
      </w:r>
    </w:p>
    <w:p w14:paraId="77915DF0" w14:textId="77777777" w:rsidR="002C569E" w:rsidRPr="002C569E" w:rsidRDefault="002C569E" w:rsidP="009D54D7">
      <w:pPr>
        <w:numPr>
          <w:ilvl w:val="0"/>
          <w:numId w:val="2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Head lice</w:t>
      </w:r>
    </w:p>
    <w:p w14:paraId="1ECDBE4B" w14:textId="77777777" w:rsidR="002C569E" w:rsidRPr="002C569E" w:rsidRDefault="002C569E" w:rsidP="009D54D7">
      <w:pPr>
        <w:numPr>
          <w:ilvl w:val="0"/>
          <w:numId w:val="2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Undiagnosed lumps and bumps</w:t>
      </w:r>
    </w:p>
    <w:p w14:paraId="560A11B2" w14:textId="77777777" w:rsidR="002C569E" w:rsidRPr="002C569E" w:rsidRDefault="002C569E" w:rsidP="009D54D7">
      <w:pPr>
        <w:numPr>
          <w:ilvl w:val="0"/>
          <w:numId w:val="2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Severe Bruising in the treatment area</w:t>
      </w:r>
    </w:p>
    <w:p w14:paraId="5B55BA52"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02D9C1C5" w14:textId="5BF3F2E8" w:rsidR="002C569E" w:rsidRDefault="002C569E" w:rsidP="002C569E">
      <w:pPr>
        <w:pStyle w:val="NormalWeb"/>
        <w:spacing w:before="0" w:beforeAutospacing="0" w:after="0" w:afterAutospacing="0"/>
        <w:jc w:val="both"/>
        <w:rPr>
          <w:rStyle w:val="Strong"/>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t>PRE-TREATMENT ADVICE</w:t>
      </w:r>
    </w:p>
    <w:p w14:paraId="38BA87D2"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76EB5E35" w14:textId="77777777" w:rsidR="002C569E" w:rsidRPr="002C569E" w:rsidRDefault="002C569E" w:rsidP="009D54D7">
      <w:pPr>
        <w:numPr>
          <w:ilvl w:val="0"/>
          <w:numId w:val="24"/>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A consultation is required prior to any first-time hair extension appointment. This is necessary to determine the colour and length of the extension hair required. On purchase and arrival of the correct hairpieces, an extension appointment can then be booked. </w:t>
      </w:r>
    </w:p>
    <w:p w14:paraId="3E8A0793" w14:textId="77777777" w:rsidR="002C569E" w:rsidRPr="002C569E" w:rsidRDefault="002C569E" w:rsidP="009D54D7">
      <w:pPr>
        <w:numPr>
          <w:ilvl w:val="0"/>
          <w:numId w:val="24"/>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After the initial hair extension appointment, where the hair tapes are applied for the first time, it is recommended that the hair is re-taped or re-applied every 6 – 8 weeks.</w:t>
      </w:r>
    </w:p>
    <w:p w14:paraId="50516798" w14:textId="77777777" w:rsidR="002C569E" w:rsidRPr="002C569E" w:rsidRDefault="002C569E" w:rsidP="009D54D7">
      <w:pPr>
        <w:numPr>
          <w:ilvl w:val="0"/>
          <w:numId w:val="24"/>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The cost of this appointment is dependent on the number of tapes applied.</w:t>
      </w:r>
    </w:p>
    <w:p w14:paraId="5E002036" w14:textId="77777777" w:rsidR="002C569E" w:rsidRPr="002C569E" w:rsidRDefault="002C569E" w:rsidP="009D54D7">
      <w:pPr>
        <w:numPr>
          <w:ilvl w:val="0"/>
          <w:numId w:val="24"/>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Please note – for longer tapes or over, more hair may be required. </w:t>
      </w:r>
    </w:p>
    <w:p w14:paraId="3DE6EBBE" w14:textId="77777777" w:rsidR="001E1271" w:rsidRDefault="001E1271"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07CFA8A8"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E3E8B87"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446B82A8"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087F0BB"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0EF80867"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76AF9528"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BE2E09A"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D58B2AF"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F2A783F"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70669AB0"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59C2F84"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4251632C"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92596A4"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5CB3FC3" w14:textId="321B76DC" w:rsidR="00B720C5" w:rsidRDefault="00B720C5" w:rsidP="00B720C5">
      <w:pPr>
        <w:shd w:val="clear" w:color="auto" w:fill="FFFFFF"/>
        <w:spacing w:before="100" w:beforeAutospacing="1" w:after="100" w:afterAutospacing="1"/>
        <w:jc w:val="both"/>
        <w:rPr>
          <w:rFonts w:asciiTheme="majorHAnsi" w:hAnsiTheme="majorHAnsi" w:cstheme="majorHAnsi"/>
          <w:b/>
          <w:bCs/>
          <w:color w:val="222222"/>
          <w:sz w:val="20"/>
          <w:szCs w:val="20"/>
        </w:rPr>
      </w:pPr>
      <w:r w:rsidRPr="00EE11CE">
        <w:rPr>
          <w:rFonts w:asciiTheme="majorHAnsi" w:hAnsiTheme="majorHAnsi" w:cstheme="majorHAnsi"/>
          <w:b/>
          <w:bCs/>
          <w:color w:val="222222"/>
          <w:sz w:val="20"/>
          <w:szCs w:val="20"/>
        </w:rPr>
        <w:lastRenderedPageBreak/>
        <w:t>Client Consultation</w:t>
      </w:r>
    </w:p>
    <w:p w14:paraId="5159DA54" w14:textId="1913F560"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A client consultation is a one</w:t>
      </w:r>
      <w:r w:rsidR="006C3876">
        <w:rPr>
          <w:rFonts w:asciiTheme="majorHAnsi" w:hAnsiTheme="majorHAnsi" w:cstheme="majorHAnsi"/>
          <w:color w:val="222222"/>
          <w:sz w:val="20"/>
          <w:szCs w:val="20"/>
        </w:rPr>
        <w:t>-</w:t>
      </w:r>
      <w:r>
        <w:rPr>
          <w:rFonts w:asciiTheme="majorHAnsi" w:hAnsiTheme="majorHAnsi" w:cstheme="majorHAnsi"/>
          <w:color w:val="222222"/>
          <w:sz w:val="20"/>
          <w:szCs w:val="20"/>
        </w:rPr>
        <w:t>to</w:t>
      </w:r>
      <w:r w:rsidR="006C3876">
        <w:rPr>
          <w:rFonts w:asciiTheme="majorHAnsi" w:hAnsiTheme="majorHAnsi" w:cstheme="majorHAnsi"/>
          <w:color w:val="222222"/>
          <w:sz w:val="20"/>
          <w:szCs w:val="20"/>
        </w:rPr>
        <w:t>-</w:t>
      </w:r>
      <w:r>
        <w:rPr>
          <w:rFonts w:asciiTheme="majorHAnsi" w:hAnsiTheme="majorHAnsi" w:cstheme="majorHAnsi"/>
          <w:color w:val="222222"/>
          <w:sz w:val="20"/>
          <w:szCs w:val="20"/>
        </w:rPr>
        <w:t>one talk with your client. During this time, you will find out very important and confidential information that will allow you to advise and provide the best treatment for the client.</w:t>
      </w:r>
    </w:p>
    <w:p w14:paraId="7F19B515"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It is important to always introduce yourself to the client as this removes any barriers and relaxes them. Consultations should always be undertaken in a private room or area where you cannot be overheard by others. </w:t>
      </w:r>
    </w:p>
    <w:p w14:paraId="1844EE67"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 client should first fill out a client consultation which helps identify any contra-indications that may mean you have to alter the treatment or be unable to treat them at all. If their form shows no reason why they cannot proceed with the treatment, then you can move onto verbal questioning. </w:t>
      </w:r>
    </w:p>
    <w:p w14:paraId="277A9DFE"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Verbal questions would be to establish why the client has visited the salon and what their expectations and outcome of the treatment may be. Asking what they want ensures you can provide customer satisfaction as the client should be pleased with the outcome of their treatment. It is good practice to speak to the client in front of a mirror and explain the treatment to them and see if that meets their requirements. </w:t>
      </w:r>
    </w:p>
    <w:p w14:paraId="260BD212"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Once you have established what the client is after, then a physical examination should be undertaken. This allows you to further check for any undeclared contra-indications and get a better overview of any issues that you may face during the procedure. </w:t>
      </w:r>
    </w:p>
    <w:p w14:paraId="2E86CA3E" w14:textId="23602CEC"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Allow around 15 minutes for the </w:t>
      </w:r>
      <w:r w:rsidR="00552760">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first salon visit. Ideally, you should sit face to face or next to the client to create an open atmosphere. Avoid barriers such as a couch or table between you. </w:t>
      </w:r>
    </w:p>
    <w:p w14:paraId="04096DDD"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Use open questions to tactfully encourage the client to give you information that you may need rather than using interrogating questioning techniques. Use the consultation form to work from and record anything you may discuss. </w:t>
      </w:r>
    </w:p>
    <w:p w14:paraId="78C879BE" w14:textId="77777777" w:rsidR="00B720C5" w:rsidRPr="00CF41E2" w:rsidRDefault="00B720C5" w:rsidP="00B720C5">
      <w:pPr>
        <w:shd w:val="clear" w:color="auto" w:fill="FFFFFF"/>
        <w:spacing w:before="100" w:beforeAutospacing="1" w:after="100" w:afterAutospacing="1"/>
        <w:jc w:val="both"/>
        <w:rPr>
          <w:rFonts w:asciiTheme="majorHAnsi" w:hAnsiTheme="majorHAnsi" w:cstheme="majorHAnsi"/>
          <w:b/>
          <w:bCs/>
          <w:color w:val="222222"/>
          <w:sz w:val="20"/>
          <w:szCs w:val="20"/>
        </w:rPr>
      </w:pPr>
      <w:r w:rsidRPr="00CF41E2">
        <w:rPr>
          <w:rFonts w:asciiTheme="majorHAnsi" w:hAnsiTheme="majorHAnsi" w:cstheme="majorHAnsi"/>
          <w:b/>
          <w:bCs/>
          <w:color w:val="222222"/>
          <w:sz w:val="20"/>
          <w:szCs w:val="20"/>
        </w:rPr>
        <w:t xml:space="preserve">Record Keeping </w:t>
      </w:r>
    </w:p>
    <w:p w14:paraId="3DF372A6"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Records must be maintained and updated for a number of reasons. </w:t>
      </w:r>
    </w:p>
    <w:p w14:paraId="3F821143"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They provide contact details in case you need to alter or cancel an upcoming appointment. </w:t>
      </w:r>
    </w:p>
    <w:p w14:paraId="7BDD11B3" w14:textId="397FBD3F"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So that you can track </w:t>
      </w:r>
      <w:r w:rsidR="00552760">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progression. </w:t>
      </w:r>
    </w:p>
    <w:p w14:paraId="6AFD027A"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To record the products used and timings so you can use these at further visits and adjust the treatment plan if required. </w:t>
      </w:r>
    </w:p>
    <w:p w14:paraId="0754E54E"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Tracks any aftercare you provide the client.</w:t>
      </w:r>
    </w:p>
    <w:p w14:paraId="5EED92DD"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Records patch test history. </w:t>
      </w:r>
    </w:p>
    <w:p w14:paraId="5B280498"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As a backup in case, the client has an adverse reaction to treatment. </w:t>
      </w:r>
    </w:p>
    <w:p w14:paraId="29453308"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For legal reasons if the client brings a claim against you. </w:t>
      </w:r>
    </w:p>
    <w:p w14:paraId="5EC37E64"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Client records can be stored electronically or filed away manually and should be updated at every visit. If consultation forms are not updated and do not contain a history of services and dates, then you may find your insurance invalid. </w:t>
      </w:r>
    </w:p>
    <w:p w14:paraId="0CD49CEB"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Forms should be kept for the timeframe suggested by your insurance company. This may be for up to six years.  If a client is under 21 at the time of service, then it is recommended to keep the forms for six years past their 21</w:t>
      </w:r>
      <w:r w:rsidRPr="005C7A28">
        <w:rPr>
          <w:rFonts w:asciiTheme="majorHAnsi" w:hAnsiTheme="majorHAnsi" w:cstheme="majorHAnsi"/>
          <w:color w:val="222222"/>
          <w:sz w:val="20"/>
          <w:szCs w:val="20"/>
          <w:vertAlign w:val="superscript"/>
        </w:rPr>
        <w:t>st</w:t>
      </w:r>
      <w:r>
        <w:rPr>
          <w:rFonts w:asciiTheme="majorHAnsi" w:hAnsiTheme="majorHAnsi" w:cstheme="majorHAnsi"/>
          <w:color w:val="222222"/>
          <w:sz w:val="20"/>
          <w:szCs w:val="20"/>
        </w:rPr>
        <w:t xml:space="preserve"> birthday. </w:t>
      </w:r>
    </w:p>
    <w:p w14:paraId="5394AE00"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Client confidentiality must be protected at all times. Forms need to be locked away in a secure cabinet, and electronic records should be held on a password-protected computer. You may also need to register with the ICO as a data controller. </w:t>
      </w:r>
    </w:p>
    <w:p w14:paraId="09E40C8C"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All information must be accurate and necessary for the service or treatment being performed. </w:t>
      </w:r>
    </w:p>
    <w:p w14:paraId="0CC20279"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lastRenderedPageBreak/>
        <w:t xml:space="preserve">Individual client records must be available for the clients to view if requested. </w:t>
      </w:r>
    </w:p>
    <w:p w14:paraId="09E5847F" w14:textId="36E9E590"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Data should not be passed on or sold without the </w:t>
      </w:r>
      <w:r w:rsidR="00552760">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prior written permission. </w:t>
      </w:r>
    </w:p>
    <w:p w14:paraId="4518B9E1"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The following details should be recorded on the client consultation form:</w:t>
      </w:r>
    </w:p>
    <w:p w14:paraId="609FB9FD"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Personal details – name, address, contact details </w:t>
      </w:r>
    </w:p>
    <w:p w14:paraId="6AAF0329"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Results of any patch tests</w:t>
      </w:r>
    </w:p>
    <w:p w14:paraId="57193D72"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Contra-indications </w:t>
      </w:r>
    </w:p>
    <w:p w14:paraId="7E571A6C"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Contra-actions </w:t>
      </w:r>
    </w:p>
    <w:p w14:paraId="6E9DA388"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Reasons for the treatment </w:t>
      </w:r>
    </w:p>
    <w:p w14:paraId="309793D0"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Any reactions to treatments/previous treatments</w:t>
      </w:r>
    </w:p>
    <w:p w14:paraId="420E72B2"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Home care advice/suggested retail items. </w:t>
      </w:r>
    </w:p>
    <w:p w14:paraId="3F52F23A"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Any sales </w:t>
      </w:r>
    </w:p>
    <w:p w14:paraId="6C23738F"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Treatment timings/products used etc.</w:t>
      </w:r>
    </w:p>
    <w:p w14:paraId="271522A5"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Next appointment or recommendations </w:t>
      </w:r>
    </w:p>
    <w:p w14:paraId="70DEEAC8" w14:textId="4E7C950A"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Any contra-indications and possible contra-actions should be identified and discussed prior to the treatment. In the case of a medical referral, the therapist should keep a copy of the </w:t>
      </w:r>
      <w:r w:rsidR="00552760">
        <w:rPr>
          <w:rFonts w:asciiTheme="majorHAnsi" w:hAnsiTheme="majorHAnsi" w:cstheme="majorHAnsi"/>
          <w:color w:val="222222"/>
          <w:sz w:val="20"/>
          <w:szCs w:val="20"/>
        </w:rPr>
        <w:t>GP’s</w:t>
      </w:r>
      <w:r>
        <w:rPr>
          <w:rFonts w:asciiTheme="majorHAnsi" w:hAnsiTheme="majorHAnsi" w:cstheme="majorHAnsi"/>
          <w:color w:val="222222"/>
          <w:sz w:val="20"/>
          <w:szCs w:val="20"/>
        </w:rPr>
        <w:t xml:space="preserve"> letter with the </w:t>
      </w:r>
      <w:r w:rsidR="00552760">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record card. </w:t>
      </w:r>
    </w:p>
    <w:p w14:paraId="32E1E881"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Consultation forms must be signed and dated to prove that you have covered everything and given the correct advice and treatment plan. </w:t>
      </w:r>
    </w:p>
    <w:p w14:paraId="3986962A" w14:textId="75CA9BD9" w:rsidR="00B720C5" w:rsidRDefault="00B720C5" w:rsidP="00B720C5">
      <w:pPr>
        <w:pStyle w:val="NoSpacing"/>
        <w:rPr>
          <w:b/>
          <w:sz w:val="28"/>
          <w:szCs w:val="28"/>
        </w:rPr>
      </w:pPr>
    </w:p>
    <w:p w14:paraId="78C9B8C2" w14:textId="6DC1DE17" w:rsidR="0080509E" w:rsidRDefault="0080509E" w:rsidP="00B720C5">
      <w:pPr>
        <w:pStyle w:val="NoSpacing"/>
        <w:rPr>
          <w:b/>
          <w:sz w:val="28"/>
          <w:szCs w:val="28"/>
        </w:rPr>
      </w:pPr>
    </w:p>
    <w:p w14:paraId="4171FCAF" w14:textId="4CF7A7CE" w:rsidR="0080509E" w:rsidRDefault="0080509E" w:rsidP="00B720C5">
      <w:pPr>
        <w:pStyle w:val="NoSpacing"/>
        <w:rPr>
          <w:b/>
          <w:sz w:val="28"/>
          <w:szCs w:val="28"/>
        </w:rPr>
      </w:pPr>
    </w:p>
    <w:p w14:paraId="53ED68B2" w14:textId="55D64CDB" w:rsidR="0080509E" w:rsidRDefault="0080509E" w:rsidP="00B720C5">
      <w:pPr>
        <w:pStyle w:val="NoSpacing"/>
        <w:rPr>
          <w:b/>
          <w:sz w:val="28"/>
          <w:szCs w:val="28"/>
        </w:rPr>
      </w:pPr>
    </w:p>
    <w:p w14:paraId="194F3F62" w14:textId="103F5391" w:rsidR="0080509E" w:rsidRDefault="0080509E" w:rsidP="00B720C5">
      <w:pPr>
        <w:pStyle w:val="NoSpacing"/>
        <w:rPr>
          <w:b/>
          <w:sz w:val="28"/>
          <w:szCs w:val="28"/>
        </w:rPr>
      </w:pPr>
    </w:p>
    <w:p w14:paraId="6875A7A8" w14:textId="04ADCAE6" w:rsidR="0080509E" w:rsidRDefault="0080509E" w:rsidP="00B720C5">
      <w:pPr>
        <w:pStyle w:val="NoSpacing"/>
        <w:rPr>
          <w:b/>
          <w:sz w:val="28"/>
          <w:szCs w:val="28"/>
        </w:rPr>
      </w:pPr>
    </w:p>
    <w:p w14:paraId="1A4D9E7E" w14:textId="2EC5FF72" w:rsidR="0080509E" w:rsidRDefault="0080509E" w:rsidP="00B720C5">
      <w:pPr>
        <w:pStyle w:val="NoSpacing"/>
        <w:rPr>
          <w:b/>
          <w:sz w:val="28"/>
          <w:szCs w:val="28"/>
        </w:rPr>
      </w:pPr>
    </w:p>
    <w:p w14:paraId="7CE590AD" w14:textId="0DEC3C01" w:rsidR="0080509E" w:rsidRDefault="0080509E" w:rsidP="00B720C5">
      <w:pPr>
        <w:pStyle w:val="NoSpacing"/>
        <w:rPr>
          <w:b/>
          <w:sz w:val="28"/>
          <w:szCs w:val="28"/>
        </w:rPr>
      </w:pPr>
    </w:p>
    <w:p w14:paraId="3AC6AF48" w14:textId="733F2A7B" w:rsidR="0080509E" w:rsidRDefault="0080509E" w:rsidP="00B720C5">
      <w:pPr>
        <w:pStyle w:val="NoSpacing"/>
        <w:rPr>
          <w:b/>
          <w:sz w:val="28"/>
          <w:szCs w:val="28"/>
        </w:rPr>
      </w:pPr>
    </w:p>
    <w:p w14:paraId="594D9BE8" w14:textId="1162EA6D" w:rsidR="0080509E" w:rsidRDefault="0080509E" w:rsidP="00B720C5">
      <w:pPr>
        <w:pStyle w:val="NoSpacing"/>
        <w:rPr>
          <w:b/>
          <w:sz w:val="28"/>
          <w:szCs w:val="28"/>
        </w:rPr>
      </w:pPr>
    </w:p>
    <w:p w14:paraId="1AC81498" w14:textId="08CAB927" w:rsidR="0080509E" w:rsidRDefault="0080509E" w:rsidP="00B720C5">
      <w:pPr>
        <w:pStyle w:val="NoSpacing"/>
        <w:rPr>
          <w:b/>
          <w:sz w:val="28"/>
          <w:szCs w:val="28"/>
        </w:rPr>
      </w:pPr>
    </w:p>
    <w:p w14:paraId="642DCDE7" w14:textId="4C4114B9" w:rsidR="0080509E" w:rsidRDefault="0080509E" w:rsidP="00B720C5">
      <w:pPr>
        <w:pStyle w:val="NoSpacing"/>
        <w:rPr>
          <w:b/>
          <w:sz w:val="28"/>
          <w:szCs w:val="28"/>
        </w:rPr>
      </w:pPr>
    </w:p>
    <w:p w14:paraId="77C4D612" w14:textId="55555AB6" w:rsidR="0080509E" w:rsidRDefault="0080509E" w:rsidP="00B720C5">
      <w:pPr>
        <w:pStyle w:val="NoSpacing"/>
        <w:rPr>
          <w:b/>
          <w:sz w:val="28"/>
          <w:szCs w:val="28"/>
        </w:rPr>
      </w:pPr>
    </w:p>
    <w:p w14:paraId="4685E0CB" w14:textId="190D9C12" w:rsidR="0080509E" w:rsidRDefault="0080509E" w:rsidP="00B720C5">
      <w:pPr>
        <w:pStyle w:val="NoSpacing"/>
        <w:rPr>
          <w:b/>
          <w:sz w:val="28"/>
          <w:szCs w:val="28"/>
        </w:rPr>
      </w:pPr>
    </w:p>
    <w:p w14:paraId="3A292D97" w14:textId="77777777" w:rsidR="0080509E" w:rsidRDefault="0080509E" w:rsidP="00B720C5">
      <w:pPr>
        <w:pStyle w:val="NoSpacing"/>
        <w:rPr>
          <w:b/>
          <w:sz w:val="28"/>
          <w:szCs w:val="28"/>
        </w:rPr>
      </w:pPr>
    </w:p>
    <w:p w14:paraId="7B3B8D37" w14:textId="77777777" w:rsidR="00B720C5" w:rsidRDefault="00B720C5" w:rsidP="00B720C5">
      <w:pPr>
        <w:pStyle w:val="NoSpacing"/>
        <w:rPr>
          <w:b/>
          <w:sz w:val="28"/>
          <w:szCs w:val="28"/>
        </w:rPr>
      </w:pPr>
    </w:p>
    <w:p w14:paraId="36A56D85" w14:textId="77777777" w:rsidR="00B720C5" w:rsidRDefault="00B720C5" w:rsidP="00B720C5">
      <w:pPr>
        <w:pStyle w:val="NoSpacing"/>
        <w:rPr>
          <w:b/>
          <w:sz w:val="28"/>
          <w:szCs w:val="28"/>
        </w:rPr>
      </w:pPr>
    </w:p>
    <w:p w14:paraId="03674895" w14:textId="77777777" w:rsidR="00B720C5" w:rsidRDefault="00B720C5" w:rsidP="00B720C5">
      <w:pPr>
        <w:pStyle w:val="NoSpacing"/>
        <w:rPr>
          <w:b/>
          <w:sz w:val="28"/>
          <w:szCs w:val="28"/>
        </w:rPr>
      </w:pPr>
    </w:p>
    <w:p w14:paraId="2C5837A0" w14:textId="77777777" w:rsidR="00B720C5" w:rsidRDefault="00B720C5" w:rsidP="00B720C5">
      <w:pPr>
        <w:pStyle w:val="NoSpacing"/>
        <w:rPr>
          <w:b/>
          <w:sz w:val="28"/>
          <w:szCs w:val="28"/>
        </w:rPr>
      </w:pPr>
    </w:p>
    <w:p w14:paraId="4F5AB124" w14:textId="77777777" w:rsidR="00B720C5" w:rsidRDefault="00B720C5" w:rsidP="00B720C5">
      <w:pPr>
        <w:pStyle w:val="NoSpacing"/>
        <w:rPr>
          <w:b/>
          <w:sz w:val="28"/>
          <w:szCs w:val="28"/>
        </w:rPr>
      </w:pPr>
    </w:p>
    <w:p w14:paraId="654A9EDF" w14:textId="77777777" w:rsidR="00B720C5" w:rsidRDefault="00B720C5" w:rsidP="00B720C5">
      <w:pPr>
        <w:pStyle w:val="NoSpacing"/>
        <w:rPr>
          <w:b/>
          <w:sz w:val="28"/>
          <w:szCs w:val="28"/>
        </w:rPr>
      </w:pPr>
    </w:p>
    <w:p w14:paraId="7ABDC752" w14:textId="77777777" w:rsidR="00B720C5" w:rsidRDefault="00B720C5" w:rsidP="00B720C5">
      <w:pPr>
        <w:pStyle w:val="NoSpacing"/>
        <w:rPr>
          <w:b/>
          <w:sz w:val="28"/>
          <w:szCs w:val="28"/>
        </w:rPr>
      </w:pPr>
    </w:p>
    <w:p w14:paraId="5D948DB9" w14:textId="77777777" w:rsidR="00B720C5" w:rsidRDefault="00B720C5" w:rsidP="00B720C5">
      <w:pPr>
        <w:pStyle w:val="NoSpacing"/>
        <w:rPr>
          <w:b/>
          <w:sz w:val="28"/>
          <w:szCs w:val="28"/>
        </w:rPr>
      </w:pPr>
    </w:p>
    <w:p w14:paraId="5856AEA6" w14:textId="77777777" w:rsidR="00B720C5" w:rsidRDefault="00B720C5" w:rsidP="00B720C5">
      <w:pPr>
        <w:pStyle w:val="NoSpacing"/>
        <w:rPr>
          <w:b/>
          <w:sz w:val="28"/>
          <w:szCs w:val="28"/>
        </w:rPr>
      </w:pPr>
    </w:p>
    <w:p w14:paraId="3514D3A1"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lastRenderedPageBreak/>
        <w:t>Applying for Nano Ring Extensions</w:t>
      </w:r>
    </w:p>
    <w:p w14:paraId="7B07A1C6"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6ED62469"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The nano ring technique is the most discreet way of applying for hair extensions. They are extremely comfortable and impossible to see. </w:t>
      </w:r>
    </w:p>
    <w:p w14:paraId="283FB72C"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2F62E389"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 xml:space="preserve">The client should prepare their hair before the installation of nano-tip hair extensions. Hair should be washed at least twice with a deep cleansing or clarifying shampoo to remove any </w:t>
      </w:r>
      <w:proofErr w:type="spellStart"/>
      <w:r w:rsidRPr="002C569E">
        <w:rPr>
          <w:rFonts w:asciiTheme="majorHAnsi" w:hAnsiTheme="majorHAnsi" w:cstheme="majorHAnsi"/>
          <w:color w:val="0E101A"/>
          <w:sz w:val="20"/>
          <w:szCs w:val="20"/>
        </w:rPr>
        <w:t>buildup</w:t>
      </w:r>
      <w:proofErr w:type="spellEnd"/>
      <w:r w:rsidRPr="002C569E">
        <w:rPr>
          <w:rFonts w:asciiTheme="majorHAnsi" w:hAnsiTheme="majorHAnsi" w:cstheme="majorHAnsi"/>
          <w:color w:val="0E101A"/>
          <w:sz w:val="20"/>
          <w:szCs w:val="20"/>
        </w:rPr>
        <w:t xml:space="preserve"> of grease or oils several days prior to the hair extension application. If the hair is not completely clean, the nano-tips can slip. </w:t>
      </w:r>
    </w:p>
    <w:p w14:paraId="7FBFBC5B"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79A9FB19"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Items you will need:</w:t>
      </w:r>
    </w:p>
    <w:p w14:paraId="0912DAA8"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335B1A27" w14:textId="77777777" w:rsidR="002C569E" w:rsidRPr="002C569E" w:rsidRDefault="002C569E" w:rsidP="009D54D7">
      <w:pPr>
        <w:numPr>
          <w:ilvl w:val="0"/>
          <w:numId w:val="25"/>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Nano tip hair extensions</w:t>
      </w:r>
    </w:p>
    <w:p w14:paraId="490709B5" w14:textId="77777777" w:rsidR="002C569E" w:rsidRPr="002C569E" w:rsidRDefault="002C569E" w:rsidP="009D54D7">
      <w:pPr>
        <w:numPr>
          <w:ilvl w:val="0"/>
          <w:numId w:val="25"/>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Nano rings – preferably silicone lined </w:t>
      </w:r>
    </w:p>
    <w:p w14:paraId="2E0C3FCB" w14:textId="77777777" w:rsidR="002C569E" w:rsidRPr="002C569E" w:rsidRDefault="002C569E" w:rsidP="009D54D7">
      <w:pPr>
        <w:numPr>
          <w:ilvl w:val="0"/>
          <w:numId w:val="25"/>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EZ threader or bead loader</w:t>
      </w:r>
    </w:p>
    <w:p w14:paraId="26F81CD3" w14:textId="77777777" w:rsidR="002C569E" w:rsidRPr="002C569E" w:rsidRDefault="002C569E" w:rsidP="009D54D7">
      <w:pPr>
        <w:numPr>
          <w:ilvl w:val="0"/>
          <w:numId w:val="25"/>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Smooth jaw pliers </w:t>
      </w:r>
    </w:p>
    <w:p w14:paraId="17768879" w14:textId="77777777" w:rsidR="002C569E" w:rsidRPr="002C569E" w:rsidRDefault="002C569E" w:rsidP="009D54D7">
      <w:pPr>
        <w:numPr>
          <w:ilvl w:val="0"/>
          <w:numId w:val="25"/>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Section comb</w:t>
      </w:r>
    </w:p>
    <w:p w14:paraId="395E37D0" w14:textId="191B0AAB" w:rsidR="002C569E" w:rsidRPr="002C569E" w:rsidRDefault="002C569E" w:rsidP="009D54D7">
      <w:pPr>
        <w:numPr>
          <w:ilvl w:val="0"/>
          <w:numId w:val="25"/>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Razor scissors </w:t>
      </w:r>
    </w:p>
    <w:p w14:paraId="6E9006B1" w14:textId="77777777" w:rsidR="002C569E" w:rsidRPr="002C569E" w:rsidRDefault="002C569E" w:rsidP="009D54D7">
      <w:pPr>
        <w:numPr>
          <w:ilvl w:val="0"/>
          <w:numId w:val="25"/>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Hairdressing scissors</w:t>
      </w:r>
    </w:p>
    <w:p w14:paraId="265DB63A"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7424A7B5" w14:textId="77777777" w:rsidR="002C569E" w:rsidRPr="002C569E" w:rsidRDefault="002C569E" w:rsidP="009D54D7">
      <w:pPr>
        <w:numPr>
          <w:ilvl w:val="0"/>
          <w:numId w:val="26"/>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To apply for nano-tip extensions, firstly load your EZ Threader tool with a nano-ring, then simply thread the bead over the hook, so the nano-ring is resting on the stick. To save time with the application, you can load extra rings on the threader. </w:t>
      </w:r>
    </w:p>
    <w:p w14:paraId="3D42C663" w14:textId="77777777" w:rsidR="002C569E" w:rsidRPr="002C569E" w:rsidRDefault="002C569E" w:rsidP="009D54D7">
      <w:pPr>
        <w:numPr>
          <w:ilvl w:val="0"/>
          <w:numId w:val="26"/>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Using a sectioning comb, create a section off a small amount of hair to prepare for attaching your first extension. Then using the EZ Threader tool, simply hook the hair and feed the first bead over the hook, which will feed the hair through the nano-ring. </w:t>
      </w:r>
    </w:p>
    <w:p w14:paraId="45C192B7" w14:textId="77777777" w:rsidR="002C569E" w:rsidRPr="002C569E" w:rsidRDefault="002C569E" w:rsidP="009D54D7">
      <w:pPr>
        <w:numPr>
          <w:ilvl w:val="0"/>
          <w:numId w:val="26"/>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Then feed the metal hook from the nano-tip extension into the nano-bead.</w:t>
      </w:r>
    </w:p>
    <w:p w14:paraId="2E264CA6" w14:textId="77777777" w:rsidR="002C569E" w:rsidRPr="002C569E" w:rsidRDefault="002C569E" w:rsidP="009D54D7">
      <w:pPr>
        <w:numPr>
          <w:ilvl w:val="0"/>
          <w:numId w:val="26"/>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Position the nano-ring into place but not too close to the root area (to prevent from pulling the hair)</w:t>
      </w:r>
    </w:p>
    <w:p w14:paraId="0E5751CD" w14:textId="77777777" w:rsidR="002C569E" w:rsidRPr="002C569E" w:rsidRDefault="002C569E" w:rsidP="009D54D7">
      <w:pPr>
        <w:numPr>
          <w:ilvl w:val="0"/>
          <w:numId w:val="26"/>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Using your smooth-jaw pliers, clamp the nano ring so it’s nice and secure; this will hold the extension in place. </w:t>
      </w:r>
    </w:p>
    <w:p w14:paraId="46E9E29D" w14:textId="77777777" w:rsidR="002C569E" w:rsidRPr="002C569E" w:rsidRDefault="002C569E" w:rsidP="009D54D7">
      <w:pPr>
        <w:numPr>
          <w:ilvl w:val="0"/>
          <w:numId w:val="26"/>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Repeat the above steps until you have finished the full head application!</w:t>
      </w:r>
    </w:p>
    <w:p w14:paraId="15A78345"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5663A690"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Two fingers width should be left around the nape of the neck and sides of the hairlines for comfort and invisibility when the client wears their hair up. </w:t>
      </w:r>
    </w:p>
    <w:p w14:paraId="33130006" w14:textId="14246578" w:rsidR="00DD5FAB" w:rsidRDefault="00DD5FAB" w:rsidP="00DD5FAB">
      <w:pPr>
        <w:jc w:val="both"/>
        <w:rPr>
          <w:rFonts w:asciiTheme="majorHAnsi" w:hAnsiTheme="majorHAnsi" w:cstheme="majorHAnsi"/>
          <w:color w:val="0E101A"/>
          <w:sz w:val="20"/>
          <w:szCs w:val="20"/>
        </w:rPr>
      </w:pPr>
    </w:p>
    <w:p w14:paraId="423F8956" w14:textId="77777777" w:rsidR="002C569E" w:rsidRDefault="002C569E" w:rsidP="002C569E">
      <w:pPr>
        <w:rPr>
          <w:noProof/>
          <w:sz w:val="20"/>
          <w:szCs w:val="20"/>
        </w:rPr>
      </w:pPr>
    </w:p>
    <w:p w14:paraId="1A846D7B" w14:textId="77777777" w:rsidR="002C569E" w:rsidRPr="00064914" w:rsidRDefault="002C569E" w:rsidP="002C569E">
      <w:pPr>
        <w:rPr>
          <w:noProof/>
          <w:sz w:val="20"/>
          <w:szCs w:val="20"/>
        </w:rPr>
      </w:pPr>
    </w:p>
    <w:p w14:paraId="6568B4DD" w14:textId="77777777" w:rsidR="002C569E" w:rsidRPr="00064914" w:rsidRDefault="002C569E" w:rsidP="002C569E">
      <w:pPr>
        <w:jc w:val="center"/>
        <w:rPr>
          <w:noProof/>
          <w:sz w:val="20"/>
          <w:szCs w:val="20"/>
        </w:rPr>
      </w:pPr>
      <w:r w:rsidRPr="00064914">
        <w:rPr>
          <w:noProof/>
          <w:sz w:val="20"/>
          <w:szCs w:val="20"/>
        </w:rPr>
        <w:drawing>
          <wp:inline distT="0" distB="0" distL="0" distR="0" wp14:anchorId="7CEF706D" wp14:editId="08B90641">
            <wp:extent cx="889000" cy="1435100"/>
            <wp:effectExtent l="0" t="0" r="0" b="0"/>
            <wp:docPr id="23" name="Picture 23" descr="A blurry imag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blurry image of a person&#10;&#10;Description automatically generated with low confidence"/>
                    <pic:cNvPicPr/>
                  </pic:nvPicPr>
                  <pic:blipFill>
                    <a:blip r:embed="rId29"/>
                    <a:stretch>
                      <a:fillRect/>
                    </a:stretch>
                  </pic:blipFill>
                  <pic:spPr>
                    <a:xfrm>
                      <a:off x="0" y="0"/>
                      <a:ext cx="889000" cy="1435100"/>
                    </a:xfrm>
                    <a:prstGeom prst="rect">
                      <a:avLst/>
                    </a:prstGeom>
                  </pic:spPr>
                </pic:pic>
              </a:graphicData>
            </a:graphic>
          </wp:inline>
        </w:drawing>
      </w:r>
      <w:r w:rsidRPr="00064914">
        <w:rPr>
          <w:noProof/>
          <w:sz w:val="20"/>
          <w:szCs w:val="20"/>
        </w:rPr>
        <w:drawing>
          <wp:inline distT="0" distB="0" distL="0" distR="0" wp14:anchorId="3D319A72" wp14:editId="32FECF0C">
            <wp:extent cx="952500" cy="1435100"/>
            <wp:effectExtent l="0" t="0" r="0" b="0"/>
            <wp:docPr id="24" name="Picture 24" descr="A picture containing hair, hair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hair, hairpiece&#10;&#10;Description automatically generated"/>
                    <pic:cNvPicPr/>
                  </pic:nvPicPr>
                  <pic:blipFill>
                    <a:blip r:embed="rId30"/>
                    <a:stretch>
                      <a:fillRect/>
                    </a:stretch>
                  </pic:blipFill>
                  <pic:spPr>
                    <a:xfrm>
                      <a:off x="0" y="0"/>
                      <a:ext cx="952500" cy="1435100"/>
                    </a:xfrm>
                    <a:prstGeom prst="rect">
                      <a:avLst/>
                    </a:prstGeom>
                  </pic:spPr>
                </pic:pic>
              </a:graphicData>
            </a:graphic>
          </wp:inline>
        </w:drawing>
      </w:r>
      <w:r w:rsidRPr="00064914">
        <w:rPr>
          <w:noProof/>
        </w:rPr>
        <w:drawing>
          <wp:inline distT="0" distB="0" distL="0" distR="0" wp14:anchorId="7459CBB5" wp14:editId="33E8E27B">
            <wp:extent cx="952500" cy="14351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952500" cy="1435100"/>
                    </a:xfrm>
                    <a:prstGeom prst="rect">
                      <a:avLst/>
                    </a:prstGeom>
                  </pic:spPr>
                </pic:pic>
              </a:graphicData>
            </a:graphic>
          </wp:inline>
        </w:drawing>
      </w:r>
      <w:r w:rsidRPr="00064914">
        <w:rPr>
          <w:noProof/>
        </w:rPr>
        <w:drawing>
          <wp:inline distT="0" distB="0" distL="0" distR="0" wp14:anchorId="084548C0" wp14:editId="6504ACD6">
            <wp:extent cx="952500" cy="1435100"/>
            <wp:effectExtent l="0" t="0" r="0" b="0"/>
            <wp:docPr id="26" name="Picture 26" descr="A picture containing person, hairpiece, close,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erson, hairpiece, close, horse&#10;&#10;Description automatically generated"/>
                    <pic:cNvPicPr/>
                  </pic:nvPicPr>
                  <pic:blipFill>
                    <a:blip r:embed="rId32"/>
                    <a:stretch>
                      <a:fillRect/>
                    </a:stretch>
                  </pic:blipFill>
                  <pic:spPr>
                    <a:xfrm>
                      <a:off x="0" y="0"/>
                      <a:ext cx="952500" cy="1435100"/>
                    </a:xfrm>
                    <a:prstGeom prst="rect">
                      <a:avLst/>
                    </a:prstGeom>
                  </pic:spPr>
                </pic:pic>
              </a:graphicData>
            </a:graphic>
          </wp:inline>
        </w:drawing>
      </w:r>
      <w:r w:rsidRPr="00064914">
        <w:rPr>
          <w:noProof/>
        </w:rPr>
        <w:drawing>
          <wp:inline distT="0" distB="0" distL="0" distR="0" wp14:anchorId="7F678BB1" wp14:editId="42671277">
            <wp:extent cx="952500" cy="1435100"/>
            <wp:effectExtent l="0" t="0" r="0" b="0"/>
            <wp:docPr id="27" name="Picture 27" descr="A picture containing clothing, person, hair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clothing, person, hairpiece&#10;&#10;Description automatically generated"/>
                    <pic:cNvPicPr/>
                  </pic:nvPicPr>
                  <pic:blipFill>
                    <a:blip r:embed="rId33"/>
                    <a:stretch>
                      <a:fillRect/>
                    </a:stretch>
                  </pic:blipFill>
                  <pic:spPr>
                    <a:xfrm>
                      <a:off x="0" y="0"/>
                      <a:ext cx="952500" cy="1435100"/>
                    </a:xfrm>
                    <a:prstGeom prst="rect">
                      <a:avLst/>
                    </a:prstGeom>
                  </pic:spPr>
                </pic:pic>
              </a:graphicData>
            </a:graphic>
          </wp:inline>
        </w:drawing>
      </w:r>
      <w:r w:rsidRPr="00064914">
        <w:rPr>
          <w:noProof/>
        </w:rPr>
        <w:drawing>
          <wp:inline distT="0" distB="0" distL="0" distR="0" wp14:anchorId="073C412A" wp14:editId="2D9CAB3F">
            <wp:extent cx="952500" cy="1435100"/>
            <wp:effectExtent l="0" t="0" r="0" b="0"/>
            <wp:docPr id="28" name="Picture 28" descr="A picture containing person,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person, close&#10;&#10;Description automatically generated"/>
                    <pic:cNvPicPr/>
                  </pic:nvPicPr>
                  <pic:blipFill>
                    <a:blip r:embed="rId34"/>
                    <a:stretch>
                      <a:fillRect/>
                    </a:stretch>
                  </pic:blipFill>
                  <pic:spPr>
                    <a:xfrm>
                      <a:off x="0" y="0"/>
                      <a:ext cx="952500" cy="1435100"/>
                    </a:xfrm>
                    <a:prstGeom prst="rect">
                      <a:avLst/>
                    </a:prstGeom>
                  </pic:spPr>
                </pic:pic>
              </a:graphicData>
            </a:graphic>
          </wp:inline>
        </w:drawing>
      </w:r>
      <w:r w:rsidRPr="00064914">
        <w:rPr>
          <w:noProof/>
        </w:rPr>
        <w:drawing>
          <wp:inline distT="0" distB="0" distL="0" distR="0" wp14:anchorId="6E625232" wp14:editId="4CF83EDA">
            <wp:extent cx="952500" cy="1435100"/>
            <wp:effectExtent l="0" t="0" r="0" b="0"/>
            <wp:docPr id="29" name="Picture 29" descr="A picture containing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close&#10;&#10;Description automatically generated"/>
                    <pic:cNvPicPr/>
                  </pic:nvPicPr>
                  <pic:blipFill>
                    <a:blip r:embed="rId35"/>
                    <a:stretch>
                      <a:fillRect/>
                    </a:stretch>
                  </pic:blipFill>
                  <pic:spPr>
                    <a:xfrm>
                      <a:off x="0" y="0"/>
                      <a:ext cx="952500" cy="1435100"/>
                    </a:xfrm>
                    <a:prstGeom prst="rect">
                      <a:avLst/>
                    </a:prstGeom>
                  </pic:spPr>
                </pic:pic>
              </a:graphicData>
            </a:graphic>
          </wp:inline>
        </w:drawing>
      </w:r>
      <w:r w:rsidRPr="00064914">
        <w:rPr>
          <w:noProof/>
        </w:rPr>
        <w:drawing>
          <wp:inline distT="0" distB="0" distL="0" distR="0" wp14:anchorId="6A90003E" wp14:editId="31663C91">
            <wp:extent cx="952500" cy="1435100"/>
            <wp:effectExtent l="0" t="0" r="0" b="0"/>
            <wp:docPr id="39" name="Picture 39" descr="A picture containing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ool&#10;&#10;Description automatically generated"/>
                    <pic:cNvPicPr/>
                  </pic:nvPicPr>
                  <pic:blipFill>
                    <a:blip r:embed="rId36"/>
                    <a:stretch>
                      <a:fillRect/>
                    </a:stretch>
                  </pic:blipFill>
                  <pic:spPr>
                    <a:xfrm>
                      <a:off x="0" y="0"/>
                      <a:ext cx="952500" cy="1435100"/>
                    </a:xfrm>
                    <a:prstGeom prst="rect">
                      <a:avLst/>
                    </a:prstGeom>
                  </pic:spPr>
                </pic:pic>
              </a:graphicData>
            </a:graphic>
          </wp:inline>
        </w:drawing>
      </w:r>
      <w:r w:rsidRPr="00064914">
        <w:rPr>
          <w:noProof/>
        </w:rPr>
        <w:drawing>
          <wp:inline distT="0" distB="0" distL="0" distR="0" wp14:anchorId="3A2E4BAF" wp14:editId="1D1A5D94">
            <wp:extent cx="952500" cy="1435100"/>
            <wp:effectExtent l="0" t="0" r="0" b="0"/>
            <wp:docPr id="40" name="Picture 40" descr="A picture containing person, hairpiece, hair,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person, hairpiece, hair, close&#10;&#10;Description automatically generated"/>
                    <pic:cNvPicPr/>
                  </pic:nvPicPr>
                  <pic:blipFill>
                    <a:blip r:embed="rId37"/>
                    <a:stretch>
                      <a:fillRect/>
                    </a:stretch>
                  </pic:blipFill>
                  <pic:spPr>
                    <a:xfrm>
                      <a:off x="0" y="0"/>
                      <a:ext cx="952500" cy="1435100"/>
                    </a:xfrm>
                    <a:prstGeom prst="rect">
                      <a:avLst/>
                    </a:prstGeom>
                  </pic:spPr>
                </pic:pic>
              </a:graphicData>
            </a:graphic>
          </wp:inline>
        </w:drawing>
      </w:r>
    </w:p>
    <w:p w14:paraId="636F5C94" w14:textId="48DC55E2" w:rsidR="002C569E" w:rsidRDefault="002C569E" w:rsidP="00DD5FAB">
      <w:pPr>
        <w:jc w:val="both"/>
        <w:rPr>
          <w:rFonts w:asciiTheme="majorHAnsi" w:hAnsiTheme="majorHAnsi" w:cstheme="majorHAnsi"/>
          <w:color w:val="0E101A"/>
          <w:sz w:val="20"/>
          <w:szCs w:val="20"/>
        </w:rPr>
      </w:pPr>
    </w:p>
    <w:p w14:paraId="47D79738" w14:textId="34D10A33" w:rsidR="002C569E" w:rsidRDefault="002C569E" w:rsidP="00DD5FAB">
      <w:pPr>
        <w:jc w:val="both"/>
        <w:rPr>
          <w:rFonts w:asciiTheme="majorHAnsi" w:hAnsiTheme="majorHAnsi" w:cstheme="majorHAnsi"/>
          <w:color w:val="0E101A"/>
          <w:sz w:val="20"/>
          <w:szCs w:val="20"/>
        </w:rPr>
      </w:pPr>
    </w:p>
    <w:p w14:paraId="4E44D3E5"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b/>
          <w:bCs/>
          <w:color w:val="0E101A"/>
          <w:sz w:val="20"/>
          <w:szCs w:val="20"/>
        </w:rPr>
        <w:lastRenderedPageBreak/>
        <w:t>Placement of Hair Extensions</w:t>
      </w:r>
    </w:p>
    <w:p w14:paraId="4181E609" w14:textId="77777777" w:rsidR="002C569E" w:rsidRPr="002C569E" w:rsidRDefault="002C569E" w:rsidP="002C569E">
      <w:pPr>
        <w:jc w:val="both"/>
        <w:rPr>
          <w:rFonts w:asciiTheme="majorHAnsi" w:hAnsiTheme="majorHAnsi" w:cstheme="majorHAnsi"/>
          <w:color w:val="0E101A"/>
          <w:sz w:val="20"/>
          <w:szCs w:val="20"/>
        </w:rPr>
      </w:pPr>
    </w:p>
    <w:p w14:paraId="2F62CC0D"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The following examples show how to place hair extensions for the most common types of applications. Read the descriptions above the illustrations to see what type of hair the placement works on.</w:t>
      </w:r>
    </w:p>
    <w:p w14:paraId="7C3ACDF5" w14:textId="77777777" w:rsidR="002C569E" w:rsidRPr="002C569E" w:rsidRDefault="002C569E" w:rsidP="002C569E">
      <w:pPr>
        <w:jc w:val="both"/>
        <w:rPr>
          <w:rFonts w:asciiTheme="majorHAnsi" w:hAnsiTheme="majorHAnsi" w:cstheme="majorHAnsi"/>
          <w:color w:val="0E101A"/>
          <w:sz w:val="20"/>
          <w:szCs w:val="20"/>
        </w:rPr>
      </w:pPr>
    </w:p>
    <w:p w14:paraId="76FC3BE4"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b/>
          <w:bCs/>
          <w:color w:val="0E101A"/>
          <w:sz w:val="20"/>
          <w:szCs w:val="20"/>
        </w:rPr>
        <w:t>Extension Placement Example 1</w:t>
      </w:r>
    </w:p>
    <w:p w14:paraId="45929ED3" w14:textId="77777777" w:rsidR="002C569E" w:rsidRPr="002C569E" w:rsidRDefault="002C569E" w:rsidP="002C569E">
      <w:pPr>
        <w:jc w:val="both"/>
        <w:rPr>
          <w:rFonts w:asciiTheme="majorHAnsi" w:hAnsiTheme="majorHAnsi" w:cstheme="majorHAnsi"/>
          <w:color w:val="0E101A"/>
          <w:sz w:val="20"/>
          <w:szCs w:val="20"/>
        </w:rPr>
      </w:pPr>
    </w:p>
    <w:p w14:paraId="24E3EE61"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Thickening and/or lengthening long-thin hair that is past shoulder length. Long-thin hair can be easily filled in with 50-100 pieces of extensions.</w:t>
      </w:r>
    </w:p>
    <w:p w14:paraId="573CBE07" w14:textId="77777777" w:rsidR="002C569E" w:rsidRPr="002C569E" w:rsidRDefault="002C569E" w:rsidP="002C569E">
      <w:pPr>
        <w:jc w:val="both"/>
        <w:rPr>
          <w:rFonts w:asciiTheme="majorHAnsi" w:hAnsiTheme="majorHAnsi" w:cstheme="majorHAnsi"/>
          <w:color w:val="0E101A"/>
          <w:sz w:val="20"/>
          <w:szCs w:val="20"/>
        </w:rPr>
      </w:pPr>
    </w:p>
    <w:p w14:paraId="5B9272C6" w14:textId="29ED245D" w:rsidR="00DD5FAB" w:rsidRDefault="002C569E" w:rsidP="00DD5FAB">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More or fewer extensions can be used depending on the client’s budget and how thick they want their hair.</w:t>
      </w:r>
    </w:p>
    <w:p w14:paraId="4F1DCCD2" w14:textId="77777777" w:rsidR="002C569E" w:rsidRPr="00510667" w:rsidRDefault="002C569E" w:rsidP="002C569E">
      <w:pPr>
        <w:jc w:val="both"/>
        <w:rPr>
          <w:rFonts w:asciiTheme="majorHAnsi" w:hAnsiTheme="majorHAnsi" w:cstheme="majorHAnsi"/>
          <w:sz w:val="20"/>
          <w:szCs w:val="20"/>
          <w:lang w:val="en-US"/>
        </w:rPr>
      </w:pPr>
    </w:p>
    <w:p w14:paraId="454783B5" w14:textId="77777777" w:rsidR="002C569E" w:rsidRDefault="002C569E" w:rsidP="002C569E">
      <w:pPr>
        <w:jc w:val="center"/>
        <w:rPr>
          <w:noProof/>
        </w:rPr>
      </w:pPr>
      <w:r w:rsidRPr="00A21058">
        <w:rPr>
          <w:noProof/>
        </w:rPr>
        <w:drawing>
          <wp:inline distT="0" distB="0" distL="0" distR="0" wp14:anchorId="6394946A" wp14:editId="560E824B">
            <wp:extent cx="2057400" cy="2768600"/>
            <wp:effectExtent l="0" t="0" r="0" b="0"/>
            <wp:docPr id="41" name="Picture 41" descr="A drawing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drawing of a person's face&#10;&#10;Description automatically generated with medium confidence"/>
                    <pic:cNvPicPr/>
                  </pic:nvPicPr>
                  <pic:blipFill>
                    <a:blip r:embed="rId38"/>
                    <a:stretch>
                      <a:fillRect/>
                    </a:stretch>
                  </pic:blipFill>
                  <pic:spPr>
                    <a:xfrm>
                      <a:off x="0" y="0"/>
                      <a:ext cx="2057400" cy="2768600"/>
                    </a:xfrm>
                    <a:prstGeom prst="rect">
                      <a:avLst/>
                    </a:prstGeom>
                  </pic:spPr>
                </pic:pic>
              </a:graphicData>
            </a:graphic>
          </wp:inline>
        </w:drawing>
      </w:r>
      <w:r w:rsidRPr="00A21058">
        <w:rPr>
          <w:noProof/>
        </w:rPr>
        <w:drawing>
          <wp:inline distT="0" distB="0" distL="0" distR="0" wp14:anchorId="05A964A5" wp14:editId="4E86C8E9">
            <wp:extent cx="2133600" cy="2819400"/>
            <wp:effectExtent l="0" t="0" r="0" b="0"/>
            <wp:docPr id="42" name="Picture 42" descr="A drawing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drawing of a person&#10;&#10;Description automatically generated with low confidence"/>
                    <pic:cNvPicPr/>
                  </pic:nvPicPr>
                  <pic:blipFill>
                    <a:blip r:embed="rId39"/>
                    <a:stretch>
                      <a:fillRect/>
                    </a:stretch>
                  </pic:blipFill>
                  <pic:spPr>
                    <a:xfrm>
                      <a:off x="0" y="0"/>
                      <a:ext cx="2133600" cy="2819400"/>
                    </a:xfrm>
                    <a:prstGeom prst="rect">
                      <a:avLst/>
                    </a:prstGeom>
                  </pic:spPr>
                </pic:pic>
              </a:graphicData>
            </a:graphic>
          </wp:inline>
        </w:drawing>
      </w:r>
    </w:p>
    <w:p w14:paraId="5E154C7E" w14:textId="5EEAEEF7" w:rsidR="00DD5FAB" w:rsidRDefault="00DD5FAB" w:rsidP="00DD5FAB">
      <w:pPr>
        <w:jc w:val="both"/>
        <w:rPr>
          <w:rFonts w:asciiTheme="majorHAnsi" w:hAnsiTheme="majorHAnsi" w:cstheme="majorHAnsi"/>
          <w:color w:val="0E101A"/>
          <w:sz w:val="20"/>
          <w:szCs w:val="20"/>
        </w:rPr>
      </w:pPr>
    </w:p>
    <w:p w14:paraId="75DE64F3" w14:textId="6FD3BBB4" w:rsidR="002C569E" w:rsidRDefault="002C569E" w:rsidP="00DD5FAB">
      <w:pPr>
        <w:jc w:val="both"/>
        <w:rPr>
          <w:rFonts w:asciiTheme="majorHAnsi" w:hAnsiTheme="majorHAnsi" w:cstheme="majorHAnsi"/>
          <w:color w:val="0E101A"/>
          <w:sz w:val="20"/>
          <w:szCs w:val="20"/>
        </w:rPr>
      </w:pPr>
    </w:p>
    <w:p w14:paraId="325637C3" w14:textId="77777777" w:rsidR="002C569E" w:rsidRPr="00510667" w:rsidRDefault="002C569E" w:rsidP="002C569E">
      <w:pPr>
        <w:autoSpaceDE w:val="0"/>
        <w:autoSpaceDN w:val="0"/>
        <w:adjustRightInd w:val="0"/>
        <w:rPr>
          <w:rFonts w:asciiTheme="majorHAnsi" w:hAnsiTheme="majorHAnsi" w:cstheme="majorHAnsi"/>
          <w:sz w:val="20"/>
          <w:szCs w:val="20"/>
          <w:lang w:val="en-US"/>
        </w:rPr>
      </w:pPr>
      <w:r>
        <w:rPr>
          <w:sz w:val="20"/>
          <w:szCs w:val="20"/>
          <w:lang w:val="en-US"/>
        </w:rPr>
        <w:t xml:space="preserve">__________ </w:t>
      </w:r>
      <w:r>
        <w:rPr>
          <w:sz w:val="20"/>
          <w:szCs w:val="20"/>
          <w:lang w:val="en-US"/>
        </w:rPr>
        <w:tab/>
      </w:r>
      <w:r w:rsidRPr="00510667">
        <w:rPr>
          <w:rFonts w:asciiTheme="majorHAnsi" w:hAnsiTheme="majorHAnsi" w:cstheme="majorHAnsi"/>
          <w:sz w:val="20"/>
          <w:szCs w:val="20"/>
          <w:lang w:val="en-US"/>
        </w:rPr>
        <w:t>means a solid row of extensions</w:t>
      </w:r>
    </w:p>
    <w:p w14:paraId="30A5F448" w14:textId="77777777" w:rsidR="002C569E" w:rsidRPr="00510667" w:rsidRDefault="002C569E" w:rsidP="002C569E">
      <w:pPr>
        <w:rPr>
          <w:rFonts w:asciiTheme="majorHAnsi" w:hAnsiTheme="majorHAnsi" w:cstheme="majorHAnsi"/>
          <w:sz w:val="20"/>
          <w:szCs w:val="20"/>
          <w:lang w:val="en-US"/>
        </w:rPr>
      </w:pPr>
      <w:r w:rsidRPr="00510667">
        <w:rPr>
          <w:rFonts w:asciiTheme="majorHAnsi" w:hAnsiTheme="majorHAnsi" w:cstheme="majorHAnsi"/>
          <w:sz w:val="20"/>
          <w:szCs w:val="20"/>
          <w:lang w:val="en-US"/>
        </w:rPr>
        <w:t xml:space="preserve">- - - - - - - - - - </w:t>
      </w:r>
      <w:r w:rsidRPr="00510667">
        <w:rPr>
          <w:rFonts w:asciiTheme="majorHAnsi" w:hAnsiTheme="majorHAnsi" w:cstheme="majorHAnsi"/>
          <w:sz w:val="20"/>
          <w:szCs w:val="20"/>
          <w:lang w:val="en-US"/>
        </w:rPr>
        <w:tab/>
        <w:t>means brick laying extensions (1/4” space between each extension)</w:t>
      </w:r>
    </w:p>
    <w:p w14:paraId="28D4EB4B" w14:textId="14773B44" w:rsidR="002C569E" w:rsidRDefault="002C569E" w:rsidP="00DD5FAB">
      <w:pPr>
        <w:jc w:val="both"/>
        <w:rPr>
          <w:rFonts w:asciiTheme="majorHAnsi" w:hAnsiTheme="majorHAnsi" w:cstheme="majorHAnsi"/>
          <w:color w:val="0E101A"/>
          <w:sz w:val="20"/>
          <w:szCs w:val="20"/>
        </w:rPr>
      </w:pPr>
    </w:p>
    <w:p w14:paraId="76DAA572" w14:textId="77777777" w:rsidR="002C569E" w:rsidRDefault="002C569E" w:rsidP="002C569E">
      <w:pPr>
        <w:autoSpaceDE w:val="0"/>
        <w:autoSpaceDN w:val="0"/>
        <w:adjustRightInd w:val="0"/>
        <w:rPr>
          <w:rFonts w:ascii="Calibri" w:hAnsi="Calibri" w:cs="Calibri"/>
          <w:b/>
          <w:bCs/>
          <w:sz w:val="20"/>
          <w:szCs w:val="20"/>
          <w:lang w:val="en-US"/>
        </w:rPr>
      </w:pPr>
      <w:r w:rsidRPr="00BD588C">
        <w:rPr>
          <w:rFonts w:ascii="Calibri" w:hAnsi="Calibri" w:cs="Calibri"/>
          <w:b/>
          <w:bCs/>
          <w:sz w:val="20"/>
          <w:szCs w:val="20"/>
          <w:lang w:val="en-US"/>
        </w:rPr>
        <w:t>Extension Placement Example 2</w:t>
      </w:r>
    </w:p>
    <w:p w14:paraId="3D0A0618" w14:textId="77777777" w:rsidR="002C569E" w:rsidRPr="00BD588C" w:rsidRDefault="002C569E" w:rsidP="002C569E">
      <w:pPr>
        <w:autoSpaceDE w:val="0"/>
        <w:autoSpaceDN w:val="0"/>
        <w:adjustRightInd w:val="0"/>
        <w:rPr>
          <w:rFonts w:ascii="Calibri" w:hAnsi="Calibri" w:cs="Calibri"/>
          <w:b/>
          <w:bCs/>
          <w:sz w:val="20"/>
          <w:szCs w:val="20"/>
          <w:lang w:val="en-US"/>
        </w:rPr>
      </w:pPr>
    </w:p>
    <w:p w14:paraId="44988DFA" w14:textId="77777777" w:rsidR="002C569E" w:rsidRPr="00510667" w:rsidRDefault="002C569E" w:rsidP="002C569E">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Lengthening medium/thick hair – medium length hair touching shoulders 6”-9” long.</w:t>
      </w:r>
    </w:p>
    <w:p w14:paraId="2B8B7FB2" w14:textId="77777777" w:rsidR="002C569E" w:rsidRPr="00510667" w:rsidRDefault="002C569E" w:rsidP="002C569E">
      <w:pPr>
        <w:autoSpaceDE w:val="0"/>
        <w:autoSpaceDN w:val="0"/>
        <w:adjustRightInd w:val="0"/>
        <w:jc w:val="both"/>
        <w:rPr>
          <w:rFonts w:asciiTheme="majorHAnsi" w:hAnsiTheme="majorHAnsi" w:cstheme="majorHAnsi"/>
          <w:sz w:val="20"/>
          <w:szCs w:val="20"/>
          <w:lang w:val="en-US"/>
        </w:rPr>
      </w:pPr>
    </w:p>
    <w:p w14:paraId="21AE9B45" w14:textId="77777777" w:rsidR="002C569E" w:rsidRPr="00510667" w:rsidRDefault="002C569E" w:rsidP="002C569E">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 xml:space="preserve">Thick medium length hair can be easily lengthened with </w:t>
      </w:r>
      <w:r>
        <w:rPr>
          <w:rFonts w:asciiTheme="majorHAnsi" w:hAnsiTheme="majorHAnsi" w:cstheme="majorHAnsi"/>
          <w:sz w:val="20"/>
          <w:szCs w:val="20"/>
          <w:lang w:val="en-US"/>
        </w:rPr>
        <w:t>125-175</w:t>
      </w:r>
      <w:r w:rsidRPr="00510667">
        <w:rPr>
          <w:rFonts w:asciiTheme="majorHAnsi" w:hAnsiTheme="majorHAnsi" w:cstheme="majorHAnsi"/>
          <w:sz w:val="20"/>
          <w:szCs w:val="20"/>
          <w:lang w:val="en-US"/>
        </w:rPr>
        <w:t xml:space="preserve"> pieces of extensions. The thickest hair will need the most. It is very important to balance the thickness of the client’s hair with the thickness of the hair extensions you put in. You may choose not to do any brick laying in very thick hair.</w:t>
      </w:r>
    </w:p>
    <w:p w14:paraId="4287641B" w14:textId="77777777" w:rsidR="002C569E" w:rsidRDefault="002C569E" w:rsidP="002C569E">
      <w:pPr>
        <w:jc w:val="center"/>
        <w:rPr>
          <w:noProof/>
        </w:rPr>
      </w:pPr>
      <w:r w:rsidRPr="00A21058">
        <w:rPr>
          <w:noProof/>
        </w:rPr>
        <w:lastRenderedPageBreak/>
        <w:drawing>
          <wp:inline distT="0" distB="0" distL="0" distR="0" wp14:anchorId="71DCB041" wp14:editId="3A629E4E">
            <wp:extent cx="2108200" cy="2933700"/>
            <wp:effectExtent l="0" t="0" r="0" b="0"/>
            <wp:docPr id="45" name="Picture 45" descr="A close-up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close-up of a person's face&#10;&#10;Description automatically generated with medium confidence"/>
                    <pic:cNvPicPr/>
                  </pic:nvPicPr>
                  <pic:blipFill>
                    <a:blip r:embed="rId40"/>
                    <a:stretch>
                      <a:fillRect/>
                    </a:stretch>
                  </pic:blipFill>
                  <pic:spPr>
                    <a:xfrm>
                      <a:off x="0" y="0"/>
                      <a:ext cx="2108200" cy="2933700"/>
                    </a:xfrm>
                    <a:prstGeom prst="rect">
                      <a:avLst/>
                    </a:prstGeom>
                  </pic:spPr>
                </pic:pic>
              </a:graphicData>
            </a:graphic>
          </wp:inline>
        </w:drawing>
      </w:r>
      <w:r w:rsidRPr="00A21058">
        <w:rPr>
          <w:noProof/>
        </w:rPr>
        <w:drawing>
          <wp:inline distT="0" distB="0" distL="0" distR="0" wp14:anchorId="745FF75D" wp14:editId="20A1B39B">
            <wp:extent cx="2197100" cy="2921000"/>
            <wp:effectExtent l="0" t="0" r="0" b="0"/>
            <wp:docPr id="17" name="Picture 17" descr="A drawing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drawing of a person&#10;&#10;Description automatically generated with low confidence"/>
                    <pic:cNvPicPr/>
                  </pic:nvPicPr>
                  <pic:blipFill>
                    <a:blip r:embed="rId41"/>
                    <a:stretch>
                      <a:fillRect/>
                    </a:stretch>
                  </pic:blipFill>
                  <pic:spPr>
                    <a:xfrm>
                      <a:off x="0" y="0"/>
                      <a:ext cx="2197100" cy="2921000"/>
                    </a:xfrm>
                    <a:prstGeom prst="rect">
                      <a:avLst/>
                    </a:prstGeom>
                  </pic:spPr>
                </pic:pic>
              </a:graphicData>
            </a:graphic>
          </wp:inline>
        </w:drawing>
      </w:r>
    </w:p>
    <w:p w14:paraId="5F1848EE" w14:textId="77777777" w:rsidR="002C569E" w:rsidRDefault="002C569E" w:rsidP="002C569E">
      <w:pPr>
        <w:rPr>
          <w:noProof/>
        </w:rPr>
      </w:pPr>
    </w:p>
    <w:p w14:paraId="41B2CC98" w14:textId="77777777" w:rsidR="002C569E" w:rsidRPr="00510667" w:rsidRDefault="002C569E" w:rsidP="002C569E">
      <w:pPr>
        <w:autoSpaceDE w:val="0"/>
        <w:autoSpaceDN w:val="0"/>
        <w:adjustRightInd w:val="0"/>
        <w:rPr>
          <w:rFonts w:asciiTheme="majorHAnsi" w:hAnsiTheme="majorHAnsi" w:cstheme="majorHAnsi"/>
          <w:sz w:val="20"/>
          <w:szCs w:val="20"/>
          <w:lang w:val="en-US"/>
        </w:rPr>
      </w:pPr>
      <w:r>
        <w:rPr>
          <w:sz w:val="20"/>
          <w:szCs w:val="20"/>
          <w:lang w:val="en-US"/>
        </w:rPr>
        <w:t xml:space="preserve">__________ </w:t>
      </w:r>
      <w:r>
        <w:rPr>
          <w:sz w:val="20"/>
          <w:szCs w:val="20"/>
          <w:lang w:val="en-US"/>
        </w:rPr>
        <w:tab/>
      </w:r>
      <w:r w:rsidRPr="00510667">
        <w:rPr>
          <w:rFonts w:asciiTheme="majorHAnsi" w:hAnsiTheme="majorHAnsi" w:cstheme="majorHAnsi"/>
          <w:sz w:val="20"/>
          <w:szCs w:val="20"/>
          <w:lang w:val="en-US"/>
        </w:rPr>
        <w:t>means a solid row of extensions</w:t>
      </w:r>
    </w:p>
    <w:p w14:paraId="035FBFE9" w14:textId="77777777" w:rsidR="002C569E" w:rsidRPr="00510667" w:rsidRDefault="002C569E" w:rsidP="002C569E">
      <w:pPr>
        <w:rPr>
          <w:rFonts w:asciiTheme="majorHAnsi" w:hAnsiTheme="majorHAnsi" w:cstheme="majorHAnsi"/>
          <w:sz w:val="20"/>
          <w:szCs w:val="20"/>
          <w:lang w:val="en-US"/>
        </w:rPr>
      </w:pPr>
      <w:r w:rsidRPr="00510667">
        <w:rPr>
          <w:rFonts w:asciiTheme="majorHAnsi" w:hAnsiTheme="majorHAnsi" w:cstheme="majorHAnsi"/>
          <w:sz w:val="20"/>
          <w:szCs w:val="20"/>
          <w:lang w:val="en-US"/>
        </w:rPr>
        <w:t xml:space="preserve">- - - - - - - - - - </w:t>
      </w:r>
      <w:r w:rsidRPr="00510667">
        <w:rPr>
          <w:rFonts w:asciiTheme="majorHAnsi" w:hAnsiTheme="majorHAnsi" w:cstheme="majorHAnsi"/>
          <w:sz w:val="20"/>
          <w:szCs w:val="20"/>
          <w:lang w:val="en-US"/>
        </w:rPr>
        <w:tab/>
        <w:t>means brick laying extensions (1/4” space between each extension)</w:t>
      </w:r>
    </w:p>
    <w:p w14:paraId="0B51F536" w14:textId="77777777" w:rsidR="002C569E" w:rsidRPr="00510667" w:rsidRDefault="002C569E" w:rsidP="002C569E">
      <w:pPr>
        <w:rPr>
          <w:rFonts w:asciiTheme="majorHAnsi" w:hAnsiTheme="majorHAnsi" w:cstheme="majorHAnsi"/>
          <w:sz w:val="20"/>
          <w:szCs w:val="20"/>
          <w:lang w:val="en-US"/>
        </w:rPr>
      </w:pPr>
    </w:p>
    <w:p w14:paraId="6238C87F" w14:textId="77777777" w:rsidR="002C569E" w:rsidRDefault="002C569E" w:rsidP="002C569E">
      <w:pPr>
        <w:autoSpaceDE w:val="0"/>
        <w:autoSpaceDN w:val="0"/>
        <w:adjustRightInd w:val="0"/>
        <w:rPr>
          <w:rFonts w:cstheme="minorHAnsi"/>
          <w:b/>
          <w:bCs/>
          <w:sz w:val="20"/>
          <w:szCs w:val="20"/>
          <w:lang w:val="en-US"/>
        </w:rPr>
      </w:pPr>
      <w:r w:rsidRPr="00BD588C">
        <w:rPr>
          <w:rFonts w:cstheme="minorHAnsi"/>
          <w:b/>
          <w:bCs/>
          <w:sz w:val="20"/>
          <w:szCs w:val="20"/>
          <w:lang w:val="en-US"/>
        </w:rPr>
        <w:t>Extension Placement Example 3</w:t>
      </w:r>
    </w:p>
    <w:p w14:paraId="37708C99" w14:textId="77777777" w:rsidR="002C569E" w:rsidRPr="00BD588C" w:rsidRDefault="002C569E" w:rsidP="002C569E">
      <w:pPr>
        <w:autoSpaceDE w:val="0"/>
        <w:autoSpaceDN w:val="0"/>
        <w:adjustRightInd w:val="0"/>
        <w:rPr>
          <w:rFonts w:cstheme="minorHAnsi"/>
          <w:b/>
          <w:bCs/>
          <w:sz w:val="20"/>
          <w:szCs w:val="20"/>
          <w:lang w:val="en-US"/>
        </w:rPr>
      </w:pPr>
    </w:p>
    <w:p w14:paraId="73CEA8F7" w14:textId="77777777" w:rsidR="002C569E" w:rsidRPr="00510667" w:rsidRDefault="002C569E" w:rsidP="002C569E">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 xml:space="preserve">Lengthening Short Hair 4 ó” – 5” long. </w:t>
      </w:r>
    </w:p>
    <w:p w14:paraId="5A34EE56" w14:textId="77777777" w:rsidR="002C569E" w:rsidRPr="00510667" w:rsidRDefault="002C569E" w:rsidP="002C569E">
      <w:pPr>
        <w:autoSpaceDE w:val="0"/>
        <w:autoSpaceDN w:val="0"/>
        <w:adjustRightInd w:val="0"/>
        <w:jc w:val="both"/>
        <w:rPr>
          <w:rFonts w:asciiTheme="majorHAnsi" w:hAnsiTheme="majorHAnsi" w:cstheme="majorHAnsi"/>
          <w:sz w:val="20"/>
          <w:szCs w:val="20"/>
          <w:lang w:val="en-US"/>
        </w:rPr>
      </w:pPr>
    </w:p>
    <w:p w14:paraId="3BA83495" w14:textId="77777777" w:rsidR="002C569E" w:rsidRPr="00510667" w:rsidRDefault="002C569E" w:rsidP="002C569E">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It can be very difficult to lengthen hair any shorter than this. (If you must go shorter don’t go any shorter than 3” and add more extensions at the crown).</w:t>
      </w:r>
    </w:p>
    <w:p w14:paraId="3EF5FBB7" w14:textId="77777777" w:rsidR="002C569E" w:rsidRPr="00510667" w:rsidRDefault="002C569E" w:rsidP="002C569E">
      <w:pPr>
        <w:autoSpaceDE w:val="0"/>
        <w:autoSpaceDN w:val="0"/>
        <w:adjustRightInd w:val="0"/>
        <w:jc w:val="both"/>
        <w:rPr>
          <w:rFonts w:asciiTheme="majorHAnsi" w:hAnsiTheme="majorHAnsi" w:cstheme="majorHAnsi"/>
          <w:sz w:val="20"/>
          <w:szCs w:val="20"/>
          <w:lang w:val="en-US"/>
        </w:rPr>
      </w:pPr>
    </w:p>
    <w:p w14:paraId="7DC66F2C" w14:textId="77777777" w:rsidR="002C569E" w:rsidRPr="00510667" w:rsidRDefault="002C569E" w:rsidP="002C569E">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 xml:space="preserve">Short hair is the hardest to lengthen. Any shorter than 4 ó” – 5” on the crown is not recommended. Thin hair will need </w:t>
      </w:r>
      <w:r>
        <w:rPr>
          <w:rFonts w:asciiTheme="majorHAnsi" w:hAnsiTheme="majorHAnsi" w:cstheme="majorHAnsi"/>
          <w:sz w:val="20"/>
          <w:szCs w:val="20"/>
          <w:lang w:val="en-US"/>
        </w:rPr>
        <w:t>1</w:t>
      </w:r>
      <w:r w:rsidRPr="00510667">
        <w:rPr>
          <w:rFonts w:asciiTheme="majorHAnsi" w:hAnsiTheme="majorHAnsi" w:cstheme="majorHAnsi"/>
          <w:sz w:val="20"/>
          <w:szCs w:val="20"/>
          <w:lang w:val="en-US"/>
        </w:rPr>
        <w:t>50-</w:t>
      </w:r>
      <w:r>
        <w:rPr>
          <w:rFonts w:asciiTheme="majorHAnsi" w:hAnsiTheme="majorHAnsi" w:cstheme="majorHAnsi"/>
          <w:sz w:val="20"/>
          <w:szCs w:val="20"/>
          <w:lang w:val="en-US"/>
        </w:rPr>
        <w:t>1</w:t>
      </w:r>
      <w:r w:rsidRPr="00510667">
        <w:rPr>
          <w:rFonts w:asciiTheme="majorHAnsi" w:hAnsiTheme="majorHAnsi" w:cstheme="majorHAnsi"/>
          <w:sz w:val="20"/>
          <w:szCs w:val="20"/>
          <w:lang w:val="en-US"/>
        </w:rPr>
        <w:t>75 pieces of extensions,</w:t>
      </w:r>
    </w:p>
    <w:p w14:paraId="40A3E711" w14:textId="77777777" w:rsidR="002C569E" w:rsidRPr="00510667" w:rsidRDefault="002C569E" w:rsidP="002C569E">
      <w:pPr>
        <w:autoSpaceDE w:val="0"/>
        <w:autoSpaceDN w:val="0"/>
        <w:adjustRightInd w:val="0"/>
        <w:jc w:val="both"/>
        <w:rPr>
          <w:rFonts w:asciiTheme="majorHAnsi" w:hAnsiTheme="majorHAnsi" w:cstheme="majorHAnsi"/>
          <w:sz w:val="20"/>
          <w:szCs w:val="20"/>
          <w:lang w:val="en-US"/>
        </w:rPr>
      </w:pPr>
    </w:p>
    <w:p w14:paraId="6AE44938" w14:textId="77777777" w:rsidR="002C569E" w:rsidRPr="00510667" w:rsidRDefault="002C569E" w:rsidP="002C569E">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 xml:space="preserve">Medium thickness will need 50-100 pieces of extensions and thick hair will need 125 pieces or more. With thick hair you will need to add more rows than are shown here. The diagrams are a guideline. </w:t>
      </w:r>
    </w:p>
    <w:p w14:paraId="52D9E593" w14:textId="77777777" w:rsidR="002C569E" w:rsidRPr="00510667" w:rsidRDefault="002C569E" w:rsidP="002C569E">
      <w:pPr>
        <w:jc w:val="both"/>
        <w:rPr>
          <w:rFonts w:asciiTheme="majorHAnsi" w:hAnsiTheme="majorHAnsi" w:cstheme="majorHAnsi"/>
          <w:sz w:val="20"/>
          <w:szCs w:val="20"/>
          <w:lang w:val="en-US"/>
        </w:rPr>
      </w:pPr>
    </w:p>
    <w:p w14:paraId="0C49188A" w14:textId="77777777" w:rsidR="002C569E" w:rsidRDefault="002C569E" w:rsidP="002C569E">
      <w:pPr>
        <w:jc w:val="center"/>
        <w:rPr>
          <w:noProof/>
        </w:rPr>
      </w:pPr>
      <w:r w:rsidRPr="00A21058">
        <w:rPr>
          <w:noProof/>
        </w:rPr>
        <w:drawing>
          <wp:inline distT="0" distB="0" distL="0" distR="0" wp14:anchorId="76740EDB" wp14:editId="5D6AE7AF">
            <wp:extent cx="1943100" cy="2692400"/>
            <wp:effectExtent l="0" t="0" r="0" b="0"/>
            <wp:docPr id="49" name="Picture 49" descr="A close-up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close-up of a person's face&#10;&#10;Description automatically generated with medium confidence"/>
                    <pic:cNvPicPr/>
                  </pic:nvPicPr>
                  <pic:blipFill>
                    <a:blip r:embed="rId42"/>
                    <a:stretch>
                      <a:fillRect/>
                    </a:stretch>
                  </pic:blipFill>
                  <pic:spPr>
                    <a:xfrm>
                      <a:off x="0" y="0"/>
                      <a:ext cx="1943100" cy="2692400"/>
                    </a:xfrm>
                    <a:prstGeom prst="rect">
                      <a:avLst/>
                    </a:prstGeom>
                  </pic:spPr>
                </pic:pic>
              </a:graphicData>
            </a:graphic>
          </wp:inline>
        </w:drawing>
      </w:r>
      <w:r w:rsidRPr="00A21058">
        <w:rPr>
          <w:noProof/>
        </w:rPr>
        <w:drawing>
          <wp:inline distT="0" distB="0" distL="0" distR="0" wp14:anchorId="694715CA" wp14:editId="29D43A42">
            <wp:extent cx="2044700" cy="2717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044700" cy="2717800"/>
                    </a:xfrm>
                    <a:prstGeom prst="rect">
                      <a:avLst/>
                    </a:prstGeom>
                  </pic:spPr>
                </pic:pic>
              </a:graphicData>
            </a:graphic>
          </wp:inline>
        </w:drawing>
      </w:r>
    </w:p>
    <w:p w14:paraId="6B3F1B54" w14:textId="77777777" w:rsidR="002C569E" w:rsidRDefault="002C569E" w:rsidP="002C569E">
      <w:pPr>
        <w:rPr>
          <w:noProof/>
        </w:rPr>
      </w:pPr>
    </w:p>
    <w:p w14:paraId="6F08645E" w14:textId="77777777" w:rsidR="002C569E" w:rsidRPr="00510667" w:rsidRDefault="002C569E" w:rsidP="002C569E">
      <w:pPr>
        <w:autoSpaceDE w:val="0"/>
        <w:autoSpaceDN w:val="0"/>
        <w:adjustRightInd w:val="0"/>
        <w:jc w:val="both"/>
        <w:rPr>
          <w:rFonts w:asciiTheme="majorHAnsi" w:hAnsiTheme="majorHAnsi" w:cstheme="majorHAnsi"/>
          <w:sz w:val="20"/>
          <w:szCs w:val="20"/>
          <w:lang w:val="en-US"/>
        </w:rPr>
      </w:pPr>
      <w:r>
        <w:rPr>
          <w:sz w:val="20"/>
          <w:szCs w:val="20"/>
          <w:lang w:val="en-US"/>
        </w:rPr>
        <w:t xml:space="preserve">__________ </w:t>
      </w:r>
      <w:r>
        <w:rPr>
          <w:sz w:val="20"/>
          <w:szCs w:val="20"/>
          <w:lang w:val="en-US"/>
        </w:rPr>
        <w:tab/>
      </w:r>
      <w:r w:rsidRPr="00510667">
        <w:rPr>
          <w:rFonts w:asciiTheme="majorHAnsi" w:hAnsiTheme="majorHAnsi" w:cstheme="majorHAnsi"/>
          <w:sz w:val="20"/>
          <w:szCs w:val="20"/>
          <w:lang w:val="en-US"/>
        </w:rPr>
        <w:t>means a solid row of extensions</w:t>
      </w:r>
    </w:p>
    <w:p w14:paraId="2FFF57EB" w14:textId="77777777" w:rsidR="002C569E" w:rsidRPr="00510667" w:rsidRDefault="002C569E" w:rsidP="002C569E">
      <w:pPr>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 xml:space="preserve">- - - - - - - - - - </w:t>
      </w:r>
      <w:r w:rsidRPr="00510667">
        <w:rPr>
          <w:rFonts w:asciiTheme="majorHAnsi" w:hAnsiTheme="majorHAnsi" w:cstheme="majorHAnsi"/>
          <w:sz w:val="20"/>
          <w:szCs w:val="20"/>
          <w:lang w:val="en-US"/>
        </w:rPr>
        <w:tab/>
        <w:t>means brick laying extensions (1/4” space between each extension)</w:t>
      </w:r>
    </w:p>
    <w:p w14:paraId="25541000"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b/>
          <w:bCs/>
          <w:color w:val="0E101A"/>
          <w:sz w:val="20"/>
          <w:szCs w:val="20"/>
        </w:rPr>
        <w:lastRenderedPageBreak/>
        <w:t>Important tips about how many hair extensions to use</w:t>
      </w:r>
    </w:p>
    <w:p w14:paraId="24F68D4B" w14:textId="77777777" w:rsidR="002C569E" w:rsidRPr="002C569E" w:rsidRDefault="002C569E" w:rsidP="002C569E">
      <w:pPr>
        <w:jc w:val="both"/>
        <w:rPr>
          <w:rFonts w:asciiTheme="majorHAnsi" w:hAnsiTheme="majorHAnsi" w:cstheme="majorHAnsi"/>
          <w:color w:val="0E101A"/>
          <w:sz w:val="20"/>
          <w:szCs w:val="20"/>
        </w:rPr>
      </w:pPr>
    </w:p>
    <w:p w14:paraId="2197400D" w14:textId="2729FC8D" w:rsidR="002C569E" w:rsidRPr="002C569E" w:rsidRDefault="002C569E" w:rsidP="002C569E">
      <w:pPr>
        <w:pStyle w:val="ListParagraph"/>
        <w:numPr>
          <w:ilvl w:val="2"/>
          <w:numId w:val="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Always make sure you have enough hair to finish the job.</w:t>
      </w:r>
    </w:p>
    <w:p w14:paraId="7B697AFF" w14:textId="77777777" w:rsidR="002C569E" w:rsidRDefault="002C569E" w:rsidP="002C569E">
      <w:pPr>
        <w:pStyle w:val="ListParagraph"/>
        <w:numPr>
          <w:ilvl w:val="2"/>
          <w:numId w:val="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 xml:space="preserve"> If you are worried about running out of hair:</w:t>
      </w:r>
      <w:r>
        <w:rPr>
          <w:rFonts w:asciiTheme="majorHAnsi" w:hAnsiTheme="majorHAnsi" w:cstheme="majorHAnsi"/>
          <w:color w:val="0E101A"/>
          <w:sz w:val="20"/>
          <w:szCs w:val="20"/>
        </w:rPr>
        <w:t xml:space="preserve"> </w:t>
      </w:r>
      <w:r w:rsidRPr="002C569E">
        <w:rPr>
          <w:rFonts w:asciiTheme="majorHAnsi" w:hAnsiTheme="majorHAnsi" w:cstheme="majorHAnsi"/>
          <w:color w:val="0E101A"/>
          <w:sz w:val="20"/>
          <w:szCs w:val="20"/>
        </w:rPr>
        <w:t>- Do the first row in the nape solid, then brick lay next 2-3 rows. - Bricklaying saves hair; you can always go back and add more later. Apply top rows solid.</w:t>
      </w:r>
    </w:p>
    <w:p w14:paraId="7D09F0A2" w14:textId="3FE626C0" w:rsidR="002C569E" w:rsidRPr="002C569E" w:rsidRDefault="002C569E" w:rsidP="002C569E">
      <w:pPr>
        <w:pStyle w:val="ListParagraph"/>
        <w:numPr>
          <w:ilvl w:val="2"/>
          <w:numId w:val="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Make sure in the beginning, you have enough hair for the front. Set aside the hair for the front sections before starting. </w:t>
      </w:r>
    </w:p>
    <w:p w14:paraId="64EBFB63" w14:textId="77777777" w:rsidR="002C569E" w:rsidRPr="002C569E" w:rsidRDefault="002C569E" w:rsidP="002C569E">
      <w:pPr>
        <w:jc w:val="both"/>
        <w:rPr>
          <w:rFonts w:asciiTheme="majorHAnsi" w:hAnsiTheme="majorHAnsi" w:cstheme="majorHAnsi"/>
          <w:color w:val="0E101A"/>
          <w:sz w:val="20"/>
          <w:szCs w:val="20"/>
        </w:rPr>
      </w:pPr>
    </w:p>
    <w:p w14:paraId="4C17FE20" w14:textId="788FB55A" w:rsidR="002C569E" w:rsidRDefault="002C569E" w:rsidP="002C569E">
      <w:pPr>
        <w:jc w:val="both"/>
        <w:rPr>
          <w:rFonts w:asciiTheme="majorHAnsi" w:hAnsiTheme="majorHAnsi" w:cstheme="majorHAnsi"/>
          <w:b/>
          <w:bCs/>
          <w:color w:val="0E101A"/>
          <w:sz w:val="20"/>
          <w:szCs w:val="20"/>
        </w:rPr>
      </w:pPr>
      <w:r w:rsidRPr="002C569E">
        <w:rPr>
          <w:rFonts w:asciiTheme="majorHAnsi" w:hAnsiTheme="majorHAnsi" w:cstheme="majorHAnsi"/>
          <w:b/>
          <w:bCs/>
          <w:color w:val="0E101A"/>
          <w:sz w:val="20"/>
          <w:szCs w:val="20"/>
        </w:rPr>
        <w:t>How much hair to order?</w:t>
      </w:r>
    </w:p>
    <w:p w14:paraId="332566F1" w14:textId="77777777" w:rsidR="002C569E" w:rsidRPr="002C569E" w:rsidRDefault="002C569E" w:rsidP="002C569E">
      <w:pPr>
        <w:jc w:val="both"/>
        <w:rPr>
          <w:rFonts w:asciiTheme="majorHAnsi" w:hAnsiTheme="majorHAnsi" w:cstheme="majorHAnsi"/>
          <w:color w:val="0E101A"/>
          <w:sz w:val="20"/>
          <w:szCs w:val="20"/>
        </w:rPr>
      </w:pPr>
    </w:p>
    <w:p w14:paraId="4F7CE073"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Full head of 16-inch hair = 6 oz </w:t>
      </w:r>
    </w:p>
    <w:p w14:paraId="04BB78EB"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Half head of 16-inch hair = 3 oz</w:t>
      </w:r>
    </w:p>
    <w:p w14:paraId="271A7A62"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Quarter head of 16-inch hair = 2 oz </w:t>
      </w:r>
    </w:p>
    <w:p w14:paraId="3DD5BF1E" w14:textId="77777777" w:rsidR="002C569E" w:rsidRPr="002C569E" w:rsidRDefault="002C569E" w:rsidP="002C569E">
      <w:pPr>
        <w:jc w:val="both"/>
        <w:rPr>
          <w:rFonts w:asciiTheme="majorHAnsi" w:hAnsiTheme="majorHAnsi" w:cstheme="majorHAnsi"/>
          <w:color w:val="0E101A"/>
          <w:sz w:val="20"/>
          <w:szCs w:val="20"/>
        </w:rPr>
      </w:pPr>
    </w:p>
    <w:p w14:paraId="4C11C09B"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Full head of 18-inch hair = 8 oz</w:t>
      </w:r>
    </w:p>
    <w:p w14:paraId="6016EAED"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Half head of 18-inch hair = 4 oz</w:t>
      </w:r>
    </w:p>
    <w:p w14:paraId="6A3F6029"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Quarter head of 18-inch hair = 2 oz </w:t>
      </w:r>
    </w:p>
    <w:p w14:paraId="1C58EB79" w14:textId="77777777" w:rsidR="002C569E" w:rsidRPr="002C569E" w:rsidRDefault="002C569E" w:rsidP="002C569E">
      <w:pPr>
        <w:jc w:val="both"/>
        <w:rPr>
          <w:rFonts w:asciiTheme="majorHAnsi" w:hAnsiTheme="majorHAnsi" w:cstheme="majorHAnsi"/>
          <w:color w:val="0E101A"/>
          <w:sz w:val="20"/>
          <w:szCs w:val="20"/>
        </w:rPr>
      </w:pPr>
    </w:p>
    <w:p w14:paraId="1A4E4DFC"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Full head of 20-inch hair = 10 oz for extra thickness or 8 oz for regular thickness.</w:t>
      </w:r>
    </w:p>
    <w:p w14:paraId="49128BE5"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Half head of 20-inch hair = 5 oz</w:t>
      </w:r>
    </w:p>
    <w:p w14:paraId="678DB7BD"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Quarter head of 20-inch hair = 2-3 oz </w:t>
      </w:r>
    </w:p>
    <w:p w14:paraId="42CECEE9" w14:textId="77777777" w:rsidR="002C569E" w:rsidRPr="002C569E" w:rsidRDefault="002C569E" w:rsidP="002C569E">
      <w:pPr>
        <w:jc w:val="both"/>
        <w:rPr>
          <w:rFonts w:asciiTheme="majorHAnsi" w:hAnsiTheme="majorHAnsi" w:cstheme="majorHAnsi"/>
          <w:color w:val="0E101A"/>
          <w:sz w:val="20"/>
          <w:szCs w:val="20"/>
        </w:rPr>
      </w:pPr>
    </w:p>
    <w:p w14:paraId="12E4A726" w14:textId="3CEAF44F" w:rsid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Ordering by weight is an acceptable way to order hair extensions with any hair company. Even if they only sell by the bundle or weft, you can ask the weight of each bundle and weft to see how much you need to order.</w:t>
      </w:r>
    </w:p>
    <w:p w14:paraId="1CAB3C7D" w14:textId="77777777" w:rsidR="002C569E" w:rsidRPr="002C569E" w:rsidRDefault="002C569E" w:rsidP="002C569E">
      <w:pPr>
        <w:jc w:val="both"/>
        <w:rPr>
          <w:rFonts w:asciiTheme="majorHAnsi" w:hAnsiTheme="majorHAnsi" w:cstheme="majorHAnsi"/>
          <w:color w:val="0E101A"/>
          <w:sz w:val="20"/>
          <w:szCs w:val="20"/>
        </w:rPr>
      </w:pPr>
    </w:p>
    <w:p w14:paraId="68ED22DC"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Always take a deposit before ordering the clients hair. Take a deposit of at least 50% of what the full hair appointment will cost the client so that it covers the hair and some of the fitting cost so that you are not out of pocket. </w:t>
      </w:r>
    </w:p>
    <w:p w14:paraId="1EEA124B" w14:textId="77777777" w:rsidR="002C569E" w:rsidRPr="002C569E" w:rsidRDefault="002C569E" w:rsidP="002C569E">
      <w:pPr>
        <w:jc w:val="both"/>
        <w:rPr>
          <w:rFonts w:asciiTheme="majorHAnsi" w:hAnsiTheme="majorHAnsi" w:cstheme="majorHAnsi"/>
          <w:color w:val="0E101A"/>
          <w:sz w:val="20"/>
          <w:szCs w:val="20"/>
        </w:rPr>
      </w:pPr>
    </w:p>
    <w:p w14:paraId="6AE90672" w14:textId="703C4D51" w:rsidR="002C569E" w:rsidRDefault="002C569E" w:rsidP="002C569E">
      <w:pPr>
        <w:jc w:val="both"/>
        <w:rPr>
          <w:rFonts w:asciiTheme="majorHAnsi" w:hAnsiTheme="majorHAnsi" w:cstheme="majorHAnsi"/>
          <w:b/>
          <w:bCs/>
          <w:color w:val="0E101A"/>
          <w:sz w:val="20"/>
          <w:szCs w:val="20"/>
        </w:rPr>
      </w:pPr>
      <w:r w:rsidRPr="002C569E">
        <w:rPr>
          <w:rFonts w:asciiTheme="majorHAnsi" w:hAnsiTheme="majorHAnsi" w:cstheme="majorHAnsi"/>
          <w:b/>
          <w:bCs/>
          <w:color w:val="0E101A"/>
          <w:sz w:val="20"/>
          <w:szCs w:val="20"/>
        </w:rPr>
        <w:t>Hair Refits</w:t>
      </w:r>
    </w:p>
    <w:p w14:paraId="546F0852" w14:textId="77777777" w:rsidR="002C569E" w:rsidRPr="002C569E" w:rsidRDefault="002C569E" w:rsidP="002C569E">
      <w:pPr>
        <w:jc w:val="both"/>
        <w:rPr>
          <w:rFonts w:asciiTheme="majorHAnsi" w:hAnsiTheme="majorHAnsi" w:cstheme="majorHAnsi"/>
          <w:color w:val="0E101A"/>
          <w:sz w:val="20"/>
          <w:szCs w:val="20"/>
        </w:rPr>
      </w:pPr>
    </w:p>
    <w:p w14:paraId="08A93C0D" w14:textId="429F2135" w:rsid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Clients will need a refit at least every 6-8 weeks. This is due to hair regrowth and natural fall out. </w:t>
      </w:r>
    </w:p>
    <w:p w14:paraId="6DC9CBE9" w14:textId="77777777" w:rsidR="002C569E" w:rsidRPr="002C569E" w:rsidRDefault="002C569E" w:rsidP="002C569E">
      <w:pPr>
        <w:jc w:val="both"/>
        <w:rPr>
          <w:rFonts w:asciiTheme="majorHAnsi" w:hAnsiTheme="majorHAnsi" w:cstheme="majorHAnsi"/>
          <w:color w:val="0E101A"/>
          <w:sz w:val="20"/>
          <w:szCs w:val="20"/>
        </w:rPr>
      </w:pPr>
    </w:p>
    <w:p w14:paraId="5F718348" w14:textId="71A0ABCB" w:rsid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Try to discourage clients from leaving it any longer than this to ensure their hair does not become matted and tangled.</w:t>
      </w:r>
    </w:p>
    <w:p w14:paraId="3BEB7838" w14:textId="77777777" w:rsidR="002C569E" w:rsidRPr="002C569E" w:rsidRDefault="002C569E" w:rsidP="002C569E">
      <w:pPr>
        <w:jc w:val="both"/>
        <w:rPr>
          <w:rFonts w:asciiTheme="majorHAnsi" w:hAnsiTheme="majorHAnsi" w:cstheme="majorHAnsi"/>
          <w:color w:val="0E101A"/>
          <w:sz w:val="20"/>
          <w:szCs w:val="20"/>
        </w:rPr>
      </w:pPr>
    </w:p>
    <w:p w14:paraId="20C642B7" w14:textId="536FBE5B" w:rsid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 xml:space="preserve">When refitting nano-rings, you will need to assess every attachment. Those with enough hair still attached to the scalp can simply be moved back up to the position. To do this, simply open the nano ring with the pliers, gently move the nano ring and nano-tip extension up the hair towards the scalp and </w:t>
      </w:r>
      <w:proofErr w:type="spellStart"/>
      <w:r w:rsidRPr="002C569E">
        <w:rPr>
          <w:rFonts w:asciiTheme="majorHAnsi" w:hAnsiTheme="majorHAnsi" w:cstheme="majorHAnsi"/>
          <w:color w:val="0E101A"/>
          <w:sz w:val="20"/>
          <w:szCs w:val="20"/>
        </w:rPr>
        <w:t>reclamp</w:t>
      </w:r>
      <w:proofErr w:type="spellEnd"/>
      <w:r w:rsidRPr="002C569E">
        <w:rPr>
          <w:rFonts w:asciiTheme="majorHAnsi" w:hAnsiTheme="majorHAnsi" w:cstheme="majorHAnsi"/>
          <w:color w:val="0E101A"/>
          <w:sz w:val="20"/>
          <w:szCs w:val="20"/>
        </w:rPr>
        <w:t>. </w:t>
      </w:r>
    </w:p>
    <w:p w14:paraId="00E683E0" w14:textId="77777777" w:rsidR="002C569E" w:rsidRPr="002C569E" w:rsidRDefault="002C569E" w:rsidP="002C569E">
      <w:pPr>
        <w:jc w:val="both"/>
        <w:rPr>
          <w:rFonts w:asciiTheme="majorHAnsi" w:hAnsiTheme="majorHAnsi" w:cstheme="majorHAnsi"/>
          <w:color w:val="0E101A"/>
          <w:sz w:val="20"/>
          <w:szCs w:val="20"/>
        </w:rPr>
      </w:pPr>
    </w:p>
    <w:p w14:paraId="6D1259B8" w14:textId="52D3E287" w:rsid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If the hair has shed considerably, you will need to fully remove the nano ring and nano-tip extension, section a new piece of hair that will support the weight of the extension and then reattach a new nano ring, reattaching the existing nano tipped hair extension. </w:t>
      </w:r>
    </w:p>
    <w:p w14:paraId="25A63FBE" w14:textId="77777777" w:rsidR="002C569E" w:rsidRPr="002C569E" w:rsidRDefault="002C569E" w:rsidP="002C569E">
      <w:pPr>
        <w:jc w:val="both"/>
        <w:rPr>
          <w:rFonts w:asciiTheme="majorHAnsi" w:hAnsiTheme="majorHAnsi" w:cstheme="majorHAnsi"/>
          <w:color w:val="0E101A"/>
          <w:sz w:val="20"/>
          <w:szCs w:val="20"/>
        </w:rPr>
      </w:pPr>
    </w:p>
    <w:p w14:paraId="7408CBA5" w14:textId="75E828AC" w:rsidR="002C569E" w:rsidRDefault="002C569E" w:rsidP="002C569E">
      <w:pPr>
        <w:jc w:val="both"/>
        <w:rPr>
          <w:rFonts w:asciiTheme="majorHAnsi" w:hAnsiTheme="majorHAnsi" w:cstheme="majorHAnsi"/>
          <w:b/>
          <w:bCs/>
          <w:color w:val="0E101A"/>
          <w:sz w:val="20"/>
          <w:szCs w:val="20"/>
        </w:rPr>
      </w:pPr>
      <w:r w:rsidRPr="002C569E">
        <w:rPr>
          <w:rFonts w:asciiTheme="majorHAnsi" w:hAnsiTheme="majorHAnsi" w:cstheme="majorHAnsi"/>
          <w:b/>
          <w:bCs/>
          <w:color w:val="0E101A"/>
          <w:sz w:val="20"/>
          <w:szCs w:val="20"/>
        </w:rPr>
        <w:t>Cutting the hair extensions</w:t>
      </w:r>
    </w:p>
    <w:p w14:paraId="666D47B7" w14:textId="77777777" w:rsidR="002C569E" w:rsidRPr="002C569E" w:rsidRDefault="002C569E" w:rsidP="002C569E">
      <w:pPr>
        <w:jc w:val="both"/>
        <w:rPr>
          <w:rFonts w:asciiTheme="majorHAnsi" w:hAnsiTheme="majorHAnsi" w:cstheme="majorHAnsi"/>
          <w:color w:val="0E101A"/>
          <w:sz w:val="20"/>
          <w:szCs w:val="20"/>
        </w:rPr>
      </w:pPr>
    </w:p>
    <w:p w14:paraId="1079770D" w14:textId="096533CA" w:rsid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The haircut will make or break the extensions overall look. Learning to cut hair and hair extensions is crucial to your success as a hair extensionist. Taking an additional course in hair cutting will be beneficial. </w:t>
      </w:r>
    </w:p>
    <w:p w14:paraId="0A808CF9" w14:textId="77777777" w:rsidR="002C569E" w:rsidRPr="002C569E" w:rsidRDefault="002C569E" w:rsidP="002C569E">
      <w:pPr>
        <w:jc w:val="both"/>
        <w:rPr>
          <w:rFonts w:asciiTheme="majorHAnsi" w:hAnsiTheme="majorHAnsi" w:cstheme="majorHAnsi"/>
          <w:color w:val="0E101A"/>
          <w:sz w:val="20"/>
          <w:szCs w:val="20"/>
        </w:rPr>
      </w:pPr>
    </w:p>
    <w:p w14:paraId="1ED8D5D0" w14:textId="00ACF5F7" w:rsid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Everything that is true for cutting hair; the opposite is true for hair extensions. For example, it is always better to cut hair extensions dry as you will have better control over what gets cut and how it will look. </w:t>
      </w:r>
    </w:p>
    <w:p w14:paraId="0664BF7A" w14:textId="77777777" w:rsidR="002C569E" w:rsidRPr="002C569E" w:rsidRDefault="002C569E" w:rsidP="002C569E">
      <w:pPr>
        <w:jc w:val="both"/>
        <w:rPr>
          <w:rFonts w:asciiTheme="majorHAnsi" w:hAnsiTheme="majorHAnsi" w:cstheme="majorHAnsi"/>
          <w:color w:val="0E101A"/>
          <w:sz w:val="20"/>
          <w:szCs w:val="20"/>
        </w:rPr>
      </w:pPr>
    </w:p>
    <w:p w14:paraId="7F8F46DA" w14:textId="62126E61" w:rsid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Don’t try to be too precise. Concentrate instead on achieving a blended look that is undetectable to the eye. </w:t>
      </w:r>
    </w:p>
    <w:p w14:paraId="78217A60" w14:textId="77777777" w:rsidR="002C569E" w:rsidRPr="002C569E" w:rsidRDefault="002C569E" w:rsidP="002C569E">
      <w:pPr>
        <w:jc w:val="both"/>
        <w:rPr>
          <w:rFonts w:asciiTheme="majorHAnsi" w:hAnsiTheme="majorHAnsi" w:cstheme="majorHAnsi"/>
          <w:color w:val="0E101A"/>
          <w:sz w:val="20"/>
          <w:szCs w:val="20"/>
        </w:rPr>
      </w:pPr>
    </w:p>
    <w:p w14:paraId="369E2589"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When cutting hair extensions, a razor is the best tool, but make sure that your razor is sharp, or it will fray the ends of your hair extensions and cause them to look dry and frizzy. </w:t>
      </w:r>
    </w:p>
    <w:p w14:paraId="6C12DAD9" w14:textId="3760AE7C" w:rsid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lastRenderedPageBreak/>
        <w:t>You can also use hairdressing scissors, but if you do, ensure to follow them with a good pair of thinning shears to follow behind the scissors to avoid getting a boxy, choppy look. </w:t>
      </w:r>
    </w:p>
    <w:p w14:paraId="13129D65" w14:textId="77777777" w:rsidR="002C569E" w:rsidRPr="002C569E" w:rsidRDefault="002C569E" w:rsidP="002C569E">
      <w:pPr>
        <w:jc w:val="both"/>
        <w:rPr>
          <w:rFonts w:asciiTheme="majorHAnsi" w:hAnsiTheme="majorHAnsi" w:cstheme="majorHAnsi"/>
          <w:color w:val="0E101A"/>
          <w:sz w:val="20"/>
          <w:szCs w:val="20"/>
        </w:rPr>
      </w:pPr>
    </w:p>
    <w:p w14:paraId="2A62AE1F" w14:textId="4C2CF712" w:rsid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If a client’s own natural hair is quite a blunt cut, such as a bob, then you will need to thin out the weight by using thinning shears on the last inch of their hair before applying the hair extensions; otherwise, it will be impossible to get a seamless blend. </w:t>
      </w:r>
    </w:p>
    <w:p w14:paraId="740F3D09" w14:textId="77777777" w:rsidR="002C569E" w:rsidRPr="002C569E" w:rsidRDefault="002C569E" w:rsidP="002C569E">
      <w:pPr>
        <w:jc w:val="both"/>
        <w:rPr>
          <w:rFonts w:asciiTheme="majorHAnsi" w:hAnsiTheme="majorHAnsi" w:cstheme="majorHAnsi"/>
          <w:color w:val="0E101A"/>
          <w:sz w:val="20"/>
          <w:szCs w:val="20"/>
        </w:rPr>
      </w:pPr>
    </w:p>
    <w:p w14:paraId="5C94A6FB" w14:textId="07A577C3"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Ideally, you want to achieve a layered look from the client’s own hair to the ends of the extensions. </w:t>
      </w:r>
    </w:p>
    <w:p w14:paraId="45793005" w14:textId="77777777" w:rsidR="002C569E" w:rsidRPr="002C569E" w:rsidRDefault="002C569E" w:rsidP="002C569E">
      <w:pPr>
        <w:jc w:val="both"/>
        <w:rPr>
          <w:rFonts w:asciiTheme="majorHAnsi" w:hAnsiTheme="majorHAnsi" w:cstheme="majorHAnsi"/>
          <w:color w:val="0E101A"/>
          <w:sz w:val="20"/>
          <w:szCs w:val="20"/>
        </w:rPr>
      </w:pPr>
    </w:p>
    <w:p w14:paraId="55341797" w14:textId="62FA2CE9"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b/>
          <w:bCs/>
          <w:color w:val="0E101A"/>
          <w:sz w:val="20"/>
          <w:szCs w:val="20"/>
        </w:rPr>
        <w:t>How Much to Charge for Hair Extension Services?</w:t>
      </w:r>
    </w:p>
    <w:p w14:paraId="4A79EBA6" w14:textId="77777777" w:rsidR="002C569E" w:rsidRPr="002C569E" w:rsidRDefault="002C569E" w:rsidP="002C569E">
      <w:pPr>
        <w:jc w:val="both"/>
        <w:rPr>
          <w:rFonts w:asciiTheme="majorHAnsi" w:hAnsiTheme="majorHAnsi" w:cstheme="majorHAnsi"/>
          <w:color w:val="0E101A"/>
          <w:sz w:val="20"/>
          <w:szCs w:val="20"/>
        </w:rPr>
      </w:pPr>
    </w:p>
    <w:p w14:paraId="42521972"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The less you charge for your extensions, the more clients you will have. You may consider starting out at the budget salon price as an introduction and raise your price according to your clientele.</w:t>
      </w:r>
    </w:p>
    <w:p w14:paraId="62A6F198" w14:textId="77777777" w:rsidR="002C569E" w:rsidRPr="002C569E" w:rsidRDefault="002C569E" w:rsidP="002C569E">
      <w:pPr>
        <w:jc w:val="both"/>
        <w:rPr>
          <w:rFonts w:asciiTheme="majorHAnsi" w:hAnsiTheme="majorHAnsi" w:cstheme="majorHAnsi"/>
          <w:color w:val="0E101A"/>
          <w:sz w:val="20"/>
          <w:szCs w:val="20"/>
        </w:rPr>
      </w:pPr>
    </w:p>
    <w:p w14:paraId="398F437D"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We believe that hair extension should be affordable and also that the stylist deserves to make a good profit. </w:t>
      </w:r>
    </w:p>
    <w:p w14:paraId="481CE222" w14:textId="77777777" w:rsidR="002C569E" w:rsidRPr="002C569E" w:rsidRDefault="002C569E" w:rsidP="002C569E">
      <w:pPr>
        <w:jc w:val="both"/>
        <w:rPr>
          <w:rFonts w:asciiTheme="majorHAnsi" w:hAnsiTheme="majorHAnsi" w:cstheme="majorHAnsi"/>
          <w:color w:val="0E101A"/>
          <w:sz w:val="20"/>
          <w:szCs w:val="20"/>
        </w:rPr>
      </w:pPr>
    </w:p>
    <w:p w14:paraId="171C1662"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b/>
          <w:bCs/>
          <w:color w:val="0E101A"/>
          <w:sz w:val="20"/>
          <w:szCs w:val="20"/>
        </w:rPr>
        <w:t>Two ways to charge for hair extensions</w:t>
      </w:r>
    </w:p>
    <w:p w14:paraId="2B9373E3" w14:textId="77777777" w:rsidR="002C569E" w:rsidRPr="002C569E" w:rsidRDefault="002C569E" w:rsidP="002C569E">
      <w:pPr>
        <w:jc w:val="both"/>
        <w:rPr>
          <w:rFonts w:asciiTheme="majorHAnsi" w:hAnsiTheme="majorHAnsi" w:cstheme="majorHAnsi"/>
          <w:color w:val="0E101A"/>
          <w:sz w:val="20"/>
          <w:szCs w:val="20"/>
        </w:rPr>
      </w:pPr>
    </w:p>
    <w:p w14:paraId="52D18D7A"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Charge by the hour</w:t>
      </w:r>
    </w:p>
    <w:p w14:paraId="4C2D5C22" w14:textId="77777777" w:rsidR="002C569E" w:rsidRPr="002C569E" w:rsidRDefault="002C569E" w:rsidP="002C569E">
      <w:pPr>
        <w:jc w:val="both"/>
        <w:rPr>
          <w:rFonts w:asciiTheme="majorHAnsi" w:hAnsiTheme="majorHAnsi" w:cstheme="majorHAnsi"/>
          <w:color w:val="0E101A"/>
          <w:sz w:val="20"/>
          <w:szCs w:val="20"/>
        </w:rPr>
      </w:pPr>
    </w:p>
    <w:p w14:paraId="033463E4"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Budget Salon £60-£85 per hour</w:t>
      </w:r>
    </w:p>
    <w:p w14:paraId="0BE8C5A6"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Mid-Priced Salon £85-£125 per hour</w:t>
      </w:r>
    </w:p>
    <w:p w14:paraId="7BF31E09"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Upscale Salon £125-£175 per hour</w:t>
      </w:r>
    </w:p>
    <w:p w14:paraId="38D440F6" w14:textId="77777777" w:rsidR="002C569E" w:rsidRPr="002C569E" w:rsidRDefault="002C569E" w:rsidP="002C569E">
      <w:pPr>
        <w:jc w:val="both"/>
        <w:rPr>
          <w:rFonts w:asciiTheme="majorHAnsi" w:hAnsiTheme="majorHAnsi" w:cstheme="majorHAnsi"/>
          <w:color w:val="0E101A"/>
          <w:sz w:val="20"/>
          <w:szCs w:val="20"/>
        </w:rPr>
      </w:pPr>
    </w:p>
    <w:p w14:paraId="41CCF81B"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The downside of charging by the hour is that your client may “watch the clock” trying to get their money’s</w:t>
      </w:r>
    </w:p>
    <w:p w14:paraId="6F56FC5F"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worth. It is easier to give an exact price for a service if you charge by the bundle. If you don’t like the idea</w:t>
      </w:r>
    </w:p>
    <w:p w14:paraId="771CBD2C"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of charging by the hour, you can charge by extension.</w:t>
      </w:r>
    </w:p>
    <w:p w14:paraId="24923A25" w14:textId="77777777" w:rsidR="002C569E" w:rsidRPr="002C569E" w:rsidRDefault="002C569E" w:rsidP="002C569E">
      <w:pPr>
        <w:jc w:val="both"/>
        <w:rPr>
          <w:rFonts w:asciiTheme="majorHAnsi" w:hAnsiTheme="majorHAnsi" w:cstheme="majorHAnsi"/>
          <w:color w:val="0E101A"/>
          <w:sz w:val="20"/>
          <w:szCs w:val="20"/>
        </w:rPr>
      </w:pPr>
    </w:p>
    <w:p w14:paraId="18CD6C58"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Charging by the Strand (This includes the cost of hair)</w:t>
      </w:r>
    </w:p>
    <w:p w14:paraId="1BC229B6" w14:textId="77777777" w:rsidR="002C569E" w:rsidRPr="002C569E" w:rsidRDefault="002C569E" w:rsidP="002C569E">
      <w:pPr>
        <w:jc w:val="both"/>
        <w:rPr>
          <w:rFonts w:asciiTheme="majorHAnsi" w:hAnsiTheme="majorHAnsi" w:cstheme="majorHAnsi"/>
          <w:color w:val="0E101A"/>
          <w:sz w:val="20"/>
          <w:szCs w:val="20"/>
        </w:rPr>
      </w:pPr>
    </w:p>
    <w:p w14:paraId="02C6F85F"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Budget Salon £6-£7 per strand</w:t>
      </w:r>
    </w:p>
    <w:p w14:paraId="26331268"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Mid-Priced Salon £8 -£10 per strand</w:t>
      </w:r>
    </w:p>
    <w:p w14:paraId="1055D49C"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Upscale Salon £10+ per strand</w:t>
      </w:r>
    </w:p>
    <w:p w14:paraId="47CA3153" w14:textId="77777777" w:rsidR="002C569E" w:rsidRPr="002C569E" w:rsidRDefault="002C569E" w:rsidP="002C569E">
      <w:pPr>
        <w:jc w:val="both"/>
        <w:rPr>
          <w:rFonts w:asciiTheme="majorHAnsi" w:hAnsiTheme="majorHAnsi" w:cstheme="majorHAnsi"/>
          <w:color w:val="0E101A"/>
          <w:sz w:val="20"/>
          <w:szCs w:val="20"/>
        </w:rPr>
      </w:pPr>
    </w:p>
    <w:p w14:paraId="32D31006" w14:textId="71F0201F" w:rsid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Charge the higher amount for longer hair.</w:t>
      </w:r>
    </w:p>
    <w:p w14:paraId="240D2C84" w14:textId="77777777" w:rsidR="002C569E" w:rsidRPr="002C569E" w:rsidRDefault="002C569E" w:rsidP="002C569E">
      <w:pPr>
        <w:jc w:val="both"/>
        <w:rPr>
          <w:rFonts w:asciiTheme="majorHAnsi" w:hAnsiTheme="majorHAnsi" w:cstheme="majorHAnsi"/>
          <w:color w:val="0E101A"/>
          <w:sz w:val="20"/>
          <w:szCs w:val="20"/>
        </w:rPr>
      </w:pPr>
    </w:p>
    <w:p w14:paraId="661A8BF8"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b/>
          <w:bCs/>
          <w:color w:val="0E101A"/>
          <w:sz w:val="20"/>
          <w:szCs w:val="20"/>
        </w:rPr>
        <w:t>Extra Charges</w:t>
      </w:r>
    </w:p>
    <w:p w14:paraId="2378A879" w14:textId="77777777" w:rsidR="002C569E" w:rsidRPr="002C569E" w:rsidRDefault="002C569E" w:rsidP="002C569E">
      <w:pPr>
        <w:jc w:val="both"/>
        <w:rPr>
          <w:rFonts w:asciiTheme="majorHAnsi" w:hAnsiTheme="majorHAnsi" w:cstheme="majorHAnsi"/>
          <w:color w:val="0E101A"/>
          <w:sz w:val="20"/>
          <w:szCs w:val="20"/>
        </w:rPr>
      </w:pPr>
    </w:p>
    <w:p w14:paraId="66E3FBB4"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b/>
          <w:bCs/>
          <w:color w:val="0E101A"/>
          <w:sz w:val="20"/>
          <w:szCs w:val="20"/>
        </w:rPr>
        <w:t>Removal Fees</w:t>
      </w:r>
      <w:r w:rsidRPr="002C569E">
        <w:rPr>
          <w:rFonts w:asciiTheme="majorHAnsi" w:hAnsiTheme="majorHAnsi" w:cstheme="majorHAnsi"/>
          <w:color w:val="0E101A"/>
          <w:sz w:val="20"/>
          <w:szCs w:val="20"/>
        </w:rPr>
        <w:t>: We suggest charging by the hour. Removal usually takes 1-2 hours.</w:t>
      </w:r>
    </w:p>
    <w:p w14:paraId="533C08BF"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b/>
          <w:bCs/>
          <w:color w:val="0E101A"/>
          <w:sz w:val="20"/>
          <w:szCs w:val="20"/>
        </w:rPr>
        <w:t>Haircut:</w:t>
      </w:r>
      <w:r w:rsidRPr="002C569E">
        <w:rPr>
          <w:rFonts w:asciiTheme="majorHAnsi" w:hAnsiTheme="majorHAnsi" w:cstheme="majorHAnsi"/>
          <w:color w:val="0E101A"/>
          <w:sz w:val="20"/>
          <w:szCs w:val="20"/>
        </w:rPr>
        <w:t> We recommend including a haircut in the price of your extensions. If your client is only getting 1 or 2 bundles, you may wish to charge for the haircut.</w:t>
      </w:r>
    </w:p>
    <w:p w14:paraId="412877DB" w14:textId="77777777" w:rsidR="002C569E" w:rsidRPr="002C569E" w:rsidRDefault="002C569E" w:rsidP="002C569E">
      <w:pPr>
        <w:jc w:val="both"/>
        <w:rPr>
          <w:rFonts w:asciiTheme="majorHAnsi" w:hAnsiTheme="majorHAnsi" w:cstheme="majorHAnsi"/>
          <w:color w:val="0E101A"/>
          <w:sz w:val="20"/>
          <w:szCs w:val="20"/>
        </w:rPr>
      </w:pPr>
      <w:r w:rsidRPr="002C569E">
        <w:rPr>
          <w:rFonts w:asciiTheme="majorHAnsi" w:hAnsiTheme="majorHAnsi" w:cstheme="majorHAnsi"/>
          <w:b/>
          <w:bCs/>
          <w:color w:val="0E101A"/>
          <w:sz w:val="20"/>
          <w:szCs w:val="20"/>
        </w:rPr>
        <w:t>Colour Service:</w:t>
      </w:r>
      <w:r w:rsidRPr="002C569E">
        <w:rPr>
          <w:rFonts w:asciiTheme="majorHAnsi" w:hAnsiTheme="majorHAnsi" w:cstheme="majorHAnsi"/>
          <w:color w:val="0E101A"/>
          <w:sz w:val="20"/>
          <w:szCs w:val="20"/>
        </w:rPr>
        <w:t> This should always be an extra charge. It is best to colour the hair 2-3 days before applying extensions.</w:t>
      </w:r>
    </w:p>
    <w:p w14:paraId="3D2949AA" w14:textId="77777777" w:rsidR="002C569E" w:rsidRDefault="002C569E" w:rsidP="00DD5FAB">
      <w:pPr>
        <w:jc w:val="both"/>
        <w:rPr>
          <w:rFonts w:asciiTheme="majorHAnsi" w:hAnsiTheme="majorHAnsi" w:cstheme="majorHAnsi"/>
          <w:color w:val="0E101A"/>
          <w:sz w:val="20"/>
          <w:szCs w:val="20"/>
        </w:rPr>
      </w:pPr>
    </w:p>
    <w:p w14:paraId="78DFE115" w14:textId="3FCAD08D" w:rsidR="00DD5FAB" w:rsidRDefault="00DD5FAB" w:rsidP="00DD5FAB">
      <w:pPr>
        <w:jc w:val="both"/>
        <w:rPr>
          <w:rFonts w:asciiTheme="majorHAnsi" w:hAnsiTheme="majorHAnsi" w:cstheme="majorHAnsi"/>
          <w:color w:val="0E101A"/>
          <w:sz w:val="20"/>
          <w:szCs w:val="20"/>
        </w:rPr>
      </w:pPr>
    </w:p>
    <w:p w14:paraId="62AF76AE" w14:textId="0068D9AA" w:rsidR="00DD5FAB" w:rsidRDefault="00DD5FAB" w:rsidP="00DD5FAB">
      <w:pPr>
        <w:jc w:val="both"/>
        <w:rPr>
          <w:rFonts w:asciiTheme="majorHAnsi" w:hAnsiTheme="majorHAnsi" w:cstheme="majorHAnsi"/>
          <w:color w:val="0E101A"/>
          <w:sz w:val="20"/>
          <w:szCs w:val="20"/>
        </w:rPr>
      </w:pPr>
    </w:p>
    <w:p w14:paraId="51730A2D" w14:textId="455A3BC3" w:rsidR="00DD5FAB" w:rsidRDefault="00DD5FAB" w:rsidP="00DD5FAB">
      <w:pPr>
        <w:jc w:val="both"/>
        <w:rPr>
          <w:rFonts w:asciiTheme="majorHAnsi" w:hAnsiTheme="majorHAnsi" w:cstheme="majorHAnsi"/>
          <w:color w:val="0E101A"/>
          <w:sz w:val="20"/>
          <w:szCs w:val="20"/>
        </w:rPr>
      </w:pPr>
    </w:p>
    <w:p w14:paraId="31B380C8" w14:textId="4E60436F" w:rsidR="00DD5FAB" w:rsidRDefault="00DD5FAB" w:rsidP="00DD5FAB">
      <w:pPr>
        <w:jc w:val="both"/>
        <w:rPr>
          <w:rFonts w:asciiTheme="majorHAnsi" w:hAnsiTheme="majorHAnsi" w:cstheme="majorHAnsi"/>
          <w:color w:val="0E101A"/>
          <w:sz w:val="20"/>
          <w:szCs w:val="20"/>
        </w:rPr>
      </w:pPr>
    </w:p>
    <w:p w14:paraId="5E07DDCD" w14:textId="6ED4F190" w:rsidR="00DD5FAB" w:rsidRDefault="00DD5FAB" w:rsidP="00DD5FAB">
      <w:pPr>
        <w:jc w:val="both"/>
        <w:rPr>
          <w:rFonts w:asciiTheme="majorHAnsi" w:hAnsiTheme="majorHAnsi" w:cstheme="majorHAnsi"/>
          <w:color w:val="0E101A"/>
          <w:sz w:val="20"/>
          <w:szCs w:val="20"/>
        </w:rPr>
      </w:pPr>
    </w:p>
    <w:p w14:paraId="7A441752" w14:textId="213FA84A" w:rsidR="00DD5FAB" w:rsidRDefault="00DD5FAB" w:rsidP="00DD5FAB">
      <w:pPr>
        <w:jc w:val="both"/>
        <w:rPr>
          <w:rFonts w:asciiTheme="majorHAnsi" w:hAnsiTheme="majorHAnsi" w:cstheme="majorHAnsi"/>
          <w:color w:val="0E101A"/>
          <w:sz w:val="20"/>
          <w:szCs w:val="20"/>
        </w:rPr>
      </w:pPr>
    </w:p>
    <w:p w14:paraId="2227F055" w14:textId="713BB15C" w:rsidR="00DD5FAB" w:rsidRDefault="00DD5FAB" w:rsidP="00DD5FAB">
      <w:pPr>
        <w:jc w:val="both"/>
        <w:rPr>
          <w:rFonts w:asciiTheme="majorHAnsi" w:hAnsiTheme="majorHAnsi" w:cstheme="majorHAnsi"/>
          <w:color w:val="0E101A"/>
          <w:sz w:val="20"/>
          <w:szCs w:val="20"/>
        </w:rPr>
      </w:pPr>
    </w:p>
    <w:p w14:paraId="1A101760" w14:textId="765D8893" w:rsidR="00DD5FAB" w:rsidRDefault="00DD5FAB" w:rsidP="00DD5FAB">
      <w:pPr>
        <w:jc w:val="both"/>
        <w:rPr>
          <w:rFonts w:asciiTheme="majorHAnsi" w:hAnsiTheme="majorHAnsi" w:cstheme="majorHAnsi"/>
          <w:color w:val="0E101A"/>
          <w:sz w:val="20"/>
          <w:szCs w:val="20"/>
        </w:rPr>
      </w:pPr>
    </w:p>
    <w:p w14:paraId="286557A2" w14:textId="77777777" w:rsidR="00033F3E" w:rsidRDefault="00033F3E" w:rsidP="00DD5FAB">
      <w:pPr>
        <w:jc w:val="both"/>
        <w:rPr>
          <w:rFonts w:asciiTheme="majorHAnsi" w:hAnsiTheme="majorHAnsi" w:cstheme="majorHAnsi"/>
          <w:b/>
          <w:bCs/>
          <w:color w:val="0E101A"/>
          <w:sz w:val="20"/>
          <w:szCs w:val="20"/>
        </w:rPr>
      </w:pPr>
    </w:p>
    <w:p w14:paraId="6898705B" w14:textId="77777777" w:rsidR="00033F3E" w:rsidRDefault="00033F3E" w:rsidP="00DD5FAB">
      <w:pPr>
        <w:jc w:val="both"/>
        <w:rPr>
          <w:rFonts w:asciiTheme="majorHAnsi" w:hAnsiTheme="majorHAnsi" w:cstheme="majorHAnsi"/>
          <w:b/>
          <w:bCs/>
          <w:color w:val="0E101A"/>
          <w:sz w:val="20"/>
          <w:szCs w:val="20"/>
        </w:rPr>
      </w:pPr>
    </w:p>
    <w:p w14:paraId="1EACED2D" w14:textId="77777777" w:rsidR="00033F3E" w:rsidRDefault="00033F3E" w:rsidP="00DD5FAB">
      <w:pPr>
        <w:jc w:val="both"/>
        <w:rPr>
          <w:rFonts w:asciiTheme="majorHAnsi" w:hAnsiTheme="majorHAnsi" w:cstheme="majorHAnsi"/>
          <w:b/>
          <w:bCs/>
          <w:color w:val="0E101A"/>
          <w:sz w:val="20"/>
          <w:szCs w:val="20"/>
        </w:rPr>
      </w:pPr>
    </w:p>
    <w:p w14:paraId="67CD11CE" w14:textId="77777777" w:rsidR="00033F3E" w:rsidRDefault="00033F3E" w:rsidP="00DD5FAB">
      <w:pPr>
        <w:jc w:val="both"/>
        <w:rPr>
          <w:rFonts w:asciiTheme="majorHAnsi" w:hAnsiTheme="majorHAnsi" w:cstheme="majorHAnsi"/>
          <w:b/>
          <w:bCs/>
          <w:color w:val="0E101A"/>
          <w:sz w:val="20"/>
          <w:szCs w:val="20"/>
        </w:rPr>
      </w:pPr>
    </w:p>
    <w:p w14:paraId="6D51AEB7" w14:textId="77777777" w:rsidR="00DB558A" w:rsidRDefault="00DB558A" w:rsidP="00DD5FAB">
      <w:pPr>
        <w:jc w:val="both"/>
        <w:rPr>
          <w:rFonts w:asciiTheme="majorHAnsi" w:hAnsiTheme="majorHAnsi" w:cstheme="majorHAnsi"/>
          <w:b/>
          <w:bCs/>
          <w:color w:val="0E101A"/>
          <w:sz w:val="20"/>
          <w:szCs w:val="20"/>
        </w:rPr>
      </w:pPr>
    </w:p>
    <w:p w14:paraId="225F0DE2" w14:textId="6D3A8682" w:rsidR="002C569E" w:rsidRPr="002C569E" w:rsidRDefault="002C569E" w:rsidP="002C569E">
      <w:pPr>
        <w:autoSpaceDE w:val="0"/>
        <w:autoSpaceDN w:val="0"/>
        <w:adjustRightInd w:val="0"/>
        <w:rPr>
          <w:rFonts w:asciiTheme="majorHAnsi" w:hAnsiTheme="majorHAnsi" w:cstheme="majorHAnsi"/>
          <w:b/>
          <w:bCs/>
          <w:sz w:val="20"/>
          <w:szCs w:val="20"/>
          <w:lang w:val="en-US"/>
        </w:rPr>
      </w:pPr>
      <w:r w:rsidRPr="002C569E">
        <w:rPr>
          <w:rFonts w:asciiTheme="majorHAnsi" w:hAnsiTheme="majorHAnsi" w:cstheme="majorHAnsi"/>
          <w:b/>
          <w:bCs/>
          <w:sz w:val="20"/>
          <w:szCs w:val="20"/>
          <w:lang w:val="en-US"/>
        </w:rPr>
        <w:lastRenderedPageBreak/>
        <w:t>HAIR EXTENSION CONSULTATION FORM</w:t>
      </w:r>
    </w:p>
    <w:p w14:paraId="33A4694D"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45686C6A" w14:textId="50A84758" w:rsidR="002C569E" w:rsidRDefault="002C569E" w:rsidP="002C569E">
      <w:pPr>
        <w:autoSpaceDE w:val="0"/>
        <w:autoSpaceDN w:val="0"/>
        <w:adjustRightInd w:val="0"/>
        <w:jc w:val="both"/>
        <w:rPr>
          <w:rFonts w:asciiTheme="majorHAnsi" w:hAnsiTheme="majorHAnsi" w:cstheme="majorHAnsi"/>
          <w:sz w:val="22"/>
          <w:szCs w:val="22"/>
          <w:lang w:val="en-US"/>
        </w:rPr>
      </w:pPr>
      <w:r w:rsidRPr="002C569E">
        <w:rPr>
          <w:rFonts w:asciiTheme="majorHAnsi" w:hAnsiTheme="majorHAnsi" w:cstheme="majorHAnsi"/>
          <w:sz w:val="22"/>
          <w:szCs w:val="22"/>
          <w:lang w:val="en-US"/>
        </w:rPr>
        <w:t>Client’s Name: __________________________________________ Consult. Date: __________</w:t>
      </w:r>
    </w:p>
    <w:p w14:paraId="62C5C91E" w14:textId="77777777" w:rsidR="002C569E" w:rsidRPr="002C569E" w:rsidRDefault="002C569E" w:rsidP="002C569E">
      <w:pPr>
        <w:autoSpaceDE w:val="0"/>
        <w:autoSpaceDN w:val="0"/>
        <w:adjustRightInd w:val="0"/>
        <w:jc w:val="both"/>
        <w:rPr>
          <w:rFonts w:asciiTheme="majorHAnsi" w:hAnsiTheme="majorHAnsi" w:cstheme="majorHAnsi"/>
          <w:sz w:val="22"/>
          <w:szCs w:val="22"/>
          <w:lang w:val="en-US"/>
        </w:rPr>
      </w:pPr>
    </w:p>
    <w:p w14:paraId="5213F640" w14:textId="0FCDEF76" w:rsidR="002C569E" w:rsidRDefault="002C569E" w:rsidP="002C569E">
      <w:pPr>
        <w:autoSpaceDE w:val="0"/>
        <w:autoSpaceDN w:val="0"/>
        <w:adjustRightInd w:val="0"/>
        <w:jc w:val="both"/>
        <w:rPr>
          <w:rFonts w:asciiTheme="majorHAnsi" w:hAnsiTheme="majorHAnsi" w:cstheme="majorHAnsi"/>
          <w:sz w:val="22"/>
          <w:szCs w:val="22"/>
          <w:lang w:val="en-US"/>
        </w:rPr>
      </w:pPr>
      <w:r w:rsidRPr="002C569E">
        <w:rPr>
          <w:rFonts w:asciiTheme="majorHAnsi" w:hAnsiTheme="majorHAnsi" w:cstheme="majorHAnsi"/>
          <w:sz w:val="22"/>
          <w:szCs w:val="22"/>
          <w:lang w:val="en-US"/>
        </w:rPr>
        <w:t xml:space="preserve">Application </w:t>
      </w:r>
      <w:proofErr w:type="spellStart"/>
      <w:r w:rsidRPr="002C569E">
        <w:rPr>
          <w:rFonts w:asciiTheme="majorHAnsi" w:hAnsiTheme="majorHAnsi" w:cstheme="majorHAnsi"/>
          <w:sz w:val="22"/>
          <w:szCs w:val="22"/>
          <w:lang w:val="en-US"/>
        </w:rPr>
        <w:t>Date___________Consultant</w:t>
      </w:r>
      <w:proofErr w:type="spellEnd"/>
      <w:r w:rsidRPr="002C569E">
        <w:rPr>
          <w:rFonts w:asciiTheme="majorHAnsi" w:hAnsiTheme="majorHAnsi" w:cstheme="majorHAnsi"/>
          <w:sz w:val="22"/>
          <w:szCs w:val="22"/>
          <w:lang w:val="en-US"/>
        </w:rPr>
        <w:t xml:space="preserve"> Name: ____________________________________</w:t>
      </w:r>
      <w:r>
        <w:rPr>
          <w:rFonts w:asciiTheme="majorHAnsi" w:hAnsiTheme="majorHAnsi" w:cstheme="majorHAnsi"/>
          <w:sz w:val="22"/>
          <w:szCs w:val="22"/>
          <w:lang w:val="en-US"/>
        </w:rPr>
        <w:t>_</w:t>
      </w:r>
    </w:p>
    <w:p w14:paraId="6A683C02" w14:textId="77777777" w:rsidR="002C569E" w:rsidRPr="002C569E" w:rsidRDefault="002C569E" w:rsidP="002C569E">
      <w:pPr>
        <w:autoSpaceDE w:val="0"/>
        <w:autoSpaceDN w:val="0"/>
        <w:adjustRightInd w:val="0"/>
        <w:jc w:val="both"/>
        <w:rPr>
          <w:rFonts w:asciiTheme="majorHAnsi" w:hAnsiTheme="majorHAnsi" w:cstheme="majorHAnsi"/>
          <w:sz w:val="22"/>
          <w:szCs w:val="22"/>
          <w:lang w:val="en-US"/>
        </w:rPr>
      </w:pPr>
    </w:p>
    <w:p w14:paraId="62DAC3A0" w14:textId="77777777" w:rsidR="002C569E" w:rsidRPr="002C569E" w:rsidRDefault="002C569E" w:rsidP="002C569E">
      <w:pPr>
        <w:autoSpaceDE w:val="0"/>
        <w:autoSpaceDN w:val="0"/>
        <w:adjustRightInd w:val="0"/>
        <w:jc w:val="both"/>
        <w:rPr>
          <w:rFonts w:asciiTheme="majorHAnsi" w:hAnsiTheme="majorHAnsi" w:cstheme="majorHAnsi"/>
          <w:sz w:val="22"/>
          <w:szCs w:val="22"/>
          <w:lang w:val="en-US"/>
        </w:rPr>
      </w:pPr>
      <w:r w:rsidRPr="002C569E">
        <w:rPr>
          <w:rFonts w:asciiTheme="majorHAnsi" w:hAnsiTheme="majorHAnsi" w:cstheme="majorHAnsi"/>
          <w:sz w:val="22"/>
          <w:szCs w:val="22"/>
          <w:lang w:val="en-US"/>
        </w:rPr>
        <w:t>Applied by_________________________</w:t>
      </w:r>
    </w:p>
    <w:p w14:paraId="7D8FAAD0" w14:textId="77777777" w:rsidR="002C569E" w:rsidRPr="002C569E" w:rsidRDefault="002C569E" w:rsidP="002C569E">
      <w:pPr>
        <w:autoSpaceDE w:val="0"/>
        <w:autoSpaceDN w:val="0"/>
        <w:adjustRightInd w:val="0"/>
        <w:jc w:val="both"/>
        <w:rPr>
          <w:rFonts w:asciiTheme="majorHAnsi" w:hAnsiTheme="majorHAnsi" w:cstheme="majorHAnsi"/>
          <w:sz w:val="22"/>
          <w:szCs w:val="22"/>
          <w:lang w:val="en-US"/>
        </w:rPr>
      </w:pPr>
    </w:p>
    <w:p w14:paraId="0B98D7AA" w14:textId="77777777" w:rsidR="002C569E" w:rsidRPr="002C569E" w:rsidRDefault="002C569E" w:rsidP="002C569E">
      <w:pPr>
        <w:autoSpaceDE w:val="0"/>
        <w:autoSpaceDN w:val="0"/>
        <w:adjustRightInd w:val="0"/>
        <w:jc w:val="both"/>
        <w:rPr>
          <w:rFonts w:asciiTheme="majorHAnsi" w:hAnsiTheme="majorHAnsi" w:cstheme="majorHAnsi"/>
          <w:sz w:val="22"/>
          <w:szCs w:val="22"/>
          <w:lang w:val="en-US"/>
        </w:rPr>
      </w:pPr>
      <w:proofErr w:type="spellStart"/>
      <w:r w:rsidRPr="002C569E">
        <w:rPr>
          <w:rFonts w:asciiTheme="majorHAnsi" w:hAnsiTheme="majorHAnsi" w:cstheme="majorHAnsi"/>
          <w:sz w:val="22"/>
          <w:szCs w:val="22"/>
          <w:lang w:val="en-US"/>
        </w:rPr>
        <w:t>Colour</w:t>
      </w:r>
      <w:proofErr w:type="spellEnd"/>
      <w:r w:rsidRPr="002C569E">
        <w:rPr>
          <w:rFonts w:asciiTheme="majorHAnsi" w:hAnsiTheme="majorHAnsi" w:cstheme="majorHAnsi"/>
          <w:sz w:val="22"/>
          <w:szCs w:val="22"/>
          <w:lang w:val="en-US"/>
        </w:rPr>
        <w:t xml:space="preserve"> #1 _____ How many bundles? ___</w:t>
      </w:r>
    </w:p>
    <w:p w14:paraId="01965008" w14:textId="77777777" w:rsidR="002C569E" w:rsidRPr="002C569E" w:rsidRDefault="002C569E" w:rsidP="002C569E">
      <w:pPr>
        <w:autoSpaceDE w:val="0"/>
        <w:autoSpaceDN w:val="0"/>
        <w:adjustRightInd w:val="0"/>
        <w:jc w:val="both"/>
        <w:rPr>
          <w:rFonts w:asciiTheme="majorHAnsi" w:hAnsiTheme="majorHAnsi" w:cstheme="majorHAnsi"/>
          <w:sz w:val="22"/>
          <w:szCs w:val="22"/>
          <w:lang w:val="en-US"/>
        </w:rPr>
      </w:pPr>
      <w:proofErr w:type="spellStart"/>
      <w:r w:rsidRPr="002C569E">
        <w:rPr>
          <w:rFonts w:asciiTheme="majorHAnsi" w:hAnsiTheme="majorHAnsi" w:cstheme="majorHAnsi"/>
          <w:sz w:val="22"/>
          <w:szCs w:val="22"/>
          <w:lang w:val="en-US"/>
        </w:rPr>
        <w:t>Colour</w:t>
      </w:r>
      <w:proofErr w:type="spellEnd"/>
      <w:r w:rsidRPr="002C569E">
        <w:rPr>
          <w:rFonts w:asciiTheme="majorHAnsi" w:hAnsiTheme="majorHAnsi" w:cstheme="majorHAnsi"/>
          <w:sz w:val="22"/>
          <w:szCs w:val="22"/>
          <w:lang w:val="en-US"/>
        </w:rPr>
        <w:t xml:space="preserve"> #2 _____ How many bundles? ___</w:t>
      </w:r>
    </w:p>
    <w:p w14:paraId="7E88EA04" w14:textId="77777777" w:rsidR="002C569E" w:rsidRPr="002C569E" w:rsidRDefault="002C569E" w:rsidP="002C569E">
      <w:pPr>
        <w:autoSpaceDE w:val="0"/>
        <w:autoSpaceDN w:val="0"/>
        <w:adjustRightInd w:val="0"/>
        <w:jc w:val="both"/>
        <w:rPr>
          <w:rFonts w:asciiTheme="majorHAnsi" w:hAnsiTheme="majorHAnsi" w:cstheme="majorHAnsi"/>
          <w:sz w:val="22"/>
          <w:szCs w:val="22"/>
          <w:lang w:val="en-US"/>
        </w:rPr>
      </w:pPr>
      <w:proofErr w:type="spellStart"/>
      <w:r w:rsidRPr="002C569E">
        <w:rPr>
          <w:rFonts w:asciiTheme="majorHAnsi" w:hAnsiTheme="majorHAnsi" w:cstheme="majorHAnsi"/>
          <w:sz w:val="22"/>
          <w:szCs w:val="22"/>
          <w:lang w:val="en-US"/>
        </w:rPr>
        <w:t>Colour</w:t>
      </w:r>
      <w:proofErr w:type="spellEnd"/>
      <w:r w:rsidRPr="002C569E">
        <w:rPr>
          <w:rFonts w:asciiTheme="majorHAnsi" w:hAnsiTheme="majorHAnsi" w:cstheme="majorHAnsi"/>
          <w:sz w:val="22"/>
          <w:szCs w:val="22"/>
          <w:lang w:val="en-US"/>
        </w:rPr>
        <w:t xml:space="preserve"> #3 _____ How many bundles? ___</w:t>
      </w:r>
    </w:p>
    <w:p w14:paraId="6586949D" w14:textId="77777777" w:rsidR="002C569E" w:rsidRPr="002C569E" w:rsidRDefault="002C569E" w:rsidP="002C569E">
      <w:pPr>
        <w:autoSpaceDE w:val="0"/>
        <w:autoSpaceDN w:val="0"/>
        <w:adjustRightInd w:val="0"/>
        <w:jc w:val="both"/>
        <w:rPr>
          <w:rFonts w:asciiTheme="majorHAnsi" w:hAnsiTheme="majorHAnsi" w:cstheme="majorHAnsi"/>
          <w:sz w:val="22"/>
          <w:szCs w:val="22"/>
          <w:lang w:val="en-US"/>
        </w:rPr>
      </w:pPr>
      <w:proofErr w:type="spellStart"/>
      <w:r w:rsidRPr="002C569E">
        <w:rPr>
          <w:rFonts w:asciiTheme="majorHAnsi" w:hAnsiTheme="majorHAnsi" w:cstheme="majorHAnsi"/>
          <w:sz w:val="22"/>
          <w:szCs w:val="22"/>
          <w:lang w:val="en-US"/>
        </w:rPr>
        <w:t>Colour</w:t>
      </w:r>
      <w:proofErr w:type="spellEnd"/>
      <w:r w:rsidRPr="002C569E">
        <w:rPr>
          <w:rFonts w:asciiTheme="majorHAnsi" w:hAnsiTheme="majorHAnsi" w:cstheme="majorHAnsi"/>
          <w:sz w:val="22"/>
          <w:szCs w:val="22"/>
          <w:lang w:val="en-US"/>
        </w:rPr>
        <w:t xml:space="preserve"> #4 _____ How many bundles? ___</w:t>
      </w:r>
    </w:p>
    <w:p w14:paraId="77002578"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5BAA7603" w14:textId="77777777" w:rsidR="002C569E" w:rsidRPr="002C569E" w:rsidRDefault="002C569E" w:rsidP="002C569E">
      <w:pPr>
        <w:autoSpaceDE w:val="0"/>
        <w:autoSpaceDN w:val="0"/>
        <w:adjustRightInd w:val="0"/>
        <w:jc w:val="both"/>
        <w:rPr>
          <w:rFonts w:asciiTheme="majorHAnsi" w:hAnsiTheme="majorHAnsi" w:cstheme="majorHAnsi"/>
          <w:b/>
          <w:bCs/>
          <w:sz w:val="20"/>
          <w:szCs w:val="20"/>
          <w:lang w:val="en-US"/>
        </w:rPr>
      </w:pPr>
      <w:r w:rsidRPr="002C569E">
        <w:rPr>
          <w:rFonts w:asciiTheme="majorHAnsi" w:hAnsiTheme="majorHAnsi" w:cstheme="majorHAnsi"/>
          <w:b/>
          <w:bCs/>
          <w:sz w:val="20"/>
          <w:szCs w:val="20"/>
          <w:lang w:val="en-US"/>
        </w:rPr>
        <w:t>COST:</w:t>
      </w:r>
    </w:p>
    <w:p w14:paraId="357E3006"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45053557" w14:textId="77777777" w:rsidR="002C569E" w:rsidRPr="002C569E" w:rsidRDefault="002C569E" w:rsidP="002C569E">
      <w:pPr>
        <w:autoSpaceDE w:val="0"/>
        <w:autoSpaceDN w:val="0"/>
        <w:adjustRightInd w:val="0"/>
        <w:jc w:val="both"/>
        <w:rPr>
          <w:rFonts w:asciiTheme="majorHAnsi" w:hAnsiTheme="majorHAnsi" w:cstheme="majorHAnsi"/>
          <w:b/>
          <w:bCs/>
          <w:sz w:val="20"/>
          <w:szCs w:val="20"/>
          <w:lang w:val="en-US"/>
        </w:rPr>
      </w:pPr>
      <w:r w:rsidRPr="002C569E">
        <w:rPr>
          <w:rFonts w:asciiTheme="majorHAnsi" w:hAnsiTheme="majorHAnsi" w:cstheme="majorHAnsi"/>
          <w:b/>
          <w:bCs/>
          <w:sz w:val="20"/>
          <w:szCs w:val="20"/>
          <w:lang w:val="en-US"/>
        </w:rPr>
        <w:t>extra charges:</w:t>
      </w:r>
    </w:p>
    <w:p w14:paraId="73DC184E"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5D9D5009"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perm_____microbonds_____colour_____highlights_____removal______shipping______</w:t>
      </w:r>
    </w:p>
    <w:p w14:paraId="77145217"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619E40FA"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Total bundles: ________X £_____________=___________+ extra charges= Total Cost</w:t>
      </w:r>
    </w:p>
    <w:p w14:paraId="0F2FA425"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31B8D371"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Estimated____________ Deposit Paid____________</w:t>
      </w:r>
    </w:p>
    <w:p w14:paraId="1A947224"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4BEB8B9F"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Balance due when completed______________</w:t>
      </w:r>
    </w:p>
    <w:p w14:paraId="2658239C" w14:textId="77777777" w:rsidR="002C569E" w:rsidRPr="002C569E" w:rsidRDefault="002C569E" w:rsidP="002C569E">
      <w:pPr>
        <w:jc w:val="both"/>
        <w:rPr>
          <w:rFonts w:asciiTheme="majorHAnsi" w:hAnsiTheme="majorHAnsi" w:cstheme="majorHAnsi"/>
          <w:sz w:val="20"/>
          <w:szCs w:val="20"/>
          <w:lang w:val="en-US"/>
        </w:rPr>
      </w:pPr>
    </w:p>
    <w:p w14:paraId="1E5AF123" w14:textId="77777777" w:rsidR="002C569E" w:rsidRPr="002C569E" w:rsidRDefault="002C569E" w:rsidP="002C569E">
      <w:pPr>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Notes:</w:t>
      </w:r>
    </w:p>
    <w:p w14:paraId="21E1A0E9" w14:textId="77777777" w:rsidR="002C569E" w:rsidRPr="002C569E" w:rsidRDefault="002C569E" w:rsidP="002C569E">
      <w:pPr>
        <w:jc w:val="both"/>
        <w:rPr>
          <w:rFonts w:asciiTheme="majorHAnsi" w:hAnsiTheme="majorHAnsi" w:cstheme="majorHAnsi"/>
          <w:sz w:val="20"/>
          <w:szCs w:val="20"/>
          <w:lang w:val="en-US"/>
        </w:rPr>
      </w:pPr>
    </w:p>
    <w:p w14:paraId="67E6D246" w14:textId="77777777" w:rsidR="002C569E" w:rsidRPr="002C569E" w:rsidRDefault="002C569E" w:rsidP="002C569E">
      <w:pPr>
        <w:jc w:val="both"/>
        <w:rPr>
          <w:rFonts w:asciiTheme="majorHAnsi" w:hAnsiTheme="majorHAnsi" w:cstheme="majorHAnsi"/>
          <w:noProof/>
          <w:sz w:val="20"/>
          <w:szCs w:val="20"/>
        </w:rPr>
      </w:pPr>
      <w:r w:rsidRPr="002C569E">
        <w:rPr>
          <w:rFonts w:asciiTheme="majorHAnsi" w:hAnsiTheme="majorHAnsi" w:cstheme="majorHAnsi"/>
          <w:noProof/>
          <w:sz w:val="20"/>
          <w:szCs w:val="20"/>
        </w:rPr>
        <w:drawing>
          <wp:inline distT="0" distB="0" distL="0" distR="0" wp14:anchorId="0175D1E6" wp14:editId="3E3A42C9">
            <wp:extent cx="1819922" cy="2525142"/>
            <wp:effectExtent l="0" t="0" r="0" b="2540"/>
            <wp:docPr id="20" name="Picture 20" descr="A close-up of a draw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lose-up of a drawing&#10;&#10;Description automatically generated with low confidence"/>
                    <pic:cNvPicPr/>
                  </pic:nvPicPr>
                  <pic:blipFill>
                    <a:blip r:embed="rId44"/>
                    <a:stretch>
                      <a:fillRect/>
                    </a:stretch>
                  </pic:blipFill>
                  <pic:spPr>
                    <a:xfrm>
                      <a:off x="0" y="0"/>
                      <a:ext cx="1836620" cy="2548311"/>
                    </a:xfrm>
                    <a:prstGeom prst="rect">
                      <a:avLst/>
                    </a:prstGeom>
                  </pic:spPr>
                </pic:pic>
              </a:graphicData>
            </a:graphic>
          </wp:inline>
        </w:drawing>
      </w:r>
      <w:r w:rsidRPr="002C569E">
        <w:rPr>
          <w:rFonts w:asciiTheme="majorHAnsi" w:hAnsiTheme="majorHAnsi" w:cstheme="majorHAnsi"/>
          <w:noProof/>
          <w:sz w:val="20"/>
          <w:szCs w:val="20"/>
        </w:rPr>
        <w:t xml:space="preserve"> </w:t>
      </w:r>
      <w:r w:rsidRPr="002C569E">
        <w:rPr>
          <w:rFonts w:asciiTheme="majorHAnsi" w:hAnsiTheme="majorHAnsi" w:cstheme="majorHAnsi"/>
          <w:noProof/>
          <w:sz w:val="20"/>
          <w:szCs w:val="20"/>
        </w:rPr>
        <w:drawing>
          <wp:inline distT="0" distB="0" distL="0" distR="0" wp14:anchorId="0AEDC1C2" wp14:editId="10F258EA">
            <wp:extent cx="1988598" cy="2636568"/>
            <wp:effectExtent l="0" t="0" r="5715" b="5080"/>
            <wp:docPr id="21" name="Picture 21" descr="A close-up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close-up of a person's face&#10;&#10;Description automatically generated with medium confidence"/>
                    <pic:cNvPicPr/>
                  </pic:nvPicPr>
                  <pic:blipFill>
                    <a:blip r:embed="rId45"/>
                    <a:stretch>
                      <a:fillRect/>
                    </a:stretch>
                  </pic:blipFill>
                  <pic:spPr>
                    <a:xfrm>
                      <a:off x="0" y="0"/>
                      <a:ext cx="1992467" cy="2641697"/>
                    </a:xfrm>
                    <a:prstGeom prst="rect">
                      <a:avLst/>
                    </a:prstGeom>
                  </pic:spPr>
                </pic:pic>
              </a:graphicData>
            </a:graphic>
          </wp:inline>
        </w:drawing>
      </w:r>
    </w:p>
    <w:p w14:paraId="1D1DBA26" w14:textId="77777777" w:rsidR="002C569E" w:rsidRPr="002C569E" w:rsidRDefault="002C569E" w:rsidP="002C569E">
      <w:pPr>
        <w:jc w:val="both"/>
        <w:rPr>
          <w:rFonts w:asciiTheme="majorHAnsi" w:hAnsiTheme="majorHAnsi" w:cstheme="majorHAnsi"/>
          <w:noProof/>
          <w:sz w:val="20"/>
          <w:szCs w:val="20"/>
        </w:rPr>
      </w:pPr>
    </w:p>
    <w:p w14:paraId="187AFACE"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40F470C0"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7C964D43"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2D1F098A"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7A84EB22"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3C692EE0" w14:textId="77777777" w:rsidR="002077F6" w:rsidRPr="002C569E" w:rsidRDefault="002077F6" w:rsidP="002C569E">
      <w:pPr>
        <w:autoSpaceDE w:val="0"/>
        <w:autoSpaceDN w:val="0"/>
        <w:adjustRightInd w:val="0"/>
        <w:jc w:val="both"/>
        <w:rPr>
          <w:rFonts w:asciiTheme="majorHAnsi" w:hAnsiTheme="majorHAnsi" w:cstheme="majorHAnsi"/>
          <w:sz w:val="20"/>
          <w:szCs w:val="20"/>
          <w:lang w:val="en-US"/>
        </w:rPr>
      </w:pPr>
    </w:p>
    <w:p w14:paraId="4582BDFA"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 xml:space="preserve"> </w:t>
      </w:r>
    </w:p>
    <w:p w14:paraId="43BEF071" w14:textId="77777777" w:rsidR="002C569E" w:rsidRPr="002C569E" w:rsidRDefault="002C569E" w:rsidP="002C569E">
      <w:pPr>
        <w:autoSpaceDE w:val="0"/>
        <w:autoSpaceDN w:val="0"/>
        <w:adjustRightInd w:val="0"/>
        <w:jc w:val="both"/>
        <w:rPr>
          <w:rFonts w:asciiTheme="majorHAnsi" w:hAnsiTheme="majorHAnsi" w:cstheme="majorHAnsi"/>
          <w:b/>
          <w:bCs/>
          <w:sz w:val="20"/>
          <w:szCs w:val="20"/>
          <w:lang w:val="en-US"/>
        </w:rPr>
      </w:pPr>
      <w:r w:rsidRPr="002C569E">
        <w:rPr>
          <w:rFonts w:asciiTheme="majorHAnsi" w:hAnsiTheme="majorHAnsi" w:cstheme="majorHAnsi"/>
          <w:b/>
          <w:bCs/>
          <w:sz w:val="20"/>
          <w:szCs w:val="20"/>
          <w:lang w:val="en-US"/>
        </w:rPr>
        <w:t>Hair Extension Maintenance and Agreement</w:t>
      </w:r>
    </w:p>
    <w:p w14:paraId="0F1B09FA" w14:textId="77777777" w:rsidR="002C569E" w:rsidRPr="002C569E" w:rsidRDefault="002C569E" w:rsidP="002C569E">
      <w:pPr>
        <w:autoSpaceDE w:val="0"/>
        <w:autoSpaceDN w:val="0"/>
        <w:adjustRightInd w:val="0"/>
        <w:jc w:val="both"/>
        <w:rPr>
          <w:rFonts w:asciiTheme="majorHAnsi" w:hAnsiTheme="majorHAnsi" w:cstheme="majorHAnsi"/>
          <w:b/>
          <w:bCs/>
          <w:sz w:val="20"/>
          <w:szCs w:val="20"/>
          <w:lang w:val="en-US"/>
        </w:rPr>
      </w:pPr>
    </w:p>
    <w:p w14:paraId="1B5A7704"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 xml:space="preserve">Client’s </w:t>
      </w:r>
      <w:proofErr w:type="spellStart"/>
      <w:r w:rsidRPr="002C569E">
        <w:rPr>
          <w:rFonts w:asciiTheme="majorHAnsi" w:hAnsiTheme="majorHAnsi" w:cstheme="majorHAnsi"/>
          <w:sz w:val="20"/>
          <w:szCs w:val="20"/>
          <w:lang w:val="en-US"/>
        </w:rPr>
        <w:t>Name_____________________________Date</w:t>
      </w:r>
      <w:proofErr w:type="spellEnd"/>
      <w:r w:rsidRPr="002C569E">
        <w:rPr>
          <w:rFonts w:asciiTheme="majorHAnsi" w:hAnsiTheme="majorHAnsi" w:cstheme="majorHAnsi"/>
          <w:sz w:val="20"/>
          <w:szCs w:val="20"/>
          <w:lang w:val="en-US"/>
        </w:rPr>
        <w:t xml:space="preserve"> of Service_________________</w:t>
      </w:r>
    </w:p>
    <w:p w14:paraId="78949AF5"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7809A648" w14:textId="77777777" w:rsidR="002C569E" w:rsidRPr="002077F6" w:rsidRDefault="002C569E" w:rsidP="002C569E">
      <w:pPr>
        <w:autoSpaceDE w:val="0"/>
        <w:autoSpaceDN w:val="0"/>
        <w:adjustRightInd w:val="0"/>
        <w:jc w:val="both"/>
        <w:rPr>
          <w:rFonts w:asciiTheme="majorHAnsi" w:hAnsiTheme="majorHAnsi" w:cstheme="majorHAnsi"/>
          <w:b/>
          <w:bCs/>
          <w:sz w:val="20"/>
          <w:szCs w:val="20"/>
          <w:lang w:val="en-US"/>
        </w:rPr>
      </w:pPr>
      <w:r w:rsidRPr="002077F6">
        <w:rPr>
          <w:rFonts w:asciiTheme="majorHAnsi" w:hAnsiTheme="majorHAnsi" w:cstheme="majorHAnsi"/>
          <w:b/>
          <w:bCs/>
          <w:sz w:val="20"/>
          <w:szCs w:val="20"/>
          <w:lang w:val="en-US"/>
        </w:rPr>
        <w:lastRenderedPageBreak/>
        <w:t>Initial each Instruction</w:t>
      </w:r>
    </w:p>
    <w:p w14:paraId="322766D4" w14:textId="74917E1D"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w:t>
      </w:r>
      <w:r w:rsidRPr="002077F6">
        <w:rPr>
          <w:rFonts w:asciiTheme="majorHAnsi" w:hAnsiTheme="majorHAnsi" w:cstheme="majorHAnsi"/>
          <w:sz w:val="18"/>
          <w:szCs w:val="18"/>
          <w:lang w:val="en-US"/>
        </w:rPr>
        <w:t>Do not shampoo for 24 hours. Always wash your hair with your head up or back like in a shower</w:t>
      </w:r>
      <w:r w:rsidR="002077F6">
        <w:rPr>
          <w:rFonts w:asciiTheme="majorHAnsi" w:hAnsiTheme="majorHAnsi" w:cstheme="majorHAnsi"/>
          <w:sz w:val="18"/>
          <w:szCs w:val="18"/>
          <w:lang w:val="en-US"/>
        </w:rPr>
        <w:t xml:space="preserve"> </w:t>
      </w:r>
      <w:r w:rsidRPr="002077F6">
        <w:rPr>
          <w:rFonts w:asciiTheme="majorHAnsi" w:hAnsiTheme="majorHAnsi" w:cstheme="majorHAnsi"/>
          <w:sz w:val="18"/>
          <w:szCs w:val="18"/>
          <w:lang w:val="en-US"/>
        </w:rPr>
        <w:t>and not tilted forward. Never put conditioner on your bonds, keep 3” away from scalp. Never dry with a scrubbing action, instead wrap with a towel to absorb water. Always dry bonds to prevent breakdown.</w:t>
      </w:r>
    </w:p>
    <w:p w14:paraId="2CA09999"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29402FC5" w14:textId="0AD52A29"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w:t>
      </w:r>
      <w:r w:rsidRPr="002077F6">
        <w:rPr>
          <w:rFonts w:asciiTheme="majorHAnsi" w:hAnsiTheme="majorHAnsi" w:cstheme="majorHAnsi"/>
          <w:sz w:val="18"/>
          <w:szCs w:val="18"/>
          <w:lang w:val="en-US"/>
        </w:rPr>
        <w:t xml:space="preserve"> Run your fingers between your bonds every day to keep extensions from tangling together. It is</w:t>
      </w:r>
      <w:r w:rsidR="002077F6">
        <w:rPr>
          <w:rFonts w:asciiTheme="majorHAnsi" w:hAnsiTheme="majorHAnsi" w:cstheme="majorHAnsi"/>
          <w:sz w:val="18"/>
          <w:szCs w:val="18"/>
          <w:lang w:val="en-US"/>
        </w:rPr>
        <w:t xml:space="preserve"> </w:t>
      </w:r>
      <w:r w:rsidRPr="002077F6">
        <w:rPr>
          <w:rFonts w:asciiTheme="majorHAnsi" w:hAnsiTheme="majorHAnsi" w:cstheme="majorHAnsi"/>
          <w:sz w:val="18"/>
          <w:szCs w:val="18"/>
          <w:lang w:val="en-US"/>
        </w:rPr>
        <w:t>very important to be gentle with your hair extensions. They are attached to small amounts of your own</w:t>
      </w:r>
      <w:r w:rsidR="002077F6">
        <w:rPr>
          <w:rFonts w:asciiTheme="majorHAnsi" w:hAnsiTheme="majorHAnsi" w:cstheme="majorHAnsi"/>
          <w:sz w:val="18"/>
          <w:szCs w:val="18"/>
          <w:lang w:val="en-US"/>
        </w:rPr>
        <w:t xml:space="preserve"> </w:t>
      </w:r>
      <w:r w:rsidRPr="002077F6">
        <w:rPr>
          <w:rFonts w:asciiTheme="majorHAnsi" w:hAnsiTheme="majorHAnsi" w:cstheme="majorHAnsi"/>
          <w:sz w:val="18"/>
          <w:szCs w:val="18"/>
          <w:lang w:val="en-US"/>
        </w:rPr>
        <w:t>hair. While hair extensions themselves will not harm your hair, rough handling of them will pull your hair and may cause damage.</w:t>
      </w:r>
    </w:p>
    <w:p w14:paraId="1E7554A9"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163DA4CC" w14:textId="46DF2E48"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w:t>
      </w:r>
      <w:r w:rsidRPr="002077F6">
        <w:rPr>
          <w:rFonts w:asciiTheme="majorHAnsi" w:hAnsiTheme="majorHAnsi" w:cstheme="majorHAnsi"/>
          <w:sz w:val="18"/>
          <w:szCs w:val="18"/>
          <w:lang w:val="en-US"/>
        </w:rPr>
        <w:t>Brush extensions 2-3 times a day, or the amount recommended by your stylist, with the recommended hair extension brush. Start in the nape and work your way up. Always pull extensions into a covered hair tie or braid while sleeping to prevent tangling. Never go to bed with wet hair. If you sleep restlessly or you have very fine hair in the front it is recommended that you sleep with a soft head band on. This protects your delicate front hair.</w:t>
      </w:r>
    </w:p>
    <w:p w14:paraId="55E7F1F0"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38D0901D" w14:textId="43F7FFE7"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w:t>
      </w:r>
      <w:r w:rsidRPr="002077F6">
        <w:rPr>
          <w:rFonts w:asciiTheme="majorHAnsi" w:hAnsiTheme="majorHAnsi" w:cstheme="majorHAnsi"/>
          <w:sz w:val="18"/>
          <w:szCs w:val="18"/>
          <w:lang w:val="en-US"/>
        </w:rPr>
        <w:t>Make a follow-up appointment for 4-6 weeks after your initial service. Notify stylist/salon</w:t>
      </w:r>
      <w:r w:rsidR="002077F6">
        <w:rPr>
          <w:rFonts w:asciiTheme="majorHAnsi" w:hAnsiTheme="majorHAnsi" w:cstheme="majorHAnsi"/>
          <w:sz w:val="18"/>
          <w:szCs w:val="18"/>
          <w:lang w:val="en-US"/>
        </w:rPr>
        <w:t xml:space="preserve"> </w:t>
      </w:r>
      <w:r w:rsidRPr="002077F6">
        <w:rPr>
          <w:rFonts w:asciiTheme="majorHAnsi" w:hAnsiTheme="majorHAnsi" w:cstheme="majorHAnsi"/>
          <w:sz w:val="18"/>
          <w:szCs w:val="18"/>
          <w:lang w:val="en-US"/>
        </w:rPr>
        <w:t>immediately if you have any problems such as tangling or excessive loss of extension hair.</w:t>
      </w:r>
    </w:p>
    <w:p w14:paraId="34357D6E"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0C917D78" w14:textId="7108323C"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w:t>
      </w:r>
      <w:r w:rsidRPr="002077F6">
        <w:rPr>
          <w:rFonts w:asciiTheme="majorHAnsi" w:hAnsiTheme="majorHAnsi" w:cstheme="majorHAnsi"/>
          <w:sz w:val="18"/>
          <w:szCs w:val="18"/>
          <w:lang w:val="en-US"/>
        </w:rPr>
        <w:t>Curling irons, flat irons and hot rollers may be used, but must be kept an adequate distance from</w:t>
      </w:r>
      <w:r w:rsidR="002077F6">
        <w:rPr>
          <w:rFonts w:asciiTheme="majorHAnsi" w:hAnsiTheme="majorHAnsi" w:cstheme="majorHAnsi"/>
          <w:sz w:val="18"/>
          <w:szCs w:val="18"/>
          <w:lang w:val="en-US"/>
        </w:rPr>
        <w:t xml:space="preserve"> </w:t>
      </w:r>
      <w:r w:rsidRPr="002077F6">
        <w:rPr>
          <w:rFonts w:asciiTheme="majorHAnsi" w:hAnsiTheme="majorHAnsi" w:cstheme="majorHAnsi"/>
          <w:sz w:val="18"/>
          <w:szCs w:val="18"/>
          <w:lang w:val="en-US"/>
        </w:rPr>
        <w:t>the bonds.</w:t>
      </w:r>
    </w:p>
    <w:p w14:paraId="44871A18"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54F90457" w14:textId="3801E7E4"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w:t>
      </w:r>
      <w:r w:rsidRPr="002077F6">
        <w:rPr>
          <w:rFonts w:asciiTheme="majorHAnsi" w:hAnsiTheme="majorHAnsi" w:cstheme="majorHAnsi"/>
          <w:sz w:val="18"/>
          <w:szCs w:val="18"/>
          <w:lang w:val="en-US"/>
        </w:rPr>
        <w:t>Activities taking place in a constant, damp environment such as aerobics, steam baths or saunas</w:t>
      </w:r>
      <w:r w:rsidR="002077F6">
        <w:rPr>
          <w:rFonts w:asciiTheme="majorHAnsi" w:hAnsiTheme="majorHAnsi" w:cstheme="majorHAnsi"/>
          <w:sz w:val="18"/>
          <w:szCs w:val="18"/>
          <w:lang w:val="en-US"/>
        </w:rPr>
        <w:t xml:space="preserve"> </w:t>
      </w:r>
      <w:r w:rsidRPr="002077F6">
        <w:rPr>
          <w:rFonts w:asciiTheme="majorHAnsi" w:hAnsiTheme="majorHAnsi" w:cstheme="majorHAnsi"/>
          <w:sz w:val="18"/>
          <w:szCs w:val="18"/>
          <w:lang w:val="en-US"/>
        </w:rPr>
        <w:t>may lessen the longevity of the extensions. Dry your bonds as soon as possible after any of these activities.</w:t>
      </w:r>
    </w:p>
    <w:p w14:paraId="702854AB"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564526DF" w14:textId="5988540C"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w:t>
      </w:r>
      <w:r w:rsidRPr="002077F6">
        <w:rPr>
          <w:rFonts w:asciiTheme="majorHAnsi" w:hAnsiTheme="majorHAnsi" w:cstheme="majorHAnsi"/>
          <w:sz w:val="18"/>
          <w:szCs w:val="18"/>
          <w:lang w:val="en-US"/>
        </w:rPr>
        <w:t>I have received a copy of the “Hair Extension Care Guide” and I understand it.</w:t>
      </w:r>
    </w:p>
    <w:p w14:paraId="35F11181"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7C394931" w14:textId="669AF1D1"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w:t>
      </w:r>
      <w:r w:rsidRPr="002077F6">
        <w:rPr>
          <w:rFonts w:asciiTheme="majorHAnsi" w:hAnsiTheme="majorHAnsi" w:cstheme="majorHAnsi"/>
          <w:sz w:val="18"/>
          <w:szCs w:val="18"/>
          <w:lang w:val="en-US"/>
        </w:rPr>
        <w:t xml:space="preserve">Seawater and pools can cause bond break down due to the constant damp environment. To </w:t>
      </w:r>
      <w:proofErr w:type="spellStart"/>
      <w:r w:rsidRPr="002077F6">
        <w:rPr>
          <w:rFonts w:asciiTheme="majorHAnsi" w:hAnsiTheme="majorHAnsi" w:cstheme="majorHAnsi"/>
          <w:sz w:val="18"/>
          <w:szCs w:val="18"/>
          <w:lang w:val="en-US"/>
        </w:rPr>
        <w:t>minimise</w:t>
      </w:r>
      <w:proofErr w:type="spellEnd"/>
      <w:r w:rsidRPr="002077F6">
        <w:rPr>
          <w:rFonts w:asciiTheme="majorHAnsi" w:hAnsiTheme="majorHAnsi" w:cstheme="majorHAnsi"/>
          <w:sz w:val="18"/>
          <w:szCs w:val="18"/>
          <w:lang w:val="en-US"/>
        </w:rPr>
        <w:t xml:space="preserve"> these effects, wet hair completely in a shower and apply a conditioner to the ends. After swimming, shampoo and blow-dry the bonds to prevent bond breakdown.</w:t>
      </w:r>
    </w:p>
    <w:p w14:paraId="3CB9DA02"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58A43666" w14:textId="78C5CA39"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w:t>
      </w:r>
      <w:r w:rsidRPr="002077F6">
        <w:rPr>
          <w:rFonts w:asciiTheme="majorHAnsi" w:hAnsiTheme="majorHAnsi" w:cstheme="majorHAnsi"/>
          <w:sz w:val="18"/>
          <w:szCs w:val="18"/>
          <w:lang w:val="en-US"/>
        </w:rPr>
        <w:t xml:space="preserve"> Some extension loss and shedding </w:t>
      </w:r>
      <w:proofErr w:type="gramStart"/>
      <w:r w:rsidRPr="002077F6">
        <w:rPr>
          <w:rFonts w:asciiTheme="majorHAnsi" w:hAnsiTheme="majorHAnsi" w:cstheme="majorHAnsi"/>
          <w:sz w:val="18"/>
          <w:szCs w:val="18"/>
          <w:lang w:val="en-US"/>
        </w:rPr>
        <w:t>is</w:t>
      </w:r>
      <w:proofErr w:type="gramEnd"/>
      <w:r w:rsidRPr="002077F6">
        <w:rPr>
          <w:rFonts w:asciiTheme="majorHAnsi" w:hAnsiTheme="majorHAnsi" w:cstheme="majorHAnsi"/>
          <w:sz w:val="18"/>
          <w:szCs w:val="18"/>
          <w:lang w:val="en-US"/>
        </w:rPr>
        <w:t xml:space="preserve"> normal and to be expected. Expect to lose 1-4 extensions </w:t>
      </w:r>
      <w:proofErr w:type="spellStart"/>
      <w:r w:rsidRPr="002077F6">
        <w:rPr>
          <w:rFonts w:asciiTheme="majorHAnsi" w:hAnsiTheme="majorHAnsi" w:cstheme="majorHAnsi"/>
          <w:sz w:val="18"/>
          <w:szCs w:val="18"/>
          <w:lang w:val="en-US"/>
        </w:rPr>
        <w:t>amonth</w:t>
      </w:r>
      <w:proofErr w:type="spellEnd"/>
      <w:r w:rsidRPr="002077F6">
        <w:rPr>
          <w:rFonts w:asciiTheme="majorHAnsi" w:hAnsiTheme="majorHAnsi" w:cstheme="majorHAnsi"/>
          <w:sz w:val="18"/>
          <w:szCs w:val="18"/>
          <w:lang w:val="en-US"/>
        </w:rPr>
        <w:t>. Average client hair loss is 50-150 hairs a day. A full head application covers approximately one</w:t>
      </w:r>
      <w:r w:rsidR="002077F6">
        <w:rPr>
          <w:rFonts w:asciiTheme="majorHAnsi" w:hAnsiTheme="majorHAnsi" w:cstheme="majorHAnsi"/>
          <w:sz w:val="18"/>
          <w:szCs w:val="18"/>
          <w:lang w:val="en-US"/>
        </w:rPr>
        <w:t xml:space="preserve"> </w:t>
      </w:r>
      <w:r w:rsidRPr="002077F6">
        <w:rPr>
          <w:rFonts w:asciiTheme="majorHAnsi" w:hAnsiTheme="majorHAnsi" w:cstheme="majorHAnsi"/>
          <w:sz w:val="18"/>
          <w:szCs w:val="18"/>
          <w:lang w:val="en-US"/>
        </w:rPr>
        <w:t>third of the head. You can expect to see a small quantity of naturally released hairs trapped in the attachments after some time. This is normal and should not be interpreted as hairs pulled of the scalp by the extensions themselves. Daily brushing close to the scalp and finger separation of the applied strands will avoid matting in this area.</w:t>
      </w:r>
    </w:p>
    <w:p w14:paraId="2EC7CCF5"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4837AA12" w14:textId="0789A6C9"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__T</w:t>
      </w:r>
      <w:r w:rsidRPr="002077F6">
        <w:rPr>
          <w:rFonts w:asciiTheme="majorHAnsi" w:hAnsiTheme="majorHAnsi" w:cstheme="majorHAnsi"/>
          <w:sz w:val="18"/>
          <w:szCs w:val="18"/>
          <w:lang w:val="en-US"/>
        </w:rPr>
        <w:t xml:space="preserve">here are no refunds on hair extension applications. Deposits may not be </w:t>
      </w:r>
      <w:proofErr w:type="gramStart"/>
      <w:r w:rsidRPr="002077F6">
        <w:rPr>
          <w:rFonts w:asciiTheme="majorHAnsi" w:hAnsiTheme="majorHAnsi" w:cstheme="majorHAnsi"/>
          <w:sz w:val="18"/>
          <w:szCs w:val="18"/>
          <w:lang w:val="en-US"/>
        </w:rPr>
        <w:t>refundable,</w:t>
      </w:r>
      <w:proofErr w:type="gramEnd"/>
      <w:r w:rsidRPr="002077F6">
        <w:rPr>
          <w:rFonts w:asciiTheme="majorHAnsi" w:hAnsiTheme="majorHAnsi" w:cstheme="majorHAnsi"/>
          <w:sz w:val="18"/>
          <w:szCs w:val="18"/>
          <w:lang w:val="en-US"/>
        </w:rPr>
        <w:t xml:space="preserve"> each hair</w:t>
      </w:r>
      <w:r w:rsidR="002077F6">
        <w:rPr>
          <w:rFonts w:asciiTheme="majorHAnsi" w:hAnsiTheme="majorHAnsi" w:cstheme="majorHAnsi"/>
          <w:sz w:val="18"/>
          <w:szCs w:val="18"/>
          <w:lang w:val="en-US"/>
        </w:rPr>
        <w:t xml:space="preserve"> </w:t>
      </w:r>
      <w:r w:rsidRPr="002077F6">
        <w:rPr>
          <w:rFonts w:asciiTheme="majorHAnsi" w:hAnsiTheme="majorHAnsi" w:cstheme="majorHAnsi"/>
          <w:sz w:val="18"/>
          <w:szCs w:val="18"/>
          <w:lang w:val="en-US"/>
        </w:rPr>
        <w:t>extension application is different discuss any issues with your hair extensionist.</w:t>
      </w:r>
    </w:p>
    <w:p w14:paraId="1A8458B9"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624C5F10"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I have read, initialed and understood my home care maintenance sheet. If I do not follow the above instructions</w:t>
      </w:r>
    </w:p>
    <w:p w14:paraId="26E7C8F3" w14:textId="46D0121C" w:rsidR="002C569E"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I understand Your Salon Name cannot be held responsible.</w:t>
      </w:r>
    </w:p>
    <w:p w14:paraId="375392A4" w14:textId="1C2D6895" w:rsidR="002077F6" w:rsidRDefault="002077F6" w:rsidP="002077F6">
      <w:pPr>
        <w:autoSpaceDE w:val="0"/>
        <w:autoSpaceDN w:val="0"/>
        <w:adjustRightInd w:val="0"/>
        <w:jc w:val="both"/>
        <w:rPr>
          <w:rFonts w:asciiTheme="majorHAnsi" w:hAnsiTheme="majorHAnsi" w:cstheme="majorHAnsi"/>
          <w:sz w:val="18"/>
          <w:szCs w:val="18"/>
          <w:lang w:val="en-US"/>
        </w:rPr>
      </w:pPr>
    </w:p>
    <w:p w14:paraId="1511EF27" w14:textId="77777777" w:rsidR="002077F6" w:rsidRPr="002077F6" w:rsidRDefault="002077F6" w:rsidP="002077F6">
      <w:pPr>
        <w:autoSpaceDE w:val="0"/>
        <w:autoSpaceDN w:val="0"/>
        <w:adjustRightInd w:val="0"/>
        <w:jc w:val="both"/>
        <w:rPr>
          <w:rFonts w:asciiTheme="majorHAnsi" w:hAnsiTheme="majorHAnsi" w:cstheme="majorHAnsi"/>
          <w:sz w:val="18"/>
          <w:szCs w:val="18"/>
          <w:lang w:val="en-US"/>
        </w:rPr>
      </w:pPr>
    </w:p>
    <w:p w14:paraId="2514C77A" w14:textId="6C106888" w:rsidR="002C569E" w:rsidRDefault="002C569E" w:rsidP="002C569E">
      <w:pPr>
        <w:autoSpaceDE w:val="0"/>
        <w:autoSpaceDN w:val="0"/>
        <w:adjustRightInd w:val="0"/>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CLIENT SIGNATURE_________________________________________DATE____________</w:t>
      </w:r>
    </w:p>
    <w:p w14:paraId="4C87208B" w14:textId="76F84724" w:rsidR="002077F6" w:rsidRDefault="002077F6" w:rsidP="002C569E">
      <w:pPr>
        <w:autoSpaceDE w:val="0"/>
        <w:autoSpaceDN w:val="0"/>
        <w:adjustRightInd w:val="0"/>
        <w:jc w:val="both"/>
        <w:rPr>
          <w:rFonts w:asciiTheme="majorHAnsi" w:hAnsiTheme="majorHAnsi" w:cstheme="majorHAnsi"/>
          <w:sz w:val="20"/>
          <w:szCs w:val="20"/>
          <w:lang w:val="en-US"/>
        </w:rPr>
      </w:pPr>
    </w:p>
    <w:p w14:paraId="2DCE1755" w14:textId="77777777" w:rsidR="002077F6" w:rsidRPr="002C569E" w:rsidRDefault="002077F6" w:rsidP="002C569E">
      <w:pPr>
        <w:autoSpaceDE w:val="0"/>
        <w:autoSpaceDN w:val="0"/>
        <w:adjustRightInd w:val="0"/>
        <w:jc w:val="both"/>
        <w:rPr>
          <w:rFonts w:asciiTheme="majorHAnsi" w:hAnsiTheme="majorHAnsi" w:cstheme="majorHAnsi"/>
          <w:sz w:val="20"/>
          <w:szCs w:val="20"/>
          <w:lang w:val="en-US"/>
        </w:rPr>
      </w:pPr>
    </w:p>
    <w:p w14:paraId="29356BD0" w14:textId="77777777" w:rsidR="002C569E" w:rsidRPr="002C569E" w:rsidRDefault="002C569E" w:rsidP="002C569E">
      <w:pPr>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STYLIST SIGNATURE________________________________________DATE____________</w:t>
      </w:r>
    </w:p>
    <w:p w14:paraId="35885479" w14:textId="77777777" w:rsidR="008579C7" w:rsidRPr="002C569E" w:rsidRDefault="008579C7" w:rsidP="00DD5FAB">
      <w:pPr>
        <w:jc w:val="both"/>
        <w:rPr>
          <w:rFonts w:asciiTheme="majorHAnsi" w:hAnsiTheme="majorHAnsi" w:cstheme="majorHAnsi"/>
          <w:b/>
          <w:bCs/>
          <w:color w:val="0E101A"/>
          <w:sz w:val="20"/>
          <w:szCs w:val="20"/>
        </w:rPr>
      </w:pPr>
    </w:p>
    <w:p w14:paraId="67103A0C" w14:textId="77777777" w:rsidR="008579C7" w:rsidRPr="002C569E" w:rsidRDefault="008579C7" w:rsidP="00DD5FAB">
      <w:pPr>
        <w:jc w:val="both"/>
        <w:rPr>
          <w:rFonts w:asciiTheme="majorHAnsi" w:hAnsiTheme="majorHAnsi" w:cstheme="majorHAnsi"/>
          <w:b/>
          <w:bCs/>
          <w:color w:val="0E101A"/>
          <w:sz w:val="20"/>
          <w:szCs w:val="20"/>
        </w:rPr>
      </w:pPr>
    </w:p>
    <w:p w14:paraId="4E516C5F" w14:textId="77777777" w:rsidR="008579C7" w:rsidRPr="002C569E" w:rsidRDefault="008579C7" w:rsidP="00DD5FAB">
      <w:pPr>
        <w:jc w:val="both"/>
        <w:rPr>
          <w:rFonts w:asciiTheme="majorHAnsi" w:hAnsiTheme="majorHAnsi" w:cstheme="majorHAnsi"/>
          <w:b/>
          <w:bCs/>
          <w:color w:val="0E101A"/>
          <w:sz w:val="20"/>
          <w:szCs w:val="20"/>
        </w:rPr>
      </w:pPr>
    </w:p>
    <w:p w14:paraId="29AB03AD" w14:textId="77777777" w:rsidR="008579C7" w:rsidRPr="002C569E" w:rsidRDefault="008579C7" w:rsidP="00DD5FAB">
      <w:pPr>
        <w:jc w:val="both"/>
        <w:rPr>
          <w:rFonts w:asciiTheme="majorHAnsi" w:hAnsiTheme="majorHAnsi" w:cstheme="majorHAnsi"/>
          <w:b/>
          <w:bCs/>
          <w:color w:val="0E101A"/>
          <w:sz w:val="20"/>
          <w:szCs w:val="20"/>
        </w:rPr>
      </w:pPr>
    </w:p>
    <w:p w14:paraId="6DF847CC" w14:textId="77777777" w:rsidR="008579C7" w:rsidRPr="002C569E" w:rsidRDefault="008579C7" w:rsidP="00DD5FAB">
      <w:pPr>
        <w:jc w:val="both"/>
        <w:rPr>
          <w:rFonts w:asciiTheme="majorHAnsi" w:hAnsiTheme="majorHAnsi" w:cstheme="majorHAnsi"/>
          <w:b/>
          <w:bCs/>
          <w:color w:val="0E101A"/>
          <w:sz w:val="20"/>
          <w:szCs w:val="20"/>
        </w:rPr>
      </w:pPr>
    </w:p>
    <w:p w14:paraId="0EA31B6F" w14:textId="77777777" w:rsidR="008579C7" w:rsidRPr="002C569E" w:rsidRDefault="008579C7" w:rsidP="00DD5FAB">
      <w:pPr>
        <w:jc w:val="both"/>
        <w:rPr>
          <w:rFonts w:asciiTheme="majorHAnsi" w:hAnsiTheme="majorHAnsi" w:cstheme="majorHAnsi"/>
          <w:b/>
          <w:bCs/>
          <w:color w:val="0E101A"/>
          <w:sz w:val="20"/>
          <w:szCs w:val="20"/>
        </w:rPr>
      </w:pPr>
    </w:p>
    <w:p w14:paraId="5E763260" w14:textId="77777777" w:rsidR="008579C7" w:rsidRPr="002C569E" w:rsidRDefault="008579C7" w:rsidP="00DD5FAB">
      <w:pPr>
        <w:jc w:val="both"/>
        <w:rPr>
          <w:rFonts w:asciiTheme="majorHAnsi" w:hAnsiTheme="majorHAnsi" w:cstheme="majorHAnsi"/>
          <w:b/>
          <w:bCs/>
          <w:color w:val="0E101A"/>
          <w:sz w:val="20"/>
          <w:szCs w:val="20"/>
        </w:rPr>
      </w:pPr>
    </w:p>
    <w:p w14:paraId="3BE59E0E" w14:textId="77777777" w:rsidR="008579C7" w:rsidRPr="002C569E" w:rsidRDefault="008579C7" w:rsidP="00DD5FAB">
      <w:pPr>
        <w:jc w:val="both"/>
        <w:rPr>
          <w:rFonts w:asciiTheme="majorHAnsi" w:hAnsiTheme="majorHAnsi" w:cstheme="majorHAnsi"/>
          <w:b/>
          <w:bCs/>
          <w:color w:val="0E101A"/>
          <w:sz w:val="20"/>
          <w:szCs w:val="20"/>
        </w:rPr>
      </w:pPr>
    </w:p>
    <w:p w14:paraId="18173B26" w14:textId="77777777" w:rsidR="008579C7" w:rsidRPr="002C569E" w:rsidRDefault="008579C7" w:rsidP="00DD5FAB">
      <w:pPr>
        <w:jc w:val="both"/>
        <w:rPr>
          <w:rFonts w:asciiTheme="majorHAnsi" w:hAnsiTheme="majorHAnsi" w:cstheme="majorHAnsi"/>
          <w:b/>
          <w:bCs/>
          <w:color w:val="0E101A"/>
          <w:sz w:val="20"/>
          <w:szCs w:val="20"/>
        </w:rPr>
      </w:pPr>
    </w:p>
    <w:p w14:paraId="4492FD2B" w14:textId="77777777" w:rsidR="008579C7" w:rsidRPr="002C569E" w:rsidRDefault="008579C7" w:rsidP="00DD5FAB">
      <w:pPr>
        <w:jc w:val="both"/>
        <w:rPr>
          <w:rFonts w:asciiTheme="majorHAnsi" w:hAnsiTheme="majorHAnsi" w:cstheme="majorHAnsi"/>
          <w:b/>
          <w:bCs/>
          <w:color w:val="0E101A"/>
          <w:sz w:val="20"/>
          <w:szCs w:val="20"/>
        </w:rPr>
      </w:pPr>
    </w:p>
    <w:p w14:paraId="6E999758" w14:textId="77777777" w:rsidR="008579C7" w:rsidRPr="002C569E" w:rsidRDefault="008579C7" w:rsidP="00DD5FAB">
      <w:pPr>
        <w:jc w:val="both"/>
        <w:rPr>
          <w:rFonts w:asciiTheme="majorHAnsi" w:hAnsiTheme="majorHAnsi" w:cstheme="majorHAnsi"/>
          <w:b/>
          <w:bCs/>
          <w:color w:val="0E101A"/>
          <w:sz w:val="20"/>
          <w:szCs w:val="20"/>
        </w:rPr>
      </w:pPr>
    </w:p>
    <w:p w14:paraId="3AF766AA" w14:textId="77777777" w:rsidR="008579C7" w:rsidRPr="002C569E" w:rsidRDefault="008579C7" w:rsidP="00DD5FAB">
      <w:pPr>
        <w:jc w:val="both"/>
        <w:rPr>
          <w:rFonts w:asciiTheme="majorHAnsi" w:hAnsiTheme="majorHAnsi" w:cstheme="majorHAnsi"/>
          <w:b/>
          <w:bCs/>
          <w:color w:val="0E101A"/>
          <w:sz w:val="20"/>
          <w:szCs w:val="20"/>
        </w:rPr>
      </w:pPr>
    </w:p>
    <w:p w14:paraId="31C74098" w14:textId="77777777" w:rsidR="008579C7" w:rsidRPr="002C569E" w:rsidRDefault="008579C7" w:rsidP="00DD5FAB">
      <w:pPr>
        <w:jc w:val="both"/>
        <w:rPr>
          <w:rFonts w:asciiTheme="majorHAnsi" w:hAnsiTheme="majorHAnsi" w:cstheme="majorHAnsi"/>
          <w:b/>
          <w:bCs/>
          <w:color w:val="0E101A"/>
          <w:sz w:val="20"/>
          <w:szCs w:val="20"/>
        </w:rPr>
      </w:pPr>
    </w:p>
    <w:p w14:paraId="3197A29D" w14:textId="77777777" w:rsidR="008579C7" w:rsidRPr="002C569E" w:rsidRDefault="008579C7" w:rsidP="00DD5FAB">
      <w:pPr>
        <w:jc w:val="both"/>
        <w:rPr>
          <w:rFonts w:asciiTheme="majorHAnsi" w:hAnsiTheme="majorHAnsi" w:cstheme="majorHAnsi"/>
          <w:b/>
          <w:bCs/>
          <w:color w:val="0E101A"/>
          <w:sz w:val="20"/>
          <w:szCs w:val="20"/>
        </w:rPr>
      </w:pPr>
    </w:p>
    <w:p w14:paraId="1B033AF1" w14:textId="77777777" w:rsidR="008579C7" w:rsidRPr="002C569E" w:rsidRDefault="008579C7" w:rsidP="00DD5FAB">
      <w:pPr>
        <w:jc w:val="both"/>
        <w:rPr>
          <w:rFonts w:asciiTheme="majorHAnsi" w:hAnsiTheme="majorHAnsi" w:cstheme="majorHAnsi"/>
          <w:b/>
          <w:bCs/>
          <w:color w:val="0E101A"/>
          <w:sz w:val="20"/>
          <w:szCs w:val="20"/>
        </w:rPr>
      </w:pPr>
    </w:p>
    <w:p w14:paraId="1AD39691" w14:textId="77777777" w:rsidR="008579C7" w:rsidRPr="002C569E" w:rsidRDefault="008579C7" w:rsidP="00DD5FAB">
      <w:pPr>
        <w:jc w:val="both"/>
        <w:rPr>
          <w:rFonts w:asciiTheme="majorHAnsi" w:hAnsiTheme="majorHAnsi" w:cstheme="majorHAnsi"/>
          <w:b/>
          <w:bCs/>
          <w:color w:val="0E101A"/>
          <w:sz w:val="20"/>
          <w:szCs w:val="20"/>
        </w:rPr>
      </w:pPr>
    </w:p>
    <w:p w14:paraId="77191060" w14:textId="49BF68E2" w:rsidR="002077F6" w:rsidRDefault="002077F6" w:rsidP="002077F6">
      <w:pPr>
        <w:pStyle w:val="NormalWeb"/>
        <w:spacing w:before="0" w:beforeAutospacing="0" w:after="0" w:afterAutospacing="0"/>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lastRenderedPageBreak/>
        <w:t>Give a copy to every hair extension client</w:t>
      </w:r>
    </w:p>
    <w:p w14:paraId="4F278496" w14:textId="77777777" w:rsidR="002077F6" w:rsidRPr="002077F6" w:rsidRDefault="002077F6" w:rsidP="002077F6">
      <w:pPr>
        <w:pStyle w:val="NormalWeb"/>
        <w:spacing w:before="0" w:beforeAutospacing="0" w:after="0" w:afterAutospacing="0"/>
        <w:jc w:val="both"/>
        <w:rPr>
          <w:rFonts w:asciiTheme="majorHAnsi" w:hAnsiTheme="majorHAnsi" w:cstheme="majorHAnsi"/>
          <w:color w:val="0E101A"/>
          <w:sz w:val="22"/>
          <w:szCs w:val="22"/>
        </w:rPr>
      </w:pPr>
    </w:p>
    <w:p w14:paraId="179623CB" w14:textId="77777777" w:rsidR="002077F6" w:rsidRPr="002077F6" w:rsidRDefault="002077F6" w:rsidP="002077F6">
      <w:pPr>
        <w:pStyle w:val="NormalWeb"/>
        <w:spacing w:before="0" w:beforeAutospacing="0" w:after="0" w:afterAutospacing="0"/>
        <w:jc w:val="both"/>
        <w:rPr>
          <w:rFonts w:asciiTheme="majorHAnsi" w:hAnsiTheme="majorHAnsi" w:cstheme="majorHAnsi"/>
          <w:color w:val="0E101A"/>
          <w:sz w:val="22"/>
          <w:szCs w:val="22"/>
        </w:rPr>
      </w:pPr>
      <w:r w:rsidRPr="002077F6">
        <w:rPr>
          <w:rStyle w:val="Strong"/>
          <w:rFonts w:asciiTheme="majorHAnsi" w:hAnsiTheme="majorHAnsi" w:cstheme="majorHAnsi"/>
          <w:color w:val="0E101A"/>
          <w:sz w:val="22"/>
          <w:szCs w:val="22"/>
        </w:rPr>
        <w:t>Hair Extension Care Guide</w:t>
      </w:r>
    </w:p>
    <w:p w14:paraId="75E7F264" w14:textId="77777777" w:rsidR="002077F6" w:rsidRPr="002077F6" w:rsidRDefault="002077F6" w:rsidP="002077F6">
      <w:pPr>
        <w:pStyle w:val="NormalWeb"/>
        <w:spacing w:before="0" w:beforeAutospacing="0" w:after="0" w:afterAutospacing="0"/>
        <w:jc w:val="both"/>
        <w:rPr>
          <w:rFonts w:asciiTheme="majorHAnsi" w:hAnsiTheme="majorHAnsi" w:cstheme="majorHAnsi"/>
          <w:color w:val="0E101A"/>
          <w:sz w:val="22"/>
          <w:szCs w:val="22"/>
        </w:rPr>
      </w:pPr>
    </w:p>
    <w:p w14:paraId="5E4AE9C0"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Brush hair gently working from ends toward scalp before and after washing.</w:t>
      </w:r>
    </w:p>
    <w:p w14:paraId="7AF65BAA"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 xml:space="preserve">Use a professional </w:t>
      </w:r>
      <w:proofErr w:type="spellStart"/>
      <w:r w:rsidRPr="002077F6">
        <w:rPr>
          <w:rFonts w:asciiTheme="majorHAnsi" w:hAnsiTheme="majorHAnsi" w:cstheme="majorHAnsi"/>
          <w:color w:val="0E101A"/>
          <w:sz w:val="22"/>
          <w:szCs w:val="22"/>
        </w:rPr>
        <w:t>sulfate</w:t>
      </w:r>
      <w:proofErr w:type="spellEnd"/>
      <w:r w:rsidRPr="002077F6">
        <w:rPr>
          <w:rFonts w:asciiTheme="majorHAnsi" w:hAnsiTheme="majorHAnsi" w:cstheme="majorHAnsi"/>
          <w:color w:val="0E101A"/>
          <w:sz w:val="22"/>
          <w:szCs w:val="22"/>
        </w:rPr>
        <w:t xml:space="preserve">-free shampoo for dry-colour treated hair. NEVER USE A VOLUMISING SHAMPOO! </w:t>
      </w:r>
      <w:proofErr w:type="spellStart"/>
      <w:r w:rsidRPr="002077F6">
        <w:rPr>
          <w:rFonts w:asciiTheme="majorHAnsi" w:hAnsiTheme="majorHAnsi" w:cstheme="majorHAnsi"/>
          <w:color w:val="0E101A"/>
          <w:sz w:val="22"/>
          <w:szCs w:val="22"/>
        </w:rPr>
        <w:t>Volumising</w:t>
      </w:r>
      <w:proofErr w:type="spellEnd"/>
      <w:r w:rsidRPr="002077F6">
        <w:rPr>
          <w:rFonts w:asciiTheme="majorHAnsi" w:hAnsiTheme="majorHAnsi" w:cstheme="majorHAnsi"/>
          <w:color w:val="0E101A"/>
          <w:sz w:val="22"/>
          <w:szCs w:val="22"/>
        </w:rPr>
        <w:t xml:space="preserve"> shampoos raise the cuticle of the hair and can cause tangling.</w:t>
      </w:r>
    </w:p>
    <w:p w14:paraId="58277EB2"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Wash the hair gently in cool to warm water. Do no scrub roughly while washing. Gently comb through hair with fingers in a downward motion while washing and rinsing. </w:t>
      </w:r>
    </w:p>
    <w:p w14:paraId="7E3448E7"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Do not apply conditioner to scalp or bonds. Too much conditioner or very oily hair can weaken the keratin bonds.</w:t>
      </w:r>
    </w:p>
    <w:p w14:paraId="36DDC8BE"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It is best not to wash more than 2-3 times a week unless you have a very oily scalp. Over-washing will dry the hair.</w:t>
      </w:r>
    </w:p>
    <w:p w14:paraId="756B008E"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Softly towel dry by patting with a towel before blow-drying.</w:t>
      </w:r>
    </w:p>
    <w:p w14:paraId="25013821"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Rub Moroccan Argan oil or shine drops into the extensions after shampooing while still</w:t>
      </w:r>
    </w:p>
    <w:p w14:paraId="3AD31D3C"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(avoid the bonds) Apply to ends daily if needed.</w:t>
      </w:r>
    </w:p>
    <w:p w14:paraId="50155911"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If extensions become dry and damaged, treat once to twice a week with a deep conditioner.</w:t>
      </w:r>
    </w:p>
    <w:p w14:paraId="5E06CBF2"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Brush gently 2-3 times a day. Brushing right up to the scalp will keep tangles from forming at the base of the extension. Use one of the following brushes:</w:t>
      </w:r>
    </w:p>
    <w:p w14:paraId="45CAFCE6" w14:textId="77777777" w:rsidR="002077F6" w:rsidRPr="002077F6" w:rsidRDefault="002077F6" w:rsidP="009D54D7">
      <w:pPr>
        <w:numPr>
          <w:ilvl w:val="0"/>
          <w:numId w:val="28"/>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Loop Brush (med-thick hair</w:t>
      </w:r>
    </w:p>
    <w:p w14:paraId="1754D24F" w14:textId="77777777" w:rsidR="002077F6" w:rsidRPr="002077F6" w:rsidRDefault="002077F6" w:rsidP="009D54D7">
      <w:pPr>
        <w:numPr>
          <w:ilvl w:val="0"/>
          <w:numId w:val="28"/>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Boar bristle brush (med-fine hair)</w:t>
      </w:r>
    </w:p>
    <w:p w14:paraId="2C14D081" w14:textId="77777777" w:rsidR="002077F6" w:rsidRPr="002077F6" w:rsidRDefault="002077F6" w:rsidP="009D54D7">
      <w:pPr>
        <w:numPr>
          <w:ilvl w:val="0"/>
          <w:numId w:val="28"/>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Wide-tooth comb (ends only)</w:t>
      </w:r>
    </w:p>
    <w:p w14:paraId="358FBA5C" w14:textId="77777777" w:rsidR="002077F6" w:rsidRPr="002077F6" w:rsidRDefault="002077F6" w:rsidP="009D54D7">
      <w:pPr>
        <w:numPr>
          <w:ilvl w:val="0"/>
          <w:numId w:val="29"/>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When blow-drying hair, blow downward with hair’s natural growth, not up into/against hair flow. Dry with fingers, then style with a curling iron or flat iron if needed.</w:t>
      </w:r>
    </w:p>
    <w:p w14:paraId="65ED1890" w14:textId="77777777" w:rsidR="002077F6" w:rsidRPr="002077F6" w:rsidRDefault="002077F6" w:rsidP="009D54D7">
      <w:pPr>
        <w:numPr>
          <w:ilvl w:val="0"/>
          <w:numId w:val="29"/>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Swimming - Always wet hair with tap water, apply conditioner and braid hair before swimming to help avoid tangling. Avoid saltwater (the worst for extensions) and chlorine.</w:t>
      </w:r>
    </w:p>
    <w:p w14:paraId="53D42E8B" w14:textId="77777777" w:rsidR="002077F6" w:rsidRPr="002077F6" w:rsidRDefault="002077F6" w:rsidP="009D54D7">
      <w:pPr>
        <w:numPr>
          <w:ilvl w:val="0"/>
          <w:numId w:val="29"/>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Braiding long extensions is recommended before bed.</w:t>
      </w:r>
    </w:p>
    <w:p w14:paraId="0E0A695C" w14:textId="77777777" w:rsidR="002077F6" w:rsidRPr="002077F6" w:rsidRDefault="002077F6" w:rsidP="009D54D7">
      <w:pPr>
        <w:numPr>
          <w:ilvl w:val="0"/>
          <w:numId w:val="29"/>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NEVER GO TO BED WITH WET HAIR. (causes tangling and matting) Recommended</w:t>
      </w:r>
    </w:p>
    <w:p w14:paraId="4078A040" w14:textId="77777777" w:rsidR="002077F6" w:rsidRPr="002077F6" w:rsidRDefault="002077F6" w:rsidP="002077F6">
      <w:pPr>
        <w:pStyle w:val="NormalWeb"/>
        <w:spacing w:before="0" w:beforeAutospacing="0" w:after="0" w:afterAutospacing="0"/>
        <w:jc w:val="both"/>
        <w:rPr>
          <w:rFonts w:asciiTheme="majorHAnsi" w:hAnsiTheme="majorHAnsi" w:cstheme="majorHAnsi"/>
          <w:color w:val="0E101A"/>
          <w:sz w:val="22"/>
          <w:szCs w:val="22"/>
        </w:rPr>
      </w:pPr>
    </w:p>
    <w:p w14:paraId="04299352" w14:textId="60108D65" w:rsidR="002077F6" w:rsidRDefault="002077F6" w:rsidP="002077F6">
      <w:pPr>
        <w:pStyle w:val="NormalWeb"/>
        <w:spacing w:before="0" w:beforeAutospacing="0" w:after="0" w:afterAutospacing="0"/>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Products:________________________________________________________________________________________________________________________________________________________________________________________________________________________</w:t>
      </w:r>
      <w:r>
        <w:rPr>
          <w:rFonts w:asciiTheme="majorHAnsi" w:hAnsiTheme="majorHAnsi" w:cstheme="majorHAnsi"/>
          <w:color w:val="0E101A"/>
          <w:sz w:val="22"/>
          <w:szCs w:val="22"/>
        </w:rPr>
        <w:t>______________________</w:t>
      </w:r>
      <w:r w:rsidRPr="002077F6">
        <w:rPr>
          <w:rFonts w:asciiTheme="majorHAnsi" w:hAnsiTheme="majorHAnsi" w:cstheme="majorHAnsi"/>
          <w:color w:val="0E101A"/>
          <w:sz w:val="22"/>
          <w:szCs w:val="22"/>
        </w:rPr>
        <w:t xml:space="preserve"> </w:t>
      </w:r>
    </w:p>
    <w:p w14:paraId="4DA1E254" w14:textId="77777777" w:rsidR="002077F6" w:rsidRDefault="002077F6" w:rsidP="002077F6">
      <w:pPr>
        <w:pStyle w:val="NormalWeb"/>
        <w:spacing w:before="0" w:beforeAutospacing="0" w:after="0" w:afterAutospacing="0"/>
        <w:jc w:val="both"/>
        <w:rPr>
          <w:rFonts w:asciiTheme="majorHAnsi" w:hAnsiTheme="majorHAnsi" w:cstheme="majorHAnsi"/>
          <w:color w:val="0E101A"/>
          <w:sz w:val="22"/>
          <w:szCs w:val="22"/>
        </w:rPr>
      </w:pPr>
    </w:p>
    <w:p w14:paraId="6EA88912" w14:textId="78C2E030" w:rsidR="002077F6" w:rsidRPr="002077F6" w:rsidRDefault="002077F6" w:rsidP="002077F6">
      <w:pPr>
        <w:pStyle w:val="NormalWeb"/>
        <w:spacing w:before="0" w:beforeAutospacing="0" w:after="0" w:afterAutospacing="0"/>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Next Maintenance Appointment:__________________________________</w:t>
      </w:r>
      <w:r>
        <w:rPr>
          <w:rFonts w:asciiTheme="majorHAnsi" w:hAnsiTheme="majorHAnsi" w:cstheme="majorHAnsi"/>
          <w:color w:val="0E101A"/>
          <w:sz w:val="22"/>
          <w:szCs w:val="22"/>
        </w:rPr>
        <w:t>____________________</w:t>
      </w:r>
      <w:r w:rsidRPr="002077F6">
        <w:rPr>
          <w:rFonts w:asciiTheme="majorHAnsi" w:hAnsiTheme="majorHAnsi" w:cstheme="majorHAnsi"/>
          <w:color w:val="0E101A"/>
          <w:sz w:val="22"/>
          <w:szCs w:val="22"/>
        </w:rPr>
        <w:t>__</w:t>
      </w:r>
    </w:p>
    <w:p w14:paraId="529F5EDD" w14:textId="77777777" w:rsidR="002077F6" w:rsidRDefault="002077F6" w:rsidP="002077F6">
      <w:pPr>
        <w:pStyle w:val="NormalWeb"/>
        <w:spacing w:before="0" w:beforeAutospacing="0" w:after="0" w:afterAutospacing="0"/>
        <w:rPr>
          <w:color w:val="0E101A"/>
        </w:rPr>
      </w:pPr>
    </w:p>
    <w:p w14:paraId="45D262CB" w14:textId="77777777" w:rsidR="008579C7" w:rsidRPr="002C569E" w:rsidRDefault="008579C7" w:rsidP="00DD5FAB">
      <w:pPr>
        <w:jc w:val="both"/>
        <w:rPr>
          <w:rFonts w:asciiTheme="majorHAnsi" w:hAnsiTheme="majorHAnsi" w:cstheme="majorHAnsi"/>
          <w:b/>
          <w:bCs/>
          <w:color w:val="0E101A"/>
          <w:sz w:val="20"/>
          <w:szCs w:val="20"/>
        </w:rPr>
      </w:pPr>
    </w:p>
    <w:p w14:paraId="29EE4E82" w14:textId="36468976" w:rsidR="00612B4B" w:rsidRPr="002C569E" w:rsidRDefault="00612B4B" w:rsidP="00B720C5">
      <w:pPr>
        <w:rPr>
          <w:rFonts w:asciiTheme="majorHAnsi" w:hAnsiTheme="majorHAnsi" w:cstheme="majorHAnsi"/>
          <w:b/>
          <w:bCs/>
          <w:sz w:val="20"/>
          <w:szCs w:val="20"/>
        </w:rPr>
      </w:pPr>
    </w:p>
    <w:sectPr w:rsidR="00612B4B" w:rsidRPr="002C569E">
      <w:footerReference w:type="default" r:id="rId4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CA85AB" w14:textId="77777777" w:rsidR="000419E4" w:rsidRDefault="000419E4" w:rsidP="00B720C5">
      <w:r>
        <w:separator/>
      </w:r>
    </w:p>
  </w:endnote>
  <w:endnote w:type="continuationSeparator" w:id="0">
    <w:p w14:paraId="49512C1C" w14:textId="77777777" w:rsidR="000419E4" w:rsidRDefault="000419E4" w:rsidP="00B720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venir Next">
    <w:altName w:val="Calibri"/>
    <w:charset w:val="00"/>
    <w:family w:val="swiss"/>
    <w:pitch w:val="variable"/>
    <w:sig w:usb0="8000002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9B75F8" w14:textId="77777777" w:rsidR="001537D3" w:rsidRDefault="001537D3">
    <w:pPr>
      <w:pStyle w:val="Footer"/>
      <w:tabs>
        <w:tab w:val="left" w:pos="5130"/>
      </w:tabs>
    </w:pPr>
    <w:r>
      <w:rPr>
        <w:noProof/>
        <w:color w:val="808080" w:themeColor="background1" w:themeShade="80"/>
      </w:rPr>
      <mc:AlternateContent>
        <mc:Choice Requires="wps">
          <w:drawing>
            <wp:anchor distT="0" distB="0" distL="182880" distR="182880" simplePos="0" relativeHeight="251660288" behindDoc="0" locked="0" layoutInCell="1" allowOverlap="1" wp14:anchorId="380967C9" wp14:editId="5BDF68CD">
              <wp:simplePos x="0" y="0"/>
              <wp:positionH relativeFrom="rightMargin">
                <wp:align>left</wp:align>
              </wp:positionH>
              <mc:AlternateContent>
                <mc:Choice Requires="wp14">
                  <wp:positionV relativeFrom="page">
                    <wp14:pctPosVOffset>91000</wp14:pctPosVOffset>
                  </wp:positionV>
                </mc:Choice>
                <mc:Fallback>
                  <wp:positionV relativeFrom="page">
                    <wp:posOffset>9729470</wp:posOffset>
                  </wp:positionV>
                </mc:Fallback>
              </mc:AlternateContent>
              <wp:extent cx="457200" cy="320634"/>
              <wp:effectExtent l="0" t="0" r="0" b="3810"/>
              <wp:wrapNone/>
              <wp:docPr id="65" name="Rectangle 65"/>
              <wp:cNvGraphicFramePr/>
              <a:graphic xmlns:a="http://schemas.openxmlformats.org/drawingml/2006/main">
                <a:graphicData uri="http://schemas.microsoft.com/office/word/2010/wordprocessingShape">
                  <wps:wsp>
                    <wps:cNvSpPr/>
                    <wps:spPr>
                      <a:xfrm>
                        <a:off x="0" y="0"/>
                        <a:ext cx="457200" cy="320634"/>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7306DC" w14:textId="77777777" w:rsidR="001537D3" w:rsidRDefault="001537D3">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380967C9" id="Rectangle 65" o:spid="_x0000_s1028" style="position:absolute;margin-left:0;margin-top:0;width:36pt;height:25.25pt;z-index:251660288;visibility:visible;mso-wrap-style:square;mso-top-percent:910;mso-wrap-distance-left:14.4pt;mso-wrap-distance-top:0;mso-wrap-distance-right:14.4pt;mso-wrap-distance-bottom:0;mso-position-horizontal:left;mso-position-horizontal-relative:right-margin-area;mso-position-vertical-relative:page;mso-top-percent:91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" fillcolor="black [3213]" stroked="f" strokeweight="3pt">
              <v:textbox>
                <w:txbxContent>
                  <w:p w14:paraId="2A7306DC" w14:textId="77777777" w:rsidR="001537D3" w:rsidRDefault="001537D3">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v:textbox>
              <w10:wrap anchorx="margin" anchory="page"/>
            </v:rect>
          </w:pict>
        </mc:Fallback>
      </mc:AlternateContent>
    </w:r>
    <w:r>
      <w:rPr>
        <w:noProof/>
        <w:color w:val="808080" w:themeColor="background1" w:themeShade="80"/>
      </w:rPr>
      <mc:AlternateContent>
        <mc:Choice Requires="wpg">
          <w:drawing>
            <wp:anchor distT="0" distB="0" distL="182880" distR="182880" simplePos="0" relativeHeight="251659264" behindDoc="1" locked="0" layoutInCell="1" allowOverlap="1" wp14:anchorId="24C4780F" wp14:editId="203EAD65">
              <wp:simplePos x="0" y="0"/>
              <wp:positionH relativeFrom="rightMargin">
                <wp:align>left</wp:align>
              </wp:positionH>
              <mc:AlternateContent>
                <mc:Choice Requires="wp14">
                  <wp:positionV relativeFrom="page">
                    <wp14:pctPosVOffset>9500</wp14:pctPosVOffset>
                  </wp:positionV>
                </mc:Choice>
                <mc:Fallback>
                  <wp:positionV relativeFrom="page">
                    <wp:posOffset>1015365</wp:posOffset>
                  </wp:positionV>
                </mc:Fallback>
              </mc:AlternateContent>
              <wp:extent cx="457200" cy="8229600"/>
              <wp:effectExtent l="0" t="0" r="0" b="635"/>
              <wp:wrapNone/>
              <wp:docPr id="66" name="Group 66"/>
              <wp:cNvGraphicFramePr/>
              <a:graphic xmlns:a="http://schemas.openxmlformats.org/drawingml/2006/main">
                <a:graphicData uri="http://schemas.microsoft.com/office/word/2010/wordprocessingGroup">
                  <wpg:wgp>
                    <wpg:cNvGrpSpPr/>
                    <wpg:grpSpPr>
                      <a:xfrm>
                        <a:off x="0" y="0"/>
                        <a:ext cx="457200" cy="8229600"/>
                        <a:chOff x="0" y="0"/>
                        <a:chExt cx="457200" cy="8229600"/>
                      </a:xfrm>
                    </wpg:grpSpPr>
                    <wps:wsp>
                      <wps:cNvPr id="22" name="Rectangle 67"/>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Text Box 68"/>
                      <wps:cNvSpPr txBox="1"/>
                      <wps:spPr>
                        <a:xfrm>
                          <a:off x="0" y="0"/>
                          <a:ext cx="457200"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w:tag w:val=""/>
                              <w:id w:val="93294062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7D56FE44" w14:textId="576A7D82" w:rsidR="001537D3" w:rsidRDefault="001537D3">
                                <w:pPr>
                                  <w:rPr>
                                    <w:color w:val="7F7F7F" w:themeColor="text1" w:themeTint="80"/>
                                  </w:rPr>
                                </w:pPr>
                                <w:r>
                                  <w:rPr>
                                    <w:color w:val="7F7F7F" w:themeColor="text1" w:themeTint="80"/>
                                  </w:rPr>
                                  <w:t>Academy Name</w:t>
                                </w:r>
                              </w:p>
                            </w:sdtContent>
                          </w:sdt>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82000</wp14:pctHeight>
              </wp14:sizeRelV>
            </wp:anchor>
          </w:drawing>
        </mc:Choice>
        <mc:Fallback>
          <w:pict>
            <v:group w14:anchorId="24C4780F" id="Group 66" o:spid="_x0000_s1029" style="position:absolute;margin-left:0;margin-top:0;width:36pt;height:9in;z-index:-251657216;mso-height-percent:820;mso-top-percent:95;mso-wrap-distance-left:14.4pt;mso-wrap-distance-right:14.4pt;mso-position-horizontal:left;mso-position-horizontal-relative:right-margin-area;mso-position-vertical-relative:page;mso-height-percent:820;mso-top-percent:95" coordsize="4572,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">
              <v:rect id="Rectangle 67" o:spid="_x0000_s1030"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" fillcolor="black [3213]" stroked="f" strokeweight="1pt"/>
              <v:shapetype id="_x0000_t202" coordsize="21600,21600" o:spt="202" path="m,l,21600r21600,l21600,xe">
                <v:stroke joinstyle="miter"/>
                <v:path gradientshapeok="t" o:connecttype="rect"/>
              </v:shapetype>
              <v:shape id="Text Box 68" o:spid="_x0000_s1031" type="#_x0000_t202" style="position:absolute;width:4572;height:82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" filled="f" stroked="f" strokeweight=".5pt">
                <v:textbox style="layout-flow:vertical;mso-layout-flow-alt:bottom-to-top" inset="14.4pt,,,10.8pt">
                  <w:txbxContent>
                    <w:sdt>
                      <w:sdtPr>
                        <w:rPr>
                          <w:color w:val="7F7F7F" w:themeColor="text1" w:themeTint="80"/>
                        </w:rPr>
                        <w:alias w:val="Date"/>
                        <w:tag w:val=""/>
                        <w:id w:val="93294062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Content>
                        <w:p w14:paraId="7D56FE44" w14:textId="576A7D82" w:rsidR="001537D3" w:rsidRDefault="001537D3">
                          <w:pPr>
                            <w:rPr>
                              <w:color w:val="7F7F7F" w:themeColor="text1" w:themeTint="80"/>
                            </w:rPr>
                          </w:pPr>
                          <w:r>
                            <w:rPr>
                              <w:color w:val="7F7F7F" w:themeColor="text1" w:themeTint="80"/>
                            </w:rPr>
                            <w:t>Academy Name</w:t>
                          </w:r>
                        </w:p>
                      </w:sdtContent>
                    </w:sdt>
                  </w:txbxContent>
                </v:textbox>
              </v:shape>
              <w10:wrap anchorx="margin" anchory="page"/>
            </v:group>
          </w:pict>
        </mc:Fallback>
      </mc:AlternateContent>
    </w:r>
  </w:p>
  <w:p w14:paraId="6B849A71" w14:textId="77777777" w:rsidR="001537D3" w:rsidRDefault="001537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2EB364" w14:textId="77777777" w:rsidR="000419E4" w:rsidRDefault="000419E4" w:rsidP="00B720C5">
      <w:r>
        <w:separator/>
      </w:r>
    </w:p>
  </w:footnote>
  <w:footnote w:type="continuationSeparator" w:id="0">
    <w:p w14:paraId="33C7E9B6" w14:textId="77777777" w:rsidR="000419E4" w:rsidRDefault="000419E4" w:rsidP="00B720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B93289"/>
    <w:multiLevelType w:val="multilevel"/>
    <w:tmpl w:val="02FCF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9C395B"/>
    <w:multiLevelType w:val="hybridMultilevel"/>
    <w:tmpl w:val="47282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BC64DC"/>
    <w:multiLevelType w:val="hybridMultilevel"/>
    <w:tmpl w:val="20B2C78E"/>
    <w:lvl w:ilvl="0" w:tplc="D2C67DFE">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346853"/>
    <w:multiLevelType w:val="hybridMultilevel"/>
    <w:tmpl w:val="2BF82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8B5E3F"/>
    <w:multiLevelType w:val="multilevel"/>
    <w:tmpl w:val="B2829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B943AB"/>
    <w:multiLevelType w:val="multilevel"/>
    <w:tmpl w:val="66486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5C46A2"/>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3D20B09"/>
    <w:multiLevelType w:val="multilevel"/>
    <w:tmpl w:val="2CF86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191A96"/>
    <w:multiLevelType w:val="hybridMultilevel"/>
    <w:tmpl w:val="37261E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3E14FC"/>
    <w:multiLevelType w:val="multilevel"/>
    <w:tmpl w:val="985ED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93B0085"/>
    <w:multiLevelType w:val="multilevel"/>
    <w:tmpl w:val="478C458A"/>
    <w:lvl w:ilvl="0">
      <w:start w:val="1"/>
      <w:numFmt w:val="decimal"/>
      <w:lvlText w:val="%1."/>
      <w:lvlJc w:val="left"/>
      <w:pPr>
        <w:tabs>
          <w:tab w:val="num" w:pos="720"/>
        </w:tabs>
        <w:ind w:left="720" w:hanging="360"/>
      </w:pPr>
    </w:lvl>
    <w:lvl w:ilvl="1">
      <w:start w:val="6"/>
      <w:numFmt w:val="bullet"/>
      <w:lvlText w:val="·"/>
      <w:lvlJc w:val="left"/>
      <w:pPr>
        <w:ind w:left="1440" w:hanging="360"/>
      </w:pPr>
      <w:rPr>
        <w:rFonts w:ascii="Calibri Light" w:eastAsia="Times New Roman" w:hAnsi="Calibri Light" w:cs="Calibri Light"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24414F9"/>
    <w:multiLevelType w:val="hybridMultilevel"/>
    <w:tmpl w:val="39EC8C86"/>
    <w:lvl w:ilvl="0" w:tplc="2B664D20">
      <w:start w:val="12"/>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25E05E3"/>
    <w:multiLevelType w:val="hybridMultilevel"/>
    <w:tmpl w:val="302A3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2553D4"/>
    <w:multiLevelType w:val="hybridMultilevel"/>
    <w:tmpl w:val="8CBC8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3DB133A"/>
    <w:multiLevelType w:val="multilevel"/>
    <w:tmpl w:val="92EA8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7B6727B"/>
    <w:multiLevelType w:val="multilevel"/>
    <w:tmpl w:val="45368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2130BE3"/>
    <w:multiLevelType w:val="multilevel"/>
    <w:tmpl w:val="B82CE69A"/>
    <w:lvl w:ilvl="0">
      <w:start w:val="1"/>
      <w:numFmt w:val="bullet"/>
      <w:lvlText w:val=""/>
      <w:lvlJc w:val="left"/>
      <w:pPr>
        <w:tabs>
          <w:tab w:val="num" w:pos="643"/>
        </w:tabs>
        <w:ind w:left="643"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asciiTheme="majorHAnsi" w:eastAsia="Times New Roman" w:hAnsiTheme="majorHAnsi" w:cstheme="majorHAnsi"/>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5063AA3"/>
    <w:multiLevelType w:val="multilevel"/>
    <w:tmpl w:val="6CCC2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6450E26"/>
    <w:multiLevelType w:val="hybridMultilevel"/>
    <w:tmpl w:val="F4A4C8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CAD4907"/>
    <w:multiLevelType w:val="multilevel"/>
    <w:tmpl w:val="C4EAC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D9060FA"/>
    <w:multiLevelType w:val="multilevel"/>
    <w:tmpl w:val="478C458A"/>
    <w:lvl w:ilvl="0">
      <w:start w:val="1"/>
      <w:numFmt w:val="decimal"/>
      <w:lvlText w:val="%1."/>
      <w:lvlJc w:val="left"/>
      <w:pPr>
        <w:tabs>
          <w:tab w:val="num" w:pos="720"/>
        </w:tabs>
        <w:ind w:left="720" w:hanging="360"/>
      </w:pPr>
    </w:lvl>
    <w:lvl w:ilvl="1">
      <w:start w:val="6"/>
      <w:numFmt w:val="bullet"/>
      <w:lvlText w:val="·"/>
      <w:lvlJc w:val="left"/>
      <w:pPr>
        <w:ind w:left="1440" w:hanging="360"/>
      </w:pPr>
      <w:rPr>
        <w:rFonts w:ascii="Calibri Light" w:eastAsia="Times New Roman" w:hAnsi="Calibri Light" w:cs="Calibri Light"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FD8624E"/>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07B3AB7"/>
    <w:multiLevelType w:val="hybridMultilevel"/>
    <w:tmpl w:val="98FC87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BA33640"/>
    <w:multiLevelType w:val="hybridMultilevel"/>
    <w:tmpl w:val="0B4E1E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C916549"/>
    <w:multiLevelType w:val="hybridMultilevel"/>
    <w:tmpl w:val="367220DE"/>
    <w:lvl w:ilvl="0" w:tplc="D7685A44">
      <w:start w:val="12"/>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D3203E0"/>
    <w:multiLevelType w:val="hybridMultilevel"/>
    <w:tmpl w:val="D2325F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FC25384"/>
    <w:multiLevelType w:val="multilevel"/>
    <w:tmpl w:val="6194C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0BC59A0"/>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5F953C7"/>
    <w:multiLevelType w:val="hybridMultilevel"/>
    <w:tmpl w:val="A7085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6175155"/>
    <w:multiLevelType w:val="hybridMultilevel"/>
    <w:tmpl w:val="FADEE2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6DD6B91"/>
    <w:multiLevelType w:val="hybridMultilevel"/>
    <w:tmpl w:val="EAF0A9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A035383"/>
    <w:multiLevelType w:val="multilevel"/>
    <w:tmpl w:val="1BCA9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ED41322"/>
    <w:multiLevelType w:val="hybridMultilevel"/>
    <w:tmpl w:val="479694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326422F"/>
    <w:multiLevelType w:val="hybridMultilevel"/>
    <w:tmpl w:val="7C60D1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4"/>
  </w:num>
  <w:num w:numId="2">
    <w:abstractNumId w:val="11"/>
  </w:num>
  <w:num w:numId="3">
    <w:abstractNumId w:val="16"/>
  </w:num>
  <w:num w:numId="4">
    <w:abstractNumId w:val="32"/>
  </w:num>
  <w:num w:numId="5">
    <w:abstractNumId w:val="33"/>
  </w:num>
  <w:num w:numId="6">
    <w:abstractNumId w:val="1"/>
  </w:num>
  <w:num w:numId="7">
    <w:abstractNumId w:val="29"/>
  </w:num>
  <w:num w:numId="8">
    <w:abstractNumId w:val="0"/>
  </w:num>
  <w:num w:numId="9">
    <w:abstractNumId w:val="28"/>
  </w:num>
  <w:num w:numId="10">
    <w:abstractNumId w:val="25"/>
  </w:num>
  <w:num w:numId="11">
    <w:abstractNumId w:val="18"/>
  </w:num>
  <w:num w:numId="12">
    <w:abstractNumId w:val="13"/>
  </w:num>
  <w:num w:numId="13">
    <w:abstractNumId w:val="8"/>
  </w:num>
  <w:num w:numId="14">
    <w:abstractNumId w:val="3"/>
  </w:num>
  <w:num w:numId="15">
    <w:abstractNumId w:val="22"/>
  </w:num>
  <w:num w:numId="16">
    <w:abstractNumId w:val="12"/>
  </w:num>
  <w:num w:numId="17">
    <w:abstractNumId w:val="23"/>
  </w:num>
  <w:num w:numId="18">
    <w:abstractNumId w:val="30"/>
  </w:num>
  <w:num w:numId="19">
    <w:abstractNumId w:val="2"/>
  </w:num>
  <w:num w:numId="20">
    <w:abstractNumId w:val="26"/>
  </w:num>
  <w:num w:numId="21">
    <w:abstractNumId w:val="17"/>
  </w:num>
  <w:num w:numId="22">
    <w:abstractNumId w:val="19"/>
  </w:num>
  <w:num w:numId="23">
    <w:abstractNumId w:val="15"/>
  </w:num>
  <w:num w:numId="24">
    <w:abstractNumId w:val="14"/>
  </w:num>
  <w:num w:numId="25">
    <w:abstractNumId w:val="31"/>
  </w:num>
  <w:num w:numId="26">
    <w:abstractNumId w:val="6"/>
  </w:num>
  <w:num w:numId="27">
    <w:abstractNumId w:val="27"/>
  </w:num>
  <w:num w:numId="28">
    <w:abstractNumId w:val="9"/>
  </w:num>
  <w:num w:numId="29">
    <w:abstractNumId w:val="21"/>
  </w:num>
  <w:num w:numId="30">
    <w:abstractNumId w:val="7"/>
  </w:num>
  <w:num w:numId="31">
    <w:abstractNumId w:val="10"/>
  </w:num>
  <w:num w:numId="32">
    <w:abstractNumId w:val="5"/>
  </w:num>
  <w:num w:numId="33">
    <w:abstractNumId w:val="4"/>
  </w:num>
  <w:num w:numId="34">
    <w:abstractNumId w:val="2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6702"/>
    <w:rsid w:val="00021621"/>
    <w:rsid w:val="000330EC"/>
    <w:rsid w:val="00033F3E"/>
    <w:rsid w:val="00037E09"/>
    <w:rsid w:val="000419E4"/>
    <w:rsid w:val="000660ED"/>
    <w:rsid w:val="00075198"/>
    <w:rsid w:val="00084511"/>
    <w:rsid w:val="00084758"/>
    <w:rsid w:val="00086EF1"/>
    <w:rsid w:val="00095F52"/>
    <w:rsid w:val="000B01B5"/>
    <w:rsid w:val="000E19CF"/>
    <w:rsid w:val="000F2525"/>
    <w:rsid w:val="000F26AC"/>
    <w:rsid w:val="000F6058"/>
    <w:rsid w:val="000F7102"/>
    <w:rsid w:val="00101A57"/>
    <w:rsid w:val="001021A1"/>
    <w:rsid w:val="00126438"/>
    <w:rsid w:val="0014626A"/>
    <w:rsid w:val="001537D3"/>
    <w:rsid w:val="0017716C"/>
    <w:rsid w:val="00185617"/>
    <w:rsid w:val="00190D8B"/>
    <w:rsid w:val="001A36F8"/>
    <w:rsid w:val="001A7289"/>
    <w:rsid w:val="001B12A5"/>
    <w:rsid w:val="001C1778"/>
    <w:rsid w:val="001E1271"/>
    <w:rsid w:val="001E1457"/>
    <w:rsid w:val="001E61F6"/>
    <w:rsid w:val="002011FD"/>
    <w:rsid w:val="00205EA1"/>
    <w:rsid w:val="002077F6"/>
    <w:rsid w:val="00207FC6"/>
    <w:rsid w:val="00212A84"/>
    <w:rsid w:val="00220623"/>
    <w:rsid w:val="0022484C"/>
    <w:rsid w:val="002327F9"/>
    <w:rsid w:val="00232E2F"/>
    <w:rsid w:val="00232EB0"/>
    <w:rsid w:val="00240A62"/>
    <w:rsid w:val="00261F5E"/>
    <w:rsid w:val="00276379"/>
    <w:rsid w:val="00290471"/>
    <w:rsid w:val="00291804"/>
    <w:rsid w:val="002A2E6F"/>
    <w:rsid w:val="002B1B47"/>
    <w:rsid w:val="002C569E"/>
    <w:rsid w:val="002E35B8"/>
    <w:rsid w:val="002E3E6A"/>
    <w:rsid w:val="002E78BE"/>
    <w:rsid w:val="00301A87"/>
    <w:rsid w:val="003135CC"/>
    <w:rsid w:val="00320C36"/>
    <w:rsid w:val="003227ED"/>
    <w:rsid w:val="00330F62"/>
    <w:rsid w:val="00333004"/>
    <w:rsid w:val="0033669B"/>
    <w:rsid w:val="00341EB9"/>
    <w:rsid w:val="00360D27"/>
    <w:rsid w:val="003624C7"/>
    <w:rsid w:val="00362E85"/>
    <w:rsid w:val="0037055B"/>
    <w:rsid w:val="0037206D"/>
    <w:rsid w:val="003801B1"/>
    <w:rsid w:val="003822C1"/>
    <w:rsid w:val="00390856"/>
    <w:rsid w:val="003917E3"/>
    <w:rsid w:val="00392829"/>
    <w:rsid w:val="003950FA"/>
    <w:rsid w:val="003955C5"/>
    <w:rsid w:val="003A68B8"/>
    <w:rsid w:val="003B46F3"/>
    <w:rsid w:val="003C3ECA"/>
    <w:rsid w:val="003C4F1D"/>
    <w:rsid w:val="003D651A"/>
    <w:rsid w:val="003D6B7F"/>
    <w:rsid w:val="003E0166"/>
    <w:rsid w:val="003E10B1"/>
    <w:rsid w:val="003E317B"/>
    <w:rsid w:val="003F1BC4"/>
    <w:rsid w:val="003F26D8"/>
    <w:rsid w:val="00410ACB"/>
    <w:rsid w:val="004164EB"/>
    <w:rsid w:val="00422AB3"/>
    <w:rsid w:val="00423479"/>
    <w:rsid w:val="00426288"/>
    <w:rsid w:val="00432646"/>
    <w:rsid w:val="00440343"/>
    <w:rsid w:val="0044143A"/>
    <w:rsid w:val="00441D91"/>
    <w:rsid w:val="00450418"/>
    <w:rsid w:val="00450B83"/>
    <w:rsid w:val="0046392F"/>
    <w:rsid w:val="00464B1A"/>
    <w:rsid w:val="00465EDC"/>
    <w:rsid w:val="004757A6"/>
    <w:rsid w:val="00476A2C"/>
    <w:rsid w:val="00494704"/>
    <w:rsid w:val="00494EEF"/>
    <w:rsid w:val="004979BE"/>
    <w:rsid w:val="004A1B64"/>
    <w:rsid w:val="004A710D"/>
    <w:rsid w:val="004B762C"/>
    <w:rsid w:val="004C235F"/>
    <w:rsid w:val="004C4884"/>
    <w:rsid w:val="004D45FA"/>
    <w:rsid w:val="004E5D03"/>
    <w:rsid w:val="004E731A"/>
    <w:rsid w:val="00505B06"/>
    <w:rsid w:val="005073A0"/>
    <w:rsid w:val="005130EC"/>
    <w:rsid w:val="00515487"/>
    <w:rsid w:val="0052454F"/>
    <w:rsid w:val="005268E3"/>
    <w:rsid w:val="00533268"/>
    <w:rsid w:val="00537254"/>
    <w:rsid w:val="00543380"/>
    <w:rsid w:val="0054483F"/>
    <w:rsid w:val="0054538D"/>
    <w:rsid w:val="005470E4"/>
    <w:rsid w:val="0055275C"/>
    <w:rsid w:val="00552760"/>
    <w:rsid w:val="00553608"/>
    <w:rsid w:val="00570640"/>
    <w:rsid w:val="00572642"/>
    <w:rsid w:val="00580281"/>
    <w:rsid w:val="005C6683"/>
    <w:rsid w:val="005E1FA5"/>
    <w:rsid w:val="005F46BD"/>
    <w:rsid w:val="00600444"/>
    <w:rsid w:val="00610FA7"/>
    <w:rsid w:val="00612B4B"/>
    <w:rsid w:val="006144EA"/>
    <w:rsid w:val="00617A87"/>
    <w:rsid w:val="00624066"/>
    <w:rsid w:val="006442E6"/>
    <w:rsid w:val="00647032"/>
    <w:rsid w:val="00660D4A"/>
    <w:rsid w:val="006615EB"/>
    <w:rsid w:val="00671B2D"/>
    <w:rsid w:val="006759AB"/>
    <w:rsid w:val="00684D39"/>
    <w:rsid w:val="00690B72"/>
    <w:rsid w:val="006A07CB"/>
    <w:rsid w:val="006B64C3"/>
    <w:rsid w:val="006C3876"/>
    <w:rsid w:val="006E06E0"/>
    <w:rsid w:val="006F3EC7"/>
    <w:rsid w:val="006F5245"/>
    <w:rsid w:val="00700D13"/>
    <w:rsid w:val="00707E68"/>
    <w:rsid w:val="0073585D"/>
    <w:rsid w:val="007455BE"/>
    <w:rsid w:val="0074732A"/>
    <w:rsid w:val="00770FFF"/>
    <w:rsid w:val="0078306B"/>
    <w:rsid w:val="0078657C"/>
    <w:rsid w:val="007951D4"/>
    <w:rsid w:val="007A5E30"/>
    <w:rsid w:val="007C4A77"/>
    <w:rsid w:val="007F23F0"/>
    <w:rsid w:val="0080509E"/>
    <w:rsid w:val="008068B2"/>
    <w:rsid w:val="0082191D"/>
    <w:rsid w:val="00845073"/>
    <w:rsid w:val="008579C7"/>
    <w:rsid w:val="00857C75"/>
    <w:rsid w:val="008606A7"/>
    <w:rsid w:val="00877E8A"/>
    <w:rsid w:val="00880F2C"/>
    <w:rsid w:val="008A11DA"/>
    <w:rsid w:val="008A20E5"/>
    <w:rsid w:val="008A3E36"/>
    <w:rsid w:val="008B1040"/>
    <w:rsid w:val="008B14F3"/>
    <w:rsid w:val="008B60AD"/>
    <w:rsid w:val="008C35E8"/>
    <w:rsid w:val="008D2E66"/>
    <w:rsid w:val="008D786C"/>
    <w:rsid w:val="008E042A"/>
    <w:rsid w:val="008E1914"/>
    <w:rsid w:val="008F6F62"/>
    <w:rsid w:val="00900581"/>
    <w:rsid w:val="00902A32"/>
    <w:rsid w:val="009052E2"/>
    <w:rsid w:val="0090533C"/>
    <w:rsid w:val="009126FD"/>
    <w:rsid w:val="00941AB9"/>
    <w:rsid w:val="0094201C"/>
    <w:rsid w:val="00954536"/>
    <w:rsid w:val="00956D8D"/>
    <w:rsid w:val="00961396"/>
    <w:rsid w:val="00967002"/>
    <w:rsid w:val="00993FFE"/>
    <w:rsid w:val="009C2657"/>
    <w:rsid w:val="009C7D3C"/>
    <w:rsid w:val="009D54D7"/>
    <w:rsid w:val="009F00ED"/>
    <w:rsid w:val="009F6280"/>
    <w:rsid w:val="009F7B5E"/>
    <w:rsid w:val="00A1281B"/>
    <w:rsid w:val="00A40789"/>
    <w:rsid w:val="00A479BD"/>
    <w:rsid w:val="00A55263"/>
    <w:rsid w:val="00A55351"/>
    <w:rsid w:val="00A6018E"/>
    <w:rsid w:val="00A6116A"/>
    <w:rsid w:val="00A64FBD"/>
    <w:rsid w:val="00A66F24"/>
    <w:rsid w:val="00A6749E"/>
    <w:rsid w:val="00A83366"/>
    <w:rsid w:val="00A97BF1"/>
    <w:rsid w:val="00AB03AF"/>
    <w:rsid w:val="00AC63B3"/>
    <w:rsid w:val="00AD31AF"/>
    <w:rsid w:val="00AD5252"/>
    <w:rsid w:val="00AE006C"/>
    <w:rsid w:val="00AE3451"/>
    <w:rsid w:val="00AF3FC6"/>
    <w:rsid w:val="00AF4DB8"/>
    <w:rsid w:val="00AF50BF"/>
    <w:rsid w:val="00B004BC"/>
    <w:rsid w:val="00B22BB5"/>
    <w:rsid w:val="00B36702"/>
    <w:rsid w:val="00B673AC"/>
    <w:rsid w:val="00B720C5"/>
    <w:rsid w:val="00B81628"/>
    <w:rsid w:val="00BA4E4C"/>
    <w:rsid w:val="00BB143F"/>
    <w:rsid w:val="00BC7BD3"/>
    <w:rsid w:val="00BE5ABC"/>
    <w:rsid w:val="00C01371"/>
    <w:rsid w:val="00C12DF2"/>
    <w:rsid w:val="00C37EF5"/>
    <w:rsid w:val="00C414BF"/>
    <w:rsid w:val="00C43AEC"/>
    <w:rsid w:val="00C473CD"/>
    <w:rsid w:val="00C477AD"/>
    <w:rsid w:val="00C56C97"/>
    <w:rsid w:val="00C7106F"/>
    <w:rsid w:val="00C863ED"/>
    <w:rsid w:val="00C94836"/>
    <w:rsid w:val="00C954A7"/>
    <w:rsid w:val="00C961A4"/>
    <w:rsid w:val="00CC1A9A"/>
    <w:rsid w:val="00CC1C76"/>
    <w:rsid w:val="00CD2F76"/>
    <w:rsid w:val="00CE02A9"/>
    <w:rsid w:val="00CE310D"/>
    <w:rsid w:val="00CE5190"/>
    <w:rsid w:val="00D036F2"/>
    <w:rsid w:val="00D12BBB"/>
    <w:rsid w:val="00D140D0"/>
    <w:rsid w:val="00D145D0"/>
    <w:rsid w:val="00D21DC5"/>
    <w:rsid w:val="00D21E46"/>
    <w:rsid w:val="00D24A9C"/>
    <w:rsid w:val="00D40D93"/>
    <w:rsid w:val="00D507DC"/>
    <w:rsid w:val="00D517A2"/>
    <w:rsid w:val="00D72AF8"/>
    <w:rsid w:val="00D90B57"/>
    <w:rsid w:val="00D91F88"/>
    <w:rsid w:val="00D95066"/>
    <w:rsid w:val="00DA38E6"/>
    <w:rsid w:val="00DA60F2"/>
    <w:rsid w:val="00DA7708"/>
    <w:rsid w:val="00DB17C0"/>
    <w:rsid w:val="00DB51C1"/>
    <w:rsid w:val="00DB558A"/>
    <w:rsid w:val="00DB7985"/>
    <w:rsid w:val="00DC5491"/>
    <w:rsid w:val="00DD5FAB"/>
    <w:rsid w:val="00DF4350"/>
    <w:rsid w:val="00E135AB"/>
    <w:rsid w:val="00E20515"/>
    <w:rsid w:val="00E521F9"/>
    <w:rsid w:val="00E56717"/>
    <w:rsid w:val="00E75054"/>
    <w:rsid w:val="00EA5BE6"/>
    <w:rsid w:val="00EC1B73"/>
    <w:rsid w:val="00EC75DD"/>
    <w:rsid w:val="00EC7A66"/>
    <w:rsid w:val="00EE0194"/>
    <w:rsid w:val="00EE3A3F"/>
    <w:rsid w:val="00EE63FA"/>
    <w:rsid w:val="00EF5EE1"/>
    <w:rsid w:val="00EF62C2"/>
    <w:rsid w:val="00F105C6"/>
    <w:rsid w:val="00F248CF"/>
    <w:rsid w:val="00F31E37"/>
    <w:rsid w:val="00F343DD"/>
    <w:rsid w:val="00F50627"/>
    <w:rsid w:val="00F51CCF"/>
    <w:rsid w:val="00F53066"/>
    <w:rsid w:val="00F54249"/>
    <w:rsid w:val="00F56F92"/>
    <w:rsid w:val="00F64070"/>
    <w:rsid w:val="00F70383"/>
    <w:rsid w:val="00F7084A"/>
    <w:rsid w:val="00F778D3"/>
    <w:rsid w:val="00F806AD"/>
    <w:rsid w:val="00F84380"/>
    <w:rsid w:val="00F86B05"/>
    <w:rsid w:val="00F93BD8"/>
    <w:rsid w:val="00FB5B6E"/>
    <w:rsid w:val="00FC44E7"/>
    <w:rsid w:val="00FC7773"/>
    <w:rsid w:val="00FD011F"/>
    <w:rsid w:val="00FD45B6"/>
    <w:rsid w:val="00FE02E4"/>
    <w:rsid w:val="00FE132C"/>
    <w:rsid w:val="00FF67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8F93C64"/>
  <w15:chartTrackingRefBased/>
  <w15:docId w15:val="{C87B0166-CE9F-8744-A12A-915F1AE1B2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44EA"/>
    <w:rPr>
      <w:rFonts w:ascii="Times New Roman" w:eastAsia="Times New Roman" w:hAnsi="Times New Roman" w:cs="Times New Roman"/>
      <w:lang w:eastAsia="en-GB"/>
    </w:rPr>
  </w:style>
  <w:style w:type="paragraph" w:styleId="Heading2">
    <w:name w:val="heading 2"/>
    <w:basedOn w:val="Normal"/>
    <w:link w:val="Heading2Char"/>
    <w:uiPriority w:val="9"/>
    <w:qFormat/>
    <w:rsid w:val="003950FA"/>
    <w:pPr>
      <w:spacing w:before="100" w:beforeAutospacing="1" w:after="100" w:afterAutospacing="1"/>
      <w:outlineLvl w:val="1"/>
    </w:pPr>
    <w:rPr>
      <w:b/>
      <w:bCs/>
      <w:sz w:val="36"/>
      <w:szCs w:val="36"/>
    </w:rPr>
  </w:style>
  <w:style w:type="paragraph" w:styleId="Heading3">
    <w:name w:val="heading 3"/>
    <w:basedOn w:val="Normal"/>
    <w:link w:val="Heading3Char"/>
    <w:uiPriority w:val="9"/>
    <w:qFormat/>
    <w:rsid w:val="003950FA"/>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36702"/>
    <w:rPr>
      <w:sz w:val="22"/>
      <w:szCs w:val="22"/>
    </w:rPr>
  </w:style>
  <w:style w:type="paragraph" w:styleId="ListParagraph">
    <w:name w:val="List Paragraph"/>
    <w:basedOn w:val="Normal"/>
    <w:uiPriority w:val="34"/>
    <w:qFormat/>
    <w:rsid w:val="00B36702"/>
    <w:pPr>
      <w:ind w:left="720"/>
      <w:contextualSpacing/>
    </w:pPr>
  </w:style>
  <w:style w:type="table" w:styleId="TableGrid">
    <w:name w:val="Table Grid"/>
    <w:basedOn w:val="TableNormal"/>
    <w:uiPriority w:val="39"/>
    <w:rsid w:val="00B367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B3670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B3670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36702"/>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B3670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B3670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6Colorful-Accent3">
    <w:name w:val="List Table 6 Colorful Accent 3"/>
    <w:basedOn w:val="TableNormal"/>
    <w:uiPriority w:val="51"/>
    <w:rsid w:val="00B36702"/>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PlainTable2">
    <w:name w:val="Plain Table 2"/>
    <w:basedOn w:val="TableNormal"/>
    <w:uiPriority w:val="42"/>
    <w:rsid w:val="00B3670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B36702"/>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3670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converted-space">
    <w:name w:val="apple-converted-space"/>
    <w:basedOn w:val="DefaultParagraphFont"/>
    <w:rsid w:val="002E3E6A"/>
  </w:style>
  <w:style w:type="character" w:styleId="Hyperlink">
    <w:name w:val="Hyperlink"/>
    <w:basedOn w:val="DefaultParagraphFont"/>
    <w:uiPriority w:val="99"/>
    <w:unhideWhenUsed/>
    <w:rsid w:val="002E3E6A"/>
    <w:rPr>
      <w:color w:val="0000FF"/>
      <w:u w:val="single"/>
    </w:rPr>
  </w:style>
  <w:style w:type="paragraph" w:styleId="NormalWeb">
    <w:name w:val="Normal (Web)"/>
    <w:basedOn w:val="Normal"/>
    <w:uiPriority w:val="99"/>
    <w:unhideWhenUsed/>
    <w:rsid w:val="00E521F9"/>
    <w:pPr>
      <w:spacing w:before="100" w:beforeAutospacing="1" w:after="100" w:afterAutospacing="1"/>
    </w:pPr>
  </w:style>
  <w:style w:type="character" w:styleId="FollowedHyperlink">
    <w:name w:val="FollowedHyperlink"/>
    <w:basedOn w:val="DefaultParagraphFont"/>
    <w:uiPriority w:val="99"/>
    <w:semiHidden/>
    <w:unhideWhenUsed/>
    <w:rsid w:val="00E521F9"/>
    <w:rPr>
      <w:color w:val="954F72" w:themeColor="followedHyperlink"/>
      <w:u w:val="single"/>
    </w:rPr>
  </w:style>
  <w:style w:type="character" w:customStyle="1" w:styleId="Heading2Char">
    <w:name w:val="Heading 2 Char"/>
    <w:basedOn w:val="DefaultParagraphFont"/>
    <w:link w:val="Heading2"/>
    <w:uiPriority w:val="9"/>
    <w:rsid w:val="003950FA"/>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3950FA"/>
    <w:rPr>
      <w:rFonts w:ascii="Times New Roman" w:eastAsia="Times New Roman" w:hAnsi="Times New Roman" w:cs="Times New Roman"/>
      <w:b/>
      <w:bCs/>
      <w:sz w:val="27"/>
      <w:szCs w:val="27"/>
      <w:lang w:eastAsia="en-GB"/>
    </w:rPr>
  </w:style>
  <w:style w:type="paragraph" w:customStyle="1" w:styleId="css-1cr3nkl">
    <w:name w:val="css-1cr3nkl"/>
    <w:basedOn w:val="Normal"/>
    <w:rsid w:val="003950FA"/>
    <w:pPr>
      <w:spacing w:before="100" w:beforeAutospacing="1" w:after="100" w:afterAutospacing="1"/>
    </w:pPr>
  </w:style>
  <w:style w:type="character" w:customStyle="1" w:styleId="css-1huyk6v">
    <w:name w:val="css-1huyk6v"/>
    <w:basedOn w:val="DefaultParagraphFont"/>
    <w:rsid w:val="003950FA"/>
  </w:style>
  <w:style w:type="character" w:styleId="HTMLCite">
    <w:name w:val="HTML Cite"/>
    <w:basedOn w:val="DefaultParagraphFont"/>
    <w:uiPriority w:val="99"/>
    <w:semiHidden/>
    <w:unhideWhenUsed/>
    <w:rsid w:val="003950FA"/>
    <w:rPr>
      <w:i/>
      <w:iCs/>
    </w:rPr>
  </w:style>
  <w:style w:type="paragraph" w:customStyle="1" w:styleId="css-1kir5of">
    <w:name w:val="css-1kir5of"/>
    <w:basedOn w:val="Normal"/>
    <w:rsid w:val="003950FA"/>
    <w:pPr>
      <w:spacing w:before="100" w:beforeAutospacing="1" w:after="100" w:afterAutospacing="1"/>
    </w:pPr>
  </w:style>
  <w:style w:type="paragraph" w:customStyle="1" w:styleId="css-1jgiljp">
    <w:name w:val="css-1jgiljp"/>
    <w:basedOn w:val="Normal"/>
    <w:rsid w:val="003950FA"/>
    <w:pPr>
      <w:spacing w:before="100" w:beforeAutospacing="1" w:after="100" w:afterAutospacing="1"/>
    </w:pPr>
  </w:style>
  <w:style w:type="character" w:customStyle="1" w:styleId="sro">
    <w:name w:val="sro"/>
    <w:basedOn w:val="DefaultParagraphFont"/>
    <w:rsid w:val="003950FA"/>
  </w:style>
  <w:style w:type="paragraph" w:customStyle="1" w:styleId="css-dp76we">
    <w:name w:val="css-dp76we"/>
    <w:basedOn w:val="Normal"/>
    <w:rsid w:val="003950FA"/>
    <w:pPr>
      <w:spacing w:before="100" w:beforeAutospacing="1" w:after="100" w:afterAutospacing="1"/>
    </w:pPr>
  </w:style>
  <w:style w:type="character" w:styleId="Strong">
    <w:name w:val="Strong"/>
    <w:basedOn w:val="DefaultParagraphFont"/>
    <w:uiPriority w:val="22"/>
    <w:qFormat/>
    <w:rsid w:val="00AF4DB8"/>
    <w:rPr>
      <w:b/>
      <w:bCs/>
    </w:rPr>
  </w:style>
  <w:style w:type="character" w:styleId="Emphasis">
    <w:name w:val="Emphasis"/>
    <w:basedOn w:val="DefaultParagraphFont"/>
    <w:uiPriority w:val="20"/>
    <w:qFormat/>
    <w:rsid w:val="00C954A7"/>
    <w:rPr>
      <w:i/>
      <w:iCs/>
    </w:rPr>
  </w:style>
  <w:style w:type="paragraph" w:styleId="Header">
    <w:name w:val="header"/>
    <w:basedOn w:val="Normal"/>
    <w:link w:val="HeaderChar"/>
    <w:uiPriority w:val="99"/>
    <w:unhideWhenUsed/>
    <w:rsid w:val="00B720C5"/>
    <w:pPr>
      <w:tabs>
        <w:tab w:val="center" w:pos="4513"/>
        <w:tab w:val="right" w:pos="9026"/>
      </w:tabs>
    </w:pPr>
  </w:style>
  <w:style w:type="character" w:customStyle="1" w:styleId="HeaderChar">
    <w:name w:val="Header Char"/>
    <w:basedOn w:val="DefaultParagraphFont"/>
    <w:link w:val="Header"/>
    <w:uiPriority w:val="99"/>
    <w:rsid w:val="00B720C5"/>
    <w:rPr>
      <w:rFonts w:ascii="Times New Roman" w:eastAsia="Times New Roman" w:hAnsi="Times New Roman" w:cs="Times New Roman"/>
      <w:lang w:eastAsia="en-GB"/>
    </w:rPr>
  </w:style>
  <w:style w:type="paragraph" w:styleId="Footer">
    <w:name w:val="footer"/>
    <w:basedOn w:val="Normal"/>
    <w:link w:val="FooterChar"/>
    <w:uiPriority w:val="99"/>
    <w:unhideWhenUsed/>
    <w:rsid w:val="00B720C5"/>
    <w:pPr>
      <w:tabs>
        <w:tab w:val="center" w:pos="4513"/>
        <w:tab w:val="right" w:pos="9026"/>
      </w:tabs>
    </w:pPr>
  </w:style>
  <w:style w:type="character" w:customStyle="1" w:styleId="FooterChar">
    <w:name w:val="Footer Char"/>
    <w:basedOn w:val="DefaultParagraphFont"/>
    <w:link w:val="Footer"/>
    <w:uiPriority w:val="99"/>
    <w:rsid w:val="00B720C5"/>
    <w:rPr>
      <w:rFonts w:ascii="Times New Roman" w:eastAsia="Times New Roman" w:hAnsi="Times New Roman" w:cs="Times New Roman"/>
      <w:lang w:eastAsia="en-GB"/>
    </w:rPr>
  </w:style>
  <w:style w:type="character" w:customStyle="1" w:styleId="has-tip">
    <w:name w:val="has-tip"/>
    <w:basedOn w:val="DefaultParagraphFont"/>
    <w:rsid w:val="00612B4B"/>
  </w:style>
  <w:style w:type="paragraph" w:customStyle="1" w:styleId="ql-indent-1">
    <w:name w:val="ql-indent-1"/>
    <w:basedOn w:val="Normal"/>
    <w:rsid w:val="0080509E"/>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899408">
      <w:bodyDiv w:val="1"/>
      <w:marLeft w:val="0"/>
      <w:marRight w:val="0"/>
      <w:marTop w:val="0"/>
      <w:marBottom w:val="0"/>
      <w:divBdr>
        <w:top w:val="none" w:sz="0" w:space="0" w:color="auto"/>
        <w:left w:val="none" w:sz="0" w:space="0" w:color="auto"/>
        <w:bottom w:val="none" w:sz="0" w:space="0" w:color="auto"/>
        <w:right w:val="none" w:sz="0" w:space="0" w:color="auto"/>
      </w:divBdr>
    </w:div>
    <w:div w:id="65147789">
      <w:bodyDiv w:val="1"/>
      <w:marLeft w:val="0"/>
      <w:marRight w:val="0"/>
      <w:marTop w:val="0"/>
      <w:marBottom w:val="0"/>
      <w:divBdr>
        <w:top w:val="none" w:sz="0" w:space="0" w:color="auto"/>
        <w:left w:val="none" w:sz="0" w:space="0" w:color="auto"/>
        <w:bottom w:val="none" w:sz="0" w:space="0" w:color="auto"/>
        <w:right w:val="none" w:sz="0" w:space="0" w:color="auto"/>
      </w:divBdr>
    </w:div>
    <w:div w:id="67533163">
      <w:bodyDiv w:val="1"/>
      <w:marLeft w:val="0"/>
      <w:marRight w:val="0"/>
      <w:marTop w:val="0"/>
      <w:marBottom w:val="0"/>
      <w:divBdr>
        <w:top w:val="none" w:sz="0" w:space="0" w:color="auto"/>
        <w:left w:val="none" w:sz="0" w:space="0" w:color="auto"/>
        <w:bottom w:val="none" w:sz="0" w:space="0" w:color="auto"/>
        <w:right w:val="none" w:sz="0" w:space="0" w:color="auto"/>
      </w:divBdr>
    </w:div>
    <w:div w:id="71197239">
      <w:bodyDiv w:val="1"/>
      <w:marLeft w:val="0"/>
      <w:marRight w:val="0"/>
      <w:marTop w:val="0"/>
      <w:marBottom w:val="0"/>
      <w:divBdr>
        <w:top w:val="none" w:sz="0" w:space="0" w:color="auto"/>
        <w:left w:val="none" w:sz="0" w:space="0" w:color="auto"/>
        <w:bottom w:val="none" w:sz="0" w:space="0" w:color="auto"/>
        <w:right w:val="none" w:sz="0" w:space="0" w:color="auto"/>
      </w:divBdr>
    </w:div>
    <w:div w:id="118425331">
      <w:bodyDiv w:val="1"/>
      <w:marLeft w:val="0"/>
      <w:marRight w:val="0"/>
      <w:marTop w:val="0"/>
      <w:marBottom w:val="0"/>
      <w:divBdr>
        <w:top w:val="none" w:sz="0" w:space="0" w:color="auto"/>
        <w:left w:val="none" w:sz="0" w:space="0" w:color="auto"/>
        <w:bottom w:val="none" w:sz="0" w:space="0" w:color="auto"/>
        <w:right w:val="none" w:sz="0" w:space="0" w:color="auto"/>
      </w:divBdr>
    </w:div>
    <w:div w:id="120921160">
      <w:bodyDiv w:val="1"/>
      <w:marLeft w:val="0"/>
      <w:marRight w:val="0"/>
      <w:marTop w:val="0"/>
      <w:marBottom w:val="0"/>
      <w:divBdr>
        <w:top w:val="none" w:sz="0" w:space="0" w:color="auto"/>
        <w:left w:val="none" w:sz="0" w:space="0" w:color="auto"/>
        <w:bottom w:val="none" w:sz="0" w:space="0" w:color="auto"/>
        <w:right w:val="none" w:sz="0" w:space="0" w:color="auto"/>
      </w:divBdr>
    </w:div>
    <w:div w:id="144784686">
      <w:bodyDiv w:val="1"/>
      <w:marLeft w:val="0"/>
      <w:marRight w:val="0"/>
      <w:marTop w:val="0"/>
      <w:marBottom w:val="0"/>
      <w:divBdr>
        <w:top w:val="none" w:sz="0" w:space="0" w:color="auto"/>
        <w:left w:val="none" w:sz="0" w:space="0" w:color="auto"/>
        <w:bottom w:val="none" w:sz="0" w:space="0" w:color="auto"/>
        <w:right w:val="none" w:sz="0" w:space="0" w:color="auto"/>
      </w:divBdr>
      <w:divsChild>
        <w:div w:id="665280822">
          <w:marLeft w:val="0"/>
          <w:marRight w:val="0"/>
          <w:marTop w:val="0"/>
          <w:marBottom w:val="0"/>
          <w:divBdr>
            <w:top w:val="none" w:sz="0" w:space="0" w:color="auto"/>
            <w:left w:val="none" w:sz="0" w:space="0" w:color="auto"/>
            <w:bottom w:val="none" w:sz="0" w:space="0" w:color="auto"/>
            <w:right w:val="none" w:sz="0" w:space="0" w:color="auto"/>
          </w:divBdr>
          <w:divsChild>
            <w:div w:id="1327780180">
              <w:marLeft w:val="0"/>
              <w:marRight w:val="0"/>
              <w:marTop w:val="0"/>
              <w:marBottom w:val="0"/>
              <w:divBdr>
                <w:top w:val="none" w:sz="0" w:space="0" w:color="auto"/>
                <w:left w:val="none" w:sz="0" w:space="0" w:color="auto"/>
                <w:bottom w:val="none" w:sz="0" w:space="0" w:color="auto"/>
                <w:right w:val="none" w:sz="0" w:space="0" w:color="auto"/>
              </w:divBdr>
              <w:divsChild>
                <w:div w:id="3573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73350">
      <w:bodyDiv w:val="1"/>
      <w:marLeft w:val="0"/>
      <w:marRight w:val="0"/>
      <w:marTop w:val="0"/>
      <w:marBottom w:val="0"/>
      <w:divBdr>
        <w:top w:val="none" w:sz="0" w:space="0" w:color="auto"/>
        <w:left w:val="none" w:sz="0" w:space="0" w:color="auto"/>
        <w:bottom w:val="none" w:sz="0" w:space="0" w:color="auto"/>
        <w:right w:val="none" w:sz="0" w:space="0" w:color="auto"/>
      </w:divBdr>
    </w:div>
    <w:div w:id="163085094">
      <w:bodyDiv w:val="1"/>
      <w:marLeft w:val="0"/>
      <w:marRight w:val="0"/>
      <w:marTop w:val="0"/>
      <w:marBottom w:val="0"/>
      <w:divBdr>
        <w:top w:val="none" w:sz="0" w:space="0" w:color="auto"/>
        <w:left w:val="none" w:sz="0" w:space="0" w:color="auto"/>
        <w:bottom w:val="none" w:sz="0" w:space="0" w:color="auto"/>
        <w:right w:val="none" w:sz="0" w:space="0" w:color="auto"/>
      </w:divBdr>
    </w:div>
    <w:div w:id="188682160">
      <w:bodyDiv w:val="1"/>
      <w:marLeft w:val="0"/>
      <w:marRight w:val="0"/>
      <w:marTop w:val="0"/>
      <w:marBottom w:val="0"/>
      <w:divBdr>
        <w:top w:val="none" w:sz="0" w:space="0" w:color="auto"/>
        <w:left w:val="none" w:sz="0" w:space="0" w:color="auto"/>
        <w:bottom w:val="none" w:sz="0" w:space="0" w:color="auto"/>
        <w:right w:val="none" w:sz="0" w:space="0" w:color="auto"/>
      </w:divBdr>
    </w:div>
    <w:div w:id="211356697">
      <w:bodyDiv w:val="1"/>
      <w:marLeft w:val="0"/>
      <w:marRight w:val="0"/>
      <w:marTop w:val="0"/>
      <w:marBottom w:val="0"/>
      <w:divBdr>
        <w:top w:val="none" w:sz="0" w:space="0" w:color="auto"/>
        <w:left w:val="none" w:sz="0" w:space="0" w:color="auto"/>
        <w:bottom w:val="none" w:sz="0" w:space="0" w:color="auto"/>
        <w:right w:val="none" w:sz="0" w:space="0" w:color="auto"/>
      </w:divBdr>
    </w:div>
    <w:div w:id="239799787">
      <w:bodyDiv w:val="1"/>
      <w:marLeft w:val="0"/>
      <w:marRight w:val="0"/>
      <w:marTop w:val="0"/>
      <w:marBottom w:val="0"/>
      <w:divBdr>
        <w:top w:val="none" w:sz="0" w:space="0" w:color="auto"/>
        <w:left w:val="none" w:sz="0" w:space="0" w:color="auto"/>
        <w:bottom w:val="none" w:sz="0" w:space="0" w:color="auto"/>
        <w:right w:val="none" w:sz="0" w:space="0" w:color="auto"/>
      </w:divBdr>
    </w:div>
    <w:div w:id="250896124">
      <w:bodyDiv w:val="1"/>
      <w:marLeft w:val="0"/>
      <w:marRight w:val="0"/>
      <w:marTop w:val="0"/>
      <w:marBottom w:val="0"/>
      <w:divBdr>
        <w:top w:val="none" w:sz="0" w:space="0" w:color="auto"/>
        <w:left w:val="none" w:sz="0" w:space="0" w:color="auto"/>
        <w:bottom w:val="none" w:sz="0" w:space="0" w:color="auto"/>
        <w:right w:val="none" w:sz="0" w:space="0" w:color="auto"/>
      </w:divBdr>
    </w:div>
    <w:div w:id="273097015">
      <w:bodyDiv w:val="1"/>
      <w:marLeft w:val="0"/>
      <w:marRight w:val="0"/>
      <w:marTop w:val="0"/>
      <w:marBottom w:val="0"/>
      <w:divBdr>
        <w:top w:val="none" w:sz="0" w:space="0" w:color="auto"/>
        <w:left w:val="none" w:sz="0" w:space="0" w:color="auto"/>
        <w:bottom w:val="none" w:sz="0" w:space="0" w:color="auto"/>
        <w:right w:val="none" w:sz="0" w:space="0" w:color="auto"/>
      </w:divBdr>
    </w:div>
    <w:div w:id="281304100">
      <w:bodyDiv w:val="1"/>
      <w:marLeft w:val="0"/>
      <w:marRight w:val="0"/>
      <w:marTop w:val="0"/>
      <w:marBottom w:val="0"/>
      <w:divBdr>
        <w:top w:val="none" w:sz="0" w:space="0" w:color="auto"/>
        <w:left w:val="none" w:sz="0" w:space="0" w:color="auto"/>
        <w:bottom w:val="none" w:sz="0" w:space="0" w:color="auto"/>
        <w:right w:val="none" w:sz="0" w:space="0" w:color="auto"/>
      </w:divBdr>
    </w:div>
    <w:div w:id="283658509">
      <w:bodyDiv w:val="1"/>
      <w:marLeft w:val="0"/>
      <w:marRight w:val="0"/>
      <w:marTop w:val="0"/>
      <w:marBottom w:val="0"/>
      <w:divBdr>
        <w:top w:val="none" w:sz="0" w:space="0" w:color="auto"/>
        <w:left w:val="none" w:sz="0" w:space="0" w:color="auto"/>
        <w:bottom w:val="none" w:sz="0" w:space="0" w:color="auto"/>
        <w:right w:val="none" w:sz="0" w:space="0" w:color="auto"/>
      </w:divBdr>
    </w:div>
    <w:div w:id="300311267">
      <w:bodyDiv w:val="1"/>
      <w:marLeft w:val="0"/>
      <w:marRight w:val="0"/>
      <w:marTop w:val="0"/>
      <w:marBottom w:val="0"/>
      <w:divBdr>
        <w:top w:val="none" w:sz="0" w:space="0" w:color="auto"/>
        <w:left w:val="none" w:sz="0" w:space="0" w:color="auto"/>
        <w:bottom w:val="none" w:sz="0" w:space="0" w:color="auto"/>
        <w:right w:val="none" w:sz="0" w:space="0" w:color="auto"/>
      </w:divBdr>
    </w:div>
    <w:div w:id="329212824">
      <w:bodyDiv w:val="1"/>
      <w:marLeft w:val="0"/>
      <w:marRight w:val="0"/>
      <w:marTop w:val="0"/>
      <w:marBottom w:val="0"/>
      <w:divBdr>
        <w:top w:val="none" w:sz="0" w:space="0" w:color="auto"/>
        <w:left w:val="none" w:sz="0" w:space="0" w:color="auto"/>
        <w:bottom w:val="none" w:sz="0" w:space="0" w:color="auto"/>
        <w:right w:val="none" w:sz="0" w:space="0" w:color="auto"/>
      </w:divBdr>
    </w:div>
    <w:div w:id="342129210">
      <w:bodyDiv w:val="1"/>
      <w:marLeft w:val="0"/>
      <w:marRight w:val="0"/>
      <w:marTop w:val="0"/>
      <w:marBottom w:val="0"/>
      <w:divBdr>
        <w:top w:val="none" w:sz="0" w:space="0" w:color="auto"/>
        <w:left w:val="none" w:sz="0" w:space="0" w:color="auto"/>
        <w:bottom w:val="none" w:sz="0" w:space="0" w:color="auto"/>
        <w:right w:val="none" w:sz="0" w:space="0" w:color="auto"/>
      </w:divBdr>
    </w:div>
    <w:div w:id="354842703">
      <w:bodyDiv w:val="1"/>
      <w:marLeft w:val="0"/>
      <w:marRight w:val="0"/>
      <w:marTop w:val="0"/>
      <w:marBottom w:val="0"/>
      <w:divBdr>
        <w:top w:val="none" w:sz="0" w:space="0" w:color="auto"/>
        <w:left w:val="none" w:sz="0" w:space="0" w:color="auto"/>
        <w:bottom w:val="none" w:sz="0" w:space="0" w:color="auto"/>
        <w:right w:val="none" w:sz="0" w:space="0" w:color="auto"/>
      </w:divBdr>
    </w:div>
    <w:div w:id="407657158">
      <w:bodyDiv w:val="1"/>
      <w:marLeft w:val="0"/>
      <w:marRight w:val="0"/>
      <w:marTop w:val="0"/>
      <w:marBottom w:val="0"/>
      <w:divBdr>
        <w:top w:val="none" w:sz="0" w:space="0" w:color="auto"/>
        <w:left w:val="none" w:sz="0" w:space="0" w:color="auto"/>
        <w:bottom w:val="none" w:sz="0" w:space="0" w:color="auto"/>
        <w:right w:val="none" w:sz="0" w:space="0" w:color="auto"/>
      </w:divBdr>
    </w:div>
    <w:div w:id="410860203">
      <w:bodyDiv w:val="1"/>
      <w:marLeft w:val="0"/>
      <w:marRight w:val="0"/>
      <w:marTop w:val="0"/>
      <w:marBottom w:val="0"/>
      <w:divBdr>
        <w:top w:val="none" w:sz="0" w:space="0" w:color="auto"/>
        <w:left w:val="none" w:sz="0" w:space="0" w:color="auto"/>
        <w:bottom w:val="none" w:sz="0" w:space="0" w:color="auto"/>
        <w:right w:val="none" w:sz="0" w:space="0" w:color="auto"/>
      </w:divBdr>
    </w:div>
    <w:div w:id="418253446">
      <w:bodyDiv w:val="1"/>
      <w:marLeft w:val="0"/>
      <w:marRight w:val="0"/>
      <w:marTop w:val="0"/>
      <w:marBottom w:val="0"/>
      <w:divBdr>
        <w:top w:val="none" w:sz="0" w:space="0" w:color="auto"/>
        <w:left w:val="none" w:sz="0" w:space="0" w:color="auto"/>
        <w:bottom w:val="none" w:sz="0" w:space="0" w:color="auto"/>
        <w:right w:val="none" w:sz="0" w:space="0" w:color="auto"/>
      </w:divBdr>
    </w:div>
    <w:div w:id="425460079">
      <w:bodyDiv w:val="1"/>
      <w:marLeft w:val="0"/>
      <w:marRight w:val="0"/>
      <w:marTop w:val="0"/>
      <w:marBottom w:val="0"/>
      <w:divBdr>
        <w:top w:val="none" w:sz="0" w:space="0" w:color="auto"/>
        <w:left w:val="none" w:sz="0" w:space="0" w:color="auto"/>
        <w:bottom w:val="none" w:sz="0" w:space="0" w:color="auto"/>
        <w:right w:val="none" w:sz="0" w:space="0" w:color="auto"/>
      </w:divBdr>
    </w:div>
    <w:div w:id="454762896">
      <w:bodyDiv w:val="1"/>
      <w:marLeft w:val="0"/>
      <w:marRight w:val="0"/>
      <w:marTop w:val="0"/>
      <w:marBottom w:val="0"/>
      <w:divBdr>
        <w:top w:val="none" w:sz="0" w:space="0" w:color="auto"/>
        <w:left w:val="none" w:sz="0" w:space="0" w:color="auto"/>
        <w:bottom w:val="none" w:sz="0" w:space="0" w:color="auto"/>
        <w:right w:val="none" w:sz="0" w:space="0" w:color="auto"/>
      </w:divBdr>
    </w:div>
    <w:div w:id="486479602">
      <w:bodyDiv w:val="1"/>
      <w:marLeft w:val="0"/>
      <w:marRight w:val="0"/>
      <w:marTop w:val="0"/>
      <w:marBottom w:val="0"/>
      <w:divBdr>
        <w:top w:val="none" w:sz="0" w:space="0" w:color="auto"/>
        <w:left w:val="none" w:sz="0" w:space="0" w:color="auto"/>
        <w:bottom w:val="none" w:sz="0" w:space="0" w:color="auto"/>
        <w:right w:val="none" w:sz="0" w:space="0" w:color="auto"/>
      </w:divBdr>
    </w:div>
    <w:div w:id="502204703">
      <w:bodyDiv w:val="1"/>
      <w:marLeft w:val="0"/>
      <w:marRight w:val="0"/>
      <w:marTop w:val="0"/>
      <w:marBottom w:val="0"/>
      <w:divBdr>
        <w:top w:val="none" w:sz="0" w:space="0" w:color="auto"/>
        <w:left w:val="none" w:sz="0" w:space="0" w:color="auto"/>
        <w:bottom w:val="none" w:sz="0" w:space="0" w:color="auto"/>
        <w:right w:val="none" w:sz="0" w:space="0" w:color="auto"/>
      </w:divBdr>
    </w:div>
    <w:div w:id="590167098">
      <w:bodyDiv w:val="1"/>
      <w:marLeft w:val="0"/>
      <w:marRight w:val="0"/>
      <w:marTop w:val="0"/>
      <w:marBottom w:val="0"/>
      <w:divBdr>
        <w:top w:val="none" w:sz="0" w:space="0" w:color="auto"/>
        <w:left w:val="none" w:sz="0" w:space="0" w:color="auto"/>
        <w:bottom w:val="none" w:sz="0" w:space="0" w:color="auto"/>
        <w:right w:val="none" w:sz="0" w:space="0" w:color="auto"/>
      </w:divBdr>
    </w:div>
    <w:div w:id="605693413">
      <w:bodyDiv w:val="1"/>
      <w:marLeft w:val="0"/>
      <w:marRight w:val="0"/>
      <w:marTop w:val="0"/>
      <w:marBottom w:val="0"/>
      <w:divBdr>
        <w:top w:val="none" w:sz="0" w:space="0" w:color="auto"/>
        <w:left w:val="none" w:sz="0" w:space="0" w:color="auto"/>
        <w:bottom w:val="none" w:sz="0" w:space="0" w:color="auto"/>
        <w:right w:val="none" w:sz="0" w:space="0" w:color="auto"/>
      </w:divBdr>
    </w:div>
    <w:div w:id="635841196">
      <w:bodyDiv w:val="1"/>
      <w:marLeft w:val="0"/>
      <w:marRight w:val="0"/>
      <w:marTop w:val="0"/>
      <w:marBottom w:val="0"/>
      <w:divBdr>
        <w:top w:val="none" w:sz="0" w:space="0" w:color="auto"/>
        <w:left w:val="none" w:sz="0" w:space="0" w:color="auto"/>
        <w:bottom w:val="none" w:sz="0" w:space="0" w:color="auto"/>
        <w:right w:val="none" w:sz="0" w:space="0" w:color="auto"/>
      </w:divBdr>
    </w:div>
    <w:div w:id="637957556">
      <w:bodyDiv w:val="1"/>
      <w:marLeft w:val="0"/>
      <w:marRight w:val="0"/>
      <w:marTop w:val="0"/>
      <w:marBottom w:val="0"/>
      <w:divBdr>
        <w:top w:val="none" w:sz="0" w:space="0" w:color="auto"/>
        <w:left w:val="none" w:sz="0" w:space="0" w:color="auto"/>
        <w:bottom w:val="none" w:sz="0" w:space="0" w:color="auto"/>
        <w:right w:val="none" w:sz="0" w:space="0" w:color="auto"/>
      </w:divBdr>
    </w:div>
    <w:div w:id="640186773">
      <w:bodyDiv w:val="1"/>
      <w:marLeft w:val="0"/>
      <w:marRight w:val="0"/>
      <w:marTop w:val="0"/>
      <w:marBottom w:val="0"/>
      <w:divBdr>
        <w:top w:val="none" w:sz="0" w:space="0" w:color="auto"/>
        <w:left w:val="none" w:sz="0" w:space="0" w:color="auto"/>
        <w:bottom w:val="none" w:sz="0" w:space="0" w:color="auto"/>
        <w:right w:val="none" w:sz="0" w:space="0" w:color="auto"/>
      </w:divBdr>
    </w:div>
    <w:div w:id="649602033">
      <w:bodyDiv w:val="1"/>
      <w:marLeft w:val="0"/>
      <w:marRight w:val="0"/>
      <w:marTop w:val="0"/>
      <w:marBottom w:val="0"/>
      <w:divBdr>
        <w:top w:val="none" w:sz="0" w:space="0" w:color="auto"/>
        <w:left w:val="none" w:sz="0" w:space="0" w:color="auto"/>
        <w:bottom w:val="none" w:sz="0" w:space="0" w:color="auto"/>
        <w:right w:val="none" w:sz="0" w:space="0" w:color="auto"/>
      </w:divBdr>
      <w:divsChild>
        <w:div w:id="833257326">
          <w:marLeft w:val="0"/>
          <w:marRight w:val="0"/>
          <w:marTop w:val="0"/>
          <w:marBottom w:val="0"/>
          <w:divBdr>
            <w:top w:val="none" w:sz="0" w:space="0" w:color="auto"/>
            <w:left w:val="none" w:sz="0" w:space="0" w:color="auto"/>
            <w:bottom w:val="none" w:sz="0" w:space="0" w:color="auto"/>
            <w:right w:val="none" w:sz="0" w:space="0" w:color="auto"/>
          </w:divBdr>
          <w:divsChild>
            <w:div w:id="1587182885">
              <w:marLeft w:val="0"/>
              <w:marRight w:val="0"/>
              <w:marTop w:val="0"/>
              <w:marBottom w:val="0"/>
              <w:divBdr>
                <w:top w:val="none" w:sz="0" w:space="0" w:color="auto"/>
                <w:left w:val="none" w:sz="0" w:space="0" w:color="auto"/>
                <w:bottom w:val="none" w:sz="0" w:space="0" w:color="auto"/>
                <w:right w:val="none" w:sz="0" w:space="0" w:color="auto"/>
              </w:divBdr>
              <w:divsChild>
                <w:div w:id="531190995">
                  <w:marLeft w:val="0"/>
                  <w:marRight w:val="0"/>
                  <w:marTop w:val="0"/>
                  <w:marBottom w:val="0"/>
                  <w:divBdr>
                    <w:top w:val="none" w:sz="0" w:space="0" w:color="auto"/>
                    <w:left w:val="none" w:sz="0" w:space="0" w:color="auto"/>
                    <w:bottom w:val="none" w:sz="0" w:space="0" w:color="auto"/>
                    <w:right w:val="none" w:sz="0" w:space="0" w:color="auto"/>
                  </w:divBdr>
                </w:div>
                <w:div w:id="1614821400">
                  <w:marLeft w:val="0"/>
                  <w:marRight w:val="0"/>
                  <w:marTop w:val="0"/>
                  <w:marBottom w:val="0"/>
                  <w:divBdr>
                    <w:top w:val="none" w:sz="0" w:space="0" w:color="auto"/>
                    <w:left w:val="none" w:sz="0" w:space="0" w:color="auto"/>
                    <w:bottom w:val="none" w:sz="0" w:space="0" w:color="auto"/>
                    <w:right w:val="none" w:sz="0" w:space="0" w:color="auto"/>
                  </w:divBdr>
                  <w:divsChild>
                    <w:div w:id="1295017266">
                      <w:marLeft w:val="0"/>
                      <w:marRight w:val="0"/>
                      <w:marTop w:val="0"/>
                      <w:marBottom w:val="0"/>
                      <w:divBdr>
                        <w:top w:val="none" w:sz="0" w:space="0" w:color="auto"/>
                        <w:left w:val="none" w:sz="0" w:space="0" w:color="auto"/>
                        <w:bottom w:val="none" w:sz="0" w:space="0" w:color="auto"/>
                        <w:right w:val="none" w:sz="0" w:space="0" w:color="auto"/>
                      </w:divBdr>
                    </w:div>
                  </w:divsChild>
                </w:div>
                <w:div w:id="754320404">
                  <w:marLeft w:val="0"/>
                  <w:marRight w:val="0"/>
                  <w:marTop w:val="0"/>
                  <w:marBottom w:val="0"/>
                  <w:divBdr>
                    <w:top w:val="none" w:sz="0" w:space="0" w:color="auto"/>
                    <w:left w:val="none" w:sz="0" w:space="0" w:color="auto"/>
                    <w:bottom w:val="none" w:sz="0" w:space="0" w:color="auto"/>
                    <w:right w:val="none" w:sz="0" w:space="0" w:color="auto"/>
                  </w:divBdr>
                  <w:divsChild>
                    <w:div w:id="124587031">
                      <w:marLeft w:val="0"/>
                      <w:marRight w:val="0"/>
                      <w:marTop w:val="0"/>
                      <w:marBottom w:val="0"/>
                      <w:divBdr>
                        <w:top w:val="none" w:sz="0" w:space="0" w:color="auto"/>
                        <w:left w:val="none" w:sz="0" w:space="0" w:color="auto"/>
                        <w:bottom w:val="none" w:sz="0" w:space="0" w:color="auto"/>
                        <w:right w:val="none" w:sz="0" w:space="0" w:color="auto"/>
                      </w:divBdr>
                    </w:div>
                  </w:divsChild>
                </w:div>
                <w:div w:id="501748802">
                  <w:marLeft w:val="0"/>
                  <w:marRight w:val="0"/>
                  <w:marTop w:val="0"/>
                  <w:marBottom w:val="0"/>
                  <w:divBdr>
                    <w:top w:val="none" w:sz="0" w:space="0" w:color="auto"/>
                    <w:left w:val="none" w:sz="0" w:space="0" w:color="auto"/>
                    <w:bottom w:val="none" w:sz="0" w:space="0" w:color="auto"/>
                    <w:right w:val="none" w:sz="0" w:space="0" w:color="auto"/>
                  </w:divBdr>
                  <w:divsChild>
                    <w:div w:id="1106003813">
                      <w:marLeft w:val="0"/>
                      <w:marRight w:val="0"/>
                      <w:marTop w:val="0"/>
                      <w:marBottom w:val="0"/>
                      <w:divBdr>
                        <w:top w:val="none" w:sz="0" w:space="0" w:color="auto"/>
                        <w:left w:val="none" w:sz="0" w:space="0" w:color="auto"/>
                        <w:bottom w:val="none" w:sz="0" w:space="0" w:color="auto"/>
                        <w:right w:val="none" w:sz="0" w:space="0" w:color="auto"/>
                      </w:divBdr>
                      <w:divsChild>
                        <w:div w:id="1610626674">
                          <w:marLeft w:val="0"/>
                          <w:marRight w:val="0"/>
                          <w:marTop w:val="225"/>
                          <w:marBottom w:val="0"/>
                          <w:divBdr>
                            <w:top w:val="none" w:sz="0" w:space="0" w:color="auto"/>
                            <w:left w:val="none" w:sz="0" w:space="0" w:color="auto"/>
                            <w:bottom w:val="none" w:sz="0" w:space="0" w:color="auto"/>
                            <w:right w:val="none" w:sz="0" w:space="0" w:color="auto"/>
                          </w:divBdr>
                          <w:divsChild>
                            <w:div w:id="1959339481">
                              <w:marLeft w:val="0"/>
                              <w:marRight w:val="0"/>
                              <w:marTop w:val="0"/>
                              <w:marBottom w:val="0"/>
                              <w:divBdr>
                                <w:top w:val="none" w:sz="0" w:space="0" w:color="auto"/>
                                <w:left w:val="none" w:sz="0" w:space="0" w:color="auto"/>
                                <w:bottom w:val="none" w:sz="0" w:space="0" w:color="auto"/>
                                <w:right w:val="none" w:sz="0" w:space="0" w:color="auto"/>
                              </w:divBdr>
                            </w:div>
                            <w:div w:id="1827352715">
                              <w:marLeft w:val="0"/>
                              <w:marRight w:val="0"/>
                              <w:marTop w:val="0"/>
                              <w:marBottom w:val="0"/>
                              <w:divBdr>
                                <w:top w:val="none" w:sz="0" w:space="0" w:color="auto"/>
                                <w:left w:val="none" w:sz="0" w:space="0" w:color="auto"/>
                                <w:bottom w:val="none" w:sz="0" w:space="0" w:color="auto"/>
                                <w:right w:val="none" w:sz="0" w:space="0" w:color="auto"/>
                              </w:divBdr>
                              <w:divsChild>
                                <w:div w:id="437020979">
                                  <w:marLeft w:val="0"/>
                                  <w:marRight w:val="0"/>
                                  <w:marTop w:val="75"/>
                                  <w:marBottom w:val="0"/>
                                  <w:divBdr>
                                    <w:top w:val="none" w:sz="0" w:space="0" w:color="auto"/>
                                    <w:left w:val="none" w:sz="0" w:space="0" w:color="auto"/>
                                    <w:bottom w:val="none" w:sz="0" w:space="0" w:color="auto"/>
                                    <w:right w:val="none" w:sz="0" w:space="0" w:color="auto"/>
                                  </w:divBdr>
                                </w:div>
                              </w:divsChild>
                            </w:div>
                            <w:div w:id="922226908">
                              <w:marLeft w:val="0"/>
                              <w:marRight w:val="0"/>
                              <w:marTop w:val="0"/>
                              <w:marBottom w:val="0"/>
                              <w:divBdr>
                                <w:top w:val="none" w:sz="0" w:space="0" w:color="auto"/>
                                <w:left w:val="none" w:sz="0" w:space="0" w:color="auto"/>
                                <w:bottom w:val="none" w:sz="0" w:space="0" w:color="auto"/>
                                <w:right w:val="none" w:sz="0" w:space="0" w:color="auto"/>
                              </w:divBdr>
                              <w:divsChild>
                                <w:div w:id="18138653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002007745">
                  <w:marLeft w:val="0"/>
                  <w:marRight w:val="0"/>
                  <w:marTop w:val="0"/>
                  <w:marBottom w:val="0"/>
                  <w:divBdr>
                    <w:top w:val="none" w:sz="0" w:space="0" w:color="auto"/>
                    <w:left w:val="none" w:sz="0" w:space="0" w:color="auto"/>
                    <w:bottom w:val="none" w:sz="0" w:space="0" w:color="auto"/>
                    <w:right w:val="none" w:sz="0" w:space="0" w:color="auto"/>
                  </w:divBdr>
                  <w:divsChild>
                    <w:div w:id="1088429322">
                      <w:marLeft w:val="0"/>
                      <w:marRight w:val="0"/>
                      <w:marTop w:val="0"/>
                      <w:marBottom w:val="0"/>
                      <w:divBdr>
                        <w:top w:val="none" w:sz="0" w:space="0" w:color="auto"/>
                        <w:left w:val="none" w:sz="0" w:space="0" w:color="auto"/>
                        <w:bottom w:val="none" w:sz="0" w:space="0" w:color="auto"/>
                        <w:right w:val="none" w:sz="0" w:space="0" w:color="auto"/>
                      </w:divBdr>
                    </w:div>
                  </w:divsChild>
                </w:div>
                <w:div w:id="1180001788">
                  <w:marLeft w:val="0"/>
                  <w:marRight w:val="0"/>
                  <w:marTop w:val="0"/>
                  <w:marBottom w:val="0"/>
                  <w:divBdr>
                    <w:top w:val="none" w:sz="0" w:space="0" w:color="auto"/>
                    <w:left w:val="none" w:sz="0" w:space="0" w:color="auto"/>
                    <w:bottom w:val="none" w:sz="0" w:space="0" w:color="auto"/>
                    <w:right w:val="none" w:sz="0" w:space="0" w:color="auto"/>
                  </w:divBdr>
                  <w:divsChild>
                    <w:div w:id="1485119294">
                      <w:marLeft w:val="0"/>
                      <w:marRight w:val="0"/>
                      <w:marTop w:val="0"/>
                      <w:marBottom w:val="0"/>
                      <w:divBdr>
                        <w:top w:val="none" w:sz="0" w:space="0" w:color="auto"/>
                        <w:left w:val="none" w:sz="0" w:space="0" w:color="auto"/>
                        <w:bottom w:val="none" w:sz="0" w:space="0" w:color="auto"/>
                        <w:right w:val="none" w:sz="0" w:space="0" w:color="auto"/>
                      </w:divBdr>
                    </w:div>
                  </w:divsChild>
                </w:div>
                <w:div w:id="1292054948">
                  <w:marLeft w:val="0"/>
                  <w:marRight w:val="0"/>
                  <w:marTop w:val="0"/>
                  <w:marBottom w:val="0"/>
                  <w:divBdr>
                    <w:top w:val="none" w:sz="0" w:space="0" w:color="auto"/>
                    <w:left w:val="none" w:sz="0" w:space="0" w:color="auto"/>
                    <w:bottom w:val="none" w:sz="0" w:space="0" w:color="auto"/>
                    <w:right w:val="none" w:sz="0" w:space="0" w:color="auto"/>
                  </w:divBdr>
                  <w:divsChild>
                    <w:div w:id="500198503">
                      <w:marLeft w:val="0"/>
                      <w:marRight w:val="0"/>
                      <w:marTop w:val="0"/>
                      <w:marBottom w:val="0"/>
                      <w:divBdr>
                        <w:top w:val="none" w:sz="0" w:space="0" w:color="auto"/>
                        <w:left w:val="none" w:sz="0" w:space="0" w:color="auto"/>
                        <w:bottom w:val="none" w:sz="0" w:space="0" w:color="auto"/>
                        <w:right w:val="none" w:sz="0" w:space="0" w:color="auto"/>
                      </w:divBdr>
                    </w:div>
                  </w:divsChild>
                </w:div>
                <w:div w:id="1288316498">
                  <w:marLeft w:val="0"/>
                  <w:marRight w:val="0"/>
                  <w:marTop w:val="0"/>
                  <w:marBottom w:val="0"/>
                  <w:divBdr>
                    <w:top w:val="none" w:sz="0" w:space="0" w:color="auto"/>
                    <w:left w:val="none" w:sz="0" w:space="0" w:color="auto"/>
                    <w:bottom w:val="none" w:sz="0" w:space="0" w:color="auto"/>
                    <w:right w:val="none" w:sz="0" w:space="0" w:color="auto"/>
                  </w:divBdr>
                  <w:divsChild>
                    <w:div w:id="28918991">
                      <w:marLeft w:val="0"/>
                      <w:marRight w:val="0"/>
                      <w:marTop w:val="0"/>
                      <w:marBottom w:val="0"/>
                      <w:divBdr>
                        <w:top w:val="none" w:sz="0" w:space="0" w:color="auto"/>
                        <w:left w:val="none" w:sz="0" w:space="0" w:color="auto"/>
                        <w:bottom w:val="none" w:sz="0" w:space="0" w:color="auto"/>
                        <w:right w:val="none" w:sz="0" w:space="0" w:color="auto"/>
                      </w:divBdr>
                    </w:div>
                  </w:divsChild>
                </w:div>
                <w:div w:id="58094715">
                  <w:marLeft w:val="0"/>
                  <w:marRight w:val="0"/>
                  <w:marTop w:val="0"/>
                  <w:marBottom w:val="0"/>
                  <w:divBdr>
                    <w:top w:val="none" w:sz="0" w:space="0" w:color="auto"/>
                    <w:left w:val="none" w:sz="0" w:space="0" w:color="auto"/>
                    <w:bottom w:val="none" w:sz="0" w:space="0" w:color="auto"/>
                    <w:right w:val="none" w:sz="0" w:space="0" w:color="auto"/>
                  </w:divBdr>
                  <w:divsChild>
                    <w:div w:id="752705994">
                      <w:marLeft w:val="0"/>
                      <w:marRight w:val="0"/>
                      <w:marTop w:val="0"/>
                      <w:marBottom w:val="0"/>
                      <w:divBdr>
                        <w:top w:val="none" w:sz="0" w:space="0" w:color="auto"/>
                        <w:left w:val="none" w:sz="0" w:space="0" w:color="auto"/>
                        <w:bottom w:val="none" w:sz="0" w:space="0" w:color="auto"/>
                        <w:right w:val="none" w:sz="0" w:space="0" w:color="auto"/>
                      </w:divBdr>
                    </w:div>
                    <w:div w:id="768426022">
                      <w:marLeft w:val="0"/>
                      <w:marRight w:val="0"/>
                      <w:marTop w:val="450"/>
                      <w:marBottom w:val="450"/>
                      <w:divBdr>
                        <w:top w:val="none" w:sz="0" w:space="0" w:color="auto"/>
                        <w:left w:val="none" w:sz="0" w:space="0" w:color="auto"/>
                        <w:bottom w:val="none" w:sz="0" w:space="0" w:color="auto"/>
                        <w:right w:val="none" w:sz="0" w:space="0" w:color="auto"/>
                      </w:divBdr>
                      <w:divsChild>
                        <w:div w:id="1263303238">
                          <w:marLeft w:val="0"/>
                          <w:marRight w:val="0"/>
                          <w:marTop w:val="0"/>
                          <w:marBottom w:val="0"/>
                          <w:divBdr>
                            <w:top w:val="none" w:sz="0" w:space="0" w:color="auto"/>
                            <w:left w:val="none" w:sz="0" w:space="0" w:color="auto"/>
                            <w:bottom w:val="none" w:sz="0" w:space="0" w:color="auto"/>
                            <w:right w:val="none" w:sz="0" w:space="0" w:color="auto"/>
                          </w:divBdr>
                          <w:divsChild>
                            <w:div w:id="1396318982">
                              <w:marLeft w:val="0"/>
                              <w:marRight w:val="0"/>
                              <w:marTop w:val="0"/>
                              <w:marBottom w:val="450"/>
                              <w:divBdr>
                                <w:top w:val="none" w:sz="0" w:space="0" w:color="auto"/>
                                <w:left w:val="none" w:sz="0" w:space="0" w:color="auto"/>
                                <w:bottom w:val="none" w:sz="0" w:space="0" w:color="auto"/>
                                <w:right w:val="none" w:sz="0" w:space="0" w:color="auto"/>
                              </w:divBdr>
                              <w:divsChild>
                                <w:div w:id="512493070">
                                  <w:marLeft w:val="0"/>
                                  <w:marRight w:val="0"/>
                                  <w:marTop w:val="0"/>
                                  <w:marBottom w:val="0"/>
                                  <w:divBdr>
                                    <w:top w:val="none" w:sz="0" w:space="0" w:color="auto"/>
                                    <w:left w:val="none" w:sz="0" w:space="0" w:color="auto"/>
                                    <w:bottom w:val="none" w:sz="0" w:space="0" w:color="auto"/>
                                    <w:right w:val="none" w:sz="0" w:space="0" w:color="auto"/>
                                  </w:divBdr>
                                  <w:divsChild>
                                    <w:div w:id="90290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537187">
                              <w:marLeft w:val="0"/>
                              <w:marRight w:val="0"/>
                              <w:marTop w:val="0"/>
                              <w:marBottom w:val="0"/>
                              <w:divBdr>
                                <w:top w:val="none" w:sz="0" w:space="0" w:color="auto"/>
                                <w:left w:val="none" w:sz="0" w:space="0" w:color="auto"/>
                                <w:bottom w:val="none" w:sz="0" w:space="0" w:color="auto"/>
                                <w:right w:val="none" w:sz="0" w:space="0" w:color="auto"/>
                              </w:divBdr>
                              <w:divsChild>
                                <w:div w:id="1127550949">
                                  <w:marLeft w:val="0"/>
                                  <w:marRight w:val="0"/>
                                  <w:marTop w:val="0"/>
                                  <w:marBottom w:val="0"/>
                                  <w:divBdr>
                                    <w:top w:val="none" w:sz="0" w:space="0" w:color="auto"/>
                                    <w:left w:val="none" w:sz="0" w:space="0" w:color="auto"/>
                                    <w:bottom w:val="none" w:sz="0" w:space="0" w:color="auto"/>
                                    <w:right w:val="none" w:sz="0" w:space="0" w:color="auto"/>
                                  </w:divBdr>
                                  <w:divsChild>
                                    <w:div w:id="99603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48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013558">
                  <w:marLeft w:val="0"/>
                  <w:marRight w:val="0"/>
                  <w:marTop w:val="0"/>
                  <w:marBottom w:val="0"/>
                  <w:divBdr>
                    <w:top w:val="none" w:sz="0" w:space="0" w:color="auto"/>
                    <w:left w:val="none" w:sz="0" w:space="0" w:color="auto"/>
                    <w:bottom w:val="none" w:sz="0" w:space="0" w:color="auto"/>
                    <w:right w:val="none" w:sz="0" w:space="0" w:color="auto"/>
                  </w:divBdr>
                  <w:divsChild>
                    <w:div w:id="161892934">
                      <w:marLeft w:val="0"/>
                      <w:marRight w:val="0"/>
                      <w:marTop w:val="0"/>
                      <w:marBottom w:val="0"/>
                      <w:divBdr>
                        <w:top w:val="none" w:sz="0" w:space="0" w:color="auto"/>
                        <w:left w:val="none" w:sz="0" w:space="0" w:color="auto"/>
                        <w:bottom w:val="none" w:sz="0" w:space="0" w:color="auto"/>
                        <w:right w:val="none" w:sz="0" w:space="0" w:color="auto"/>
                      </w:divBdr>
                      <w:divsChild>
                        <w:div w:id="1621453962">
                          <w:marLeft w:val="0"/>
                          <w:marRight w:val="0"/>
                          <w:marTop w:val="0"/>
                          <w:marBottom w:val="0"/>
                          <w:divBdr>
                            <w:top w:val="none" w:sz="0" w:space="0" w:color="auto"/>
                            <w:left w:val="none" w:sz="0" w:space="0" w:color="auto"/>
                            <w:bottom w:val="none" w:sz="0" w:space="0" w:color="auto"/>
                            <w:right w:val="none" w:sz="0" w:space="0" w:color="auto"/>
                          </w:divBdr>
                          <w:divsChild>
                            <w:div w:id="287786648">
                              <w:marLeft w:val="0"/>
                              <w:marRight w:val="0"/>
                              <w:marTop w:val="225"/>
                              <w:marBottom w:val="0"/>
                              <w:divBdr>
                                <w:top w:val="none" w:sz="0" w:space="0" w:color="auto"/>
                                <w:left w:val="none" w:sz="0" w:space="0" w:color="auto"/>
                                <w:bottom w:val="none" w:sz="0" w:space="0" w:color="auto"/>
                                <w:right w:val="none" w:sz="0" w:space="0" w:color="auto"/>
                              </w:divBdr>
                              <w:divsChild>
                                <w:div w:id="1298531719">
                                  <w:marLeft w:val="0"/>
                                  <w:marRight w:val="0"/>
                                  <w:marTop w:val="0"/>
                                  <w:marBottom w:val="0"/>
                                  <w:divBdr>
                                    <w:top w:val="none" w:sz="0" w:space="0" w:color="auto"/>
                                    <w:left w:val="none" w:sz="0" w:space="0" w:color="auto"/>
                                    <w:bottom w:val="none" w:sz="0" w:space="0" w:color="auto"/>
                                    <w:right w:val="none" w:sz="0" w:space="0" w:color="auto"/>
                                  </w:divBdr>
                                  <w:divsChild>
                                    <w:div w:id="125084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669638">
              <w:marLeft w:val="0"/>
              <w:marRight w:val="0"/>
              <w:marTop w:val="0"/>
              <w:marBottom w:val="0"/>
              <w:divBdr>
                <w:top w:val="none" w:sz="0" w:space="0" w:color="auto"/>
                <w:left w:val="none" w:sz="0" w:space="0" w:color="auto"/>
                <w:bottom w:val="none" w:sz="0" w:space="0" w:color="auto"/>
                <w:right w:val="none" w:sz="0" w:space="0" w:color="auto"/>
              </w:divBdr>
              <w:divsChild>
                <w:div w:id="526260855">
                  <w:marLeft w:val="0"/>
                  <w:marRight w:val="0"/>
                  <w:marTop w:val="0"/>
                  <w:marBottom w:val="450"/>
                  <w:divBdr>
                    <w:top w:val="none" w:sz="0" w:space="0" w:color="auto"/>
                    <w:left w:val="none" w:sz="0" w:space="0" w:color="auto"/>
                    <w:bottom w:val="none" w:sz="0" w:space="0" w:color="auto"/>
                    <w:right w:val="none" w:sz="0" w:space="0" w:color="auto"/>
                  </w:divBdr>
                  <w:divsChild>
                    <w:div w:id="748312763">
                      <w:marLeft w:val="0"/>
                      <w:marRight w:val="0"/>
                      <w:marTop w:val="0"/>
                      <w:marBottom w:val="0"/>
                      <w:divBdr>
                        <w:top w:val="none" w:sz="0" w:space="0" w:color="auto"/>
                        <w:left w:val="none" w:sz="0" w:space="0" w:color="auto"/>
                        <w:bottom w:val="none" w:sz="0" w:space="0" w:color="auto"/>
                        <w:right w:val="none" w:sz="0" w:space="0" w:color="auto"/>
                      </w:divBdr>
                    </w:div>
                  </w:divsChild>
                </w:div>
                <w:div w:id="258832579">
                  <w:marLeft w:val="0"/>
                  <w:marRight w:val="0"/>
                  <w:marTop w:val="0"/>
                  <w:marBottom w:val="450"/>
                  <w:divBdr>
                    <w:top w:val="none" w:sz="0" w:space="0" w:color="auto"/>
                    <w:left w:val="none" w:sz="0" w:space="0" w:color="auto"/>
                    <w:bottom w:val="none" w:sz="0" w:space="0" w:color="auto"/>
                    <w:right w:val="none" w:sz="0" w:space="0" w:color="auto"/>
                  </w:divBdr>
                  <w:divsChild>
                    <w:div w:id="1240139456">
                      <w:marLeft w:val="7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540563">
          <w:marLeft w:val="0"/>
          <w:marRight w:val="0"/>
          <w:marTop w:val="375"/>
          <w:marBottom w:val="750"/>
          <w:divBdr>
            <w:top w:val="none" w:sz="0" w:space="0" w:color="auto"/>
            <w:left w:val="none" w:sz="0" w:space="0" w:color="auto"/>
            <w:bottom w:val="none" w:sz="0" w:space="0" w:color="auto"/>
            <w:right w:val="none" w:sz="0" w:space="0" w:color="auto"/>
          </w:divBdr>
          <w:divsChild>
            <w:div w:id="1640069119">
              <w:marLeft w:val="0"/>
              <w:marRight w:val="0"/>
              <w:marTop w:val="0"/>
              <w:marBottom w:val="0"/>
              <w:divBdr>
                <w:top w:val="none" w:sz="0" w:space="0" w:color="auto"/>
                <w:left w:val="none" w:sz="0" w:space="0" w:color="auto"/>
                <w:bottom w:val="single" w:sz="48" w:space="0" w:color="231F20"/>
                <w:right w:val="none" w:sz="0" w:space="0" w:color="auto"/>
              </w:divBdr>
              <w:divsChild>
                <w:div w:id="2020306892">
                  <w:marLeft w:val="0"/>
                  <w:marRight w:val="300"/>
                  <w:marTop w:val="0"/>
                  <w:marBottom w:val="0"/>
                  <w:divBdr>
                    <w:top w:val="none" w:sz="0" w:space="0" w:color="auto"/>
                    <w:left w:val="none" w:sz="0" w:space="0" w:color="auto"/>
                    <w:bottom w:val="none" w:sz="0" w:space="0" w:color="auto"/>
                    <w:right w:val="none" w:sz="0" w:space="0" w:color="auto"/>
                  </w:divBdr>
                  <w:divsChild>
                    <w:div w:id="1558007416">
                      <w:marLeft w:val="0"/>
                      <w:marRight w:val="0"/>
                      <w:marTop w:val="0"/>
                      <w:marBottom w:val="0"/>
                      <w:divBdr>
                        <w:top w:val="none" w:sz="0" w:space="0" w:color="auto"/>
                        <w:left w:val="none" w:sz="0" w:space="0" w:color="auto"/>
                        <w:bottom w:val="none" w:sz="0" w:space="0" w:color="auto"/>
                        <w:right w:val="none" w:sz="0" w:space="0" w:color="auto"/>
                      </w:divBdr>
                    </w:div>
                  </w:divsChild>
                </w:div>
                <w:div w:id="48794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629127">
          <w:marLeft w:val="0"/>
          <w:marRight w:val="0"/>
          <w:marTop w:val="0"/>
          <w:marBottom w:val="1050"/>
          <w:divBdr>
            <w:top w:val="none" w:sz="0" w:space="0" w:color="auto"/>
            <w:left w:val="none" w:sz="0" w:space="0" w:color="auto"/>
            <w:bottom w:val="none" w:sz="0" w:space="0" w:color="auto"/>
            <w:right w:val="none" w:sz="0" w:space="0" w:color="auto"/>
          </w:divBdr>
        </w:div>
      </w:divsChild>
    </w:div>
    <w:div w:id="671570431">
      <w:bodyDiv w:val="1"/>
      <w:marLeft w:val="0"/>
      <w:marRight w:val="0"/>
      <w:marTop w:val="0"/>
      <w:marBottom w:val="0"/>
      <w:divBdr>
        <w:top w:val="none" w:sz="0" w:space="0" w:color="auto"/>
        <w:left w:val="none" w:sz="0" w:space="0" w:color="auto"/>
        <w:bottom w:val="none" w:sz="0" w:space="0" w:color="auto"/>
        <w:right w:val="none" w:sz="0" w:space="0" w:color="auto"/>
      </w:divBdr>
    </w:div>
    <w:div w:id="687366955">
      <w:bodyDiv w:val="1"/>
      <w:marLeft w:val="0"/>
      <w:marRight w:val="0"/>
      <w:marTop w:val="0"/>
      <w:marBottom w:val="0"/>
      <w:divBdr>
        <w:top w:val="none" w:sz="0" w:space="0" w:color="auto"/>
        <w:left w:val="none" w:sz="0" w:space="0" w:color="auto"/>
        <w:bottom w:val="none" w:sz="0" w:space="0" w:color="auto"/>
        <w:right w:val="none" w:sz="0" w:space="0" w:color="auto"/>
      </w:divBdr>
    </w:div>
    <w:div w:id="695736466">
      <w:bodyDiv w:val="1"/>
      <w:marLeft w:val="0"/>
      <w:marRight w:val="0"/>
      <w:marTop w:val="0"/>
      <w:marBottom w:val="0"/>
      <w:divBdr>
        <w:top w:val="none" w:sz="0" w:space="0" w:color="auto"/>
        <w:left w:val="none" w:sz="0" w:space="0" w:color="auto"/>
        <w:bottom w:val="none" w:sz="0" w:space="0" w:color="auto"/>
        <w:right w:val="none" w:sz="0" w:space="0" w:color="auto"/>
      </w:divBdr>
    </w:div>
    <w:div w:id="700470590">
      <w:bodyDiv w:val="1"/>
      <w:marLeft w:val="0"/>
      <w:marRight w:val="0"/>
      <w:marTop w:val="0"/>
      <w:marBottom w:val="0"/>
      <w:divBdr>
        <w:top w:val="none" w:sz="0" w:space="0" w:color="auto"/>
        <w:left w:val="none" w:sz="0" w:space="0" w:color="auto"/>
        <w:bottom w:val="none" w:sz="0" w:space="0" w:color="auto"/>
        <w:right w:val="none" w:sz="0" w:space="0" w:color="auto"/>
      </w:divBdr>
    </w:div>
    <w:div w:id="708841572">
      <w:bodyDiv w:val="1"/>
      <w:marLeft w:val="0"/>
      <w:marRight w:val="0"/>
      <w:marTop w:val="0"/>
      <w:marBottom w:val="0"/>
      <w:divBdr>
        <w:top w:val="none" w:sz="0" w:space="0" w:color="auto"/>
        <w:left w:val="none" w:sz="0" w:space="0" w:color="auto"/>
        <w:bottom w:val="none" w:sz="0" w:space="0" w:color="auto"/>
        <w:right w:val="none" w:sz="0" w:space="0" w:color="auto"/>
      </w:divBdr>
    </w:div>
    <w:div w:id="715786482">
      <w:bodyDiv w:val="1"/>
      <w:marLeft w:val="0"/>
      <w:marRight w:val="0"/>
      <w:marTop w:val="0"/>
      <w:marBottom w:val="0"/>
      <w:divBdr>
        <w:top w:val="none" w:sz="0" w:space="0" w:color="auto"/>
        <w:left w:val="none" w:sz="0" w:space="0" w:color="auto"/>
        <w:bottom w:val="none" w:sz="0" w:space="0" w:color="auto"/>
        <w:right w:val="none" w:sz="0" w:space="0" w:color="auto"/>
      </w:divBdr>
    </w:div>
    <w:div w:id="723456371">
      <w:bodyDiv w:val="1"/>
      <w:marLeft w:val="0"/>
      <w:marRight w:val="0"/>
      <w:marTop w:val="0"/>
      <w:marBottom w:val="0"/>
      <w:divBdr>
        <w:top w:val="none" w:sz="0" w:space="0" w:color="auto"/>
        <w:left w:val="none" w:sz="0" w:space="0" w:color="auto"/>
        <w:bottom w:val="none" w:sz="0" w:space="0" w:color="auto"/>
        <w:right w:val="none" w:sz="0" w:space="0" w:color="auto"/>
      </w:divBdr>
    </w:div>
    <w:div w:id="733547766">
      <w:bodyDiv w:val="1"/>
      <w:marLeft w:val="0"/>
      <w:marRight w:val="0"/>
      <w:marTop w:val="0"/>
      <w:marBottom w:val="0"/>
      <w:divBdr>
        <w:top w:val="none" w:sz="0" w:space="0" w:color="auto"/>
        <w:left w:val="none" w:sz="0" w:space="0" w:color="auto"/>
        <w:bottom w:val="none" w:sz="0" w:space="0" w:color="auto"/>
        <w:right w:val="none" w:sz="0" w:space="0" w:color="auto"/>
      </w:divBdr>
    </w:div>
    <w:div w:id="748767048">
      <w:bodyDiv w:val="1"/>
      <w:marLeft w:val="0"/>
      <w:marRight w:val="0"/>
      <w:marTop w:val="0"/>
      <w:marBottom w:val="0"/>
      <w:divBdr>
        <w:top w:val="none" w:sz="0" w:space="0" w:color="auto"/>
        <w:left w:val="none" w:sz="0" w:space="0" w:color="auto"/>
        <w:bottom w:val="none" w:sz="0" w:space="0" w:color="auto"/>
        <w:right w:val="none" w:sz="0" w:space="0" w:color="auto"/>
      </w:divBdr>
    </w:div>
    <w:div w:id="755248897">
      <w:bodyDiv w:val="1"/>
      <w:marLeft w:val="0"/>
      <w:marRight w:val="0"/>
      <w:marTop w:val="0"/>
      <w:marBottom w:val="0"/>
      <w:divBdr>
        <w:top w:val="none" w:sz="0" w:space="0" w:color="auto"/>
        <w:left w:val="none" w:sz="0" w:space="0" w:color="auto"/>
        <w:bottom w:val="none" w:sz="0" w:space="0" w:color="auto"/>
        <w:right w:val="none" w:sz="0" w:space="0" w:color="auto"/>
      </w:divBdr>
    </w:div>
    <w:div w:id="824707883">
      <w:bodyDiv w:val="1"/>
      <w:marLeft w:val="0"/>
      <w:marRight w:val="0"/>
      <w:marTop w:val="0"/>
      <w:marBottom w:val="0"/>
      <w:divBdr>
        <w:top w:val="none" w:sz="0" w:space="0" w:color="auto"/>
        <w:left w:val="none" w:sz="0" w:space="0" w:color="auto"/>
        <w:bottom w:val="none" w:sz="0" w:space="0" w:color="auto"/>
        <w:right w:val="none" w:sz="0" w:space="0" w:color="auto"/>
      </w:divBdr>
    </w:div>
    <w:div w:id="841360698">
      <w:bodyDiv w:val="1"/>
      <w:marLeft w:val="0"/>
      <w:marRight w:val="0"/>
      <w:marTop w:val="0"/>
      <w:marBottom w:val="0"/>
      <w:divBdr>
        <w:top w:val="none" w:sz="0" w:space="0" w:color="auto"/>
        <w:left w:val="none" w:sz="0" w:space="0" w:color="auto"/>
        <w:bottom w:val="none" w:sz="0" w:space="0" w:color="auto"/>
        <w:right w:val="none" w:sz="0" w:space="0" w:color="auto"/>
      </w:divBdr>
    </w:div>
    <w:div w:id="852956287">
      <w:bodyDiv w:val="1"/>
      <w:marLeft w:val="0"/>
      <w:marRight w:val="0"/>
      <w:marTop w:val="0"/>
      <w:marBottom w:val="0"/>
      <w:divBdr>
        <w:top w:val="none" w:sz="0" w:space="0" w:color="auto"/>
        <w:left w:val="none" w:sz="0" w:space="0" w:color="auto"/>
        <w:bottom w:val="none" w:sz="0" w:space="0" w:color="auto"/>
        <w:right w:val="none" w:sz="0" w:space="0" w:color="auto"/>
      </w:divBdr>
    </w:div>
    <w:div w:id="894001378">
      <w:bodyDiv w:val="1"/>
      <w:marLeft w:val="0"/>
      <w:marRight w:val="0"/>
      <w:marTop w:val="0"/>
      <w:marBottom w:val="0"/>
      <w:divBdr>
        <w:top w:val="none" w:sz="0" w:space="0" w:color="auto"/>
        <w:left w:val="none" w:sz="0" w:space="0" w:color="auto"/>
        <w:bottom w:val="none" w:sz="0" w:space="0" w:color="auto"/>
        <w:right w:val="none" w:sz="0" w:space="0" w:color="auto"/>
      </w:divBdr>
    </w:div>
    <w:div w:id="921719552">
      <w:bodyDiv w:val="1"/>
      <w:marLeft w:val="0"/>
      <w:marRight w:val="0"/>
      <w:marTop w:val="0"/>
      <w:marBottom w:val="0"/>
      <w:divBdr>
        <w:top w:val="none" w:sz="0" w:space="0" w:color="auto"/>
        <w:left w:val="none" w:sz="0" w:space="0" w:color="auto"/>
        <w:bottom w:val="none" w:sz="0" w:space="0" w:color="auto"/>
        <w:right w:val="none" w:sz="0" w:space="0" w:color="auto"/>
      </w:divBdr>
    </w:div>
    <w:div w:id="987437390">
      <w:bodyDiv w:val="1"/>
      <w:marLeft w:val="0"/>
      <w:marRight w:val="0"/>
      <w:marTop w:val="0"/>
      <w:marBottom w:val="0"/>
      <w:divBdr>
        <w:top w:val="none" w:sz="0" w:space="0" w:color="auto"/>
        <w:left w:val="none" w:sz="0" w:space="0" w:color="auto"/>
        <w:bottom w:val="none" w:sz="0" w:space="0" w:color="auto"/>
        <w:right w:val="none" w:sz="0" w:space="0" w:color="auto"/>
      </w:divBdr>
    </w:div>
    <w:div w:id="996496364">
      <w:bodyDiv w:val="1"/>
      <w:marLeft w:val="0"/>
      <w:marRight w:val="0"/>
      <w:marTop w:val="0"/>
      <w:marBottom w:val="0"/>
      <w:divBdr>
        <w:top w:val="none" w:sz="0" w:space="0" w:color="auto"/>
        <w:left w:val="none" w:sz="0" w:space="0" w:color="auto"/>
        <w:bottom w:val="none" w:sz="0" w:space="0" w:color="auto"/>
        <w:right w:val="none" w:sz="0" w:space="0" w:color="auto"/>
      </w:divBdr>
    </w:div>
    <w:div w:id="1015694128">
      <w:bodyDiv w:val="1"/>
      <w:marLeft w:val="0"/>
      <w:marRight w:val="0"/>
      <w:marTop w:val="0"/>
      <w:marBottom w:val="0"/>
      <w:divBdr>
        <w:top w:val="none" w:sz="0" w:space="0" w:color="auto"/>
        <w:left w:val="none" w:sz="0" w:space="0" w:color="auto"/>
        <w:bottom w:val="none" w:sz="0" w:space="0" w:color="auto"/>
        <w:right w:val="none" w:sz="0" w:space="0" w:color="auto"/>
      </w:divBdr>
    </w:div>
    <w:div w:id="1030452795">
      <w:bodyDiv w:val="1"/>
      <w:marLeft w:val="0"/>
      <w:marRight w:val="0"/>
      <w:marTop w:val="0"/>
      <w:marBottom w:val="0"/>
      <w:divBdr>
        <w:top w:val="none" w:sz="0" w:space="0" w:color="auto"/>
        <w:left w:val="none" w:sz="0" w:space="0" w:color="auto"/>
        <w:bottom w:val="none" w:sz="0" w:space="0" w:color="auto"/>
        <w:right w:val="none" w:sz="0" w:space="0" w:color="auto"/>
      </w:divBdr>
    </w:div>
    <w:div w:id="1047993721">
      <w:bodyDiv w:val="1"/>
      <w:marLeft w:val="0"/>
      <w:marRight w:val="0"/>
      <w:marTop w:val="0"/>
      <w:marBottom w:val="0"/>
      <w:divBdr>
        <w:top w:val="none" w:sz="0" w:space="0" w:color="auto"/>
        <w:left w:val="none" w:sz="0" w:space="0" w:color="auto"/>
        <w:bottom w:val="none" w:sz="0" w:space="0" w:color="auto"/>
        <w:right w:val="none" w:sz="0" w:space="0" w:color="auto"/>
      </w:divBdr>
    </w:div>
    <w:div w:id="1087382931">
      <w:bodyDiv w:val="1"/>
      <w:marLeft w:val="0"/>
      <w:marRight w:val="0"/>
      <w:marTop w:val="0"/>
      <w:marBottom w:val="0"/>
      <w:divBdr>
        <w:top w:val="none" w:sz="0" w:space="0" w:color="auto"/>
        <w:left w:val="none" w:sz="0" w:space="0" w:color="auto"/>
        <w:bottom w:val="none" w:sz="0" w:space="0" w:color="auto"/>
        <w:right w:val="none" w:sz="0" w:space="0" w:color="auto"/>
      </w:divBdr>
    </w:div>
    <w:div w:id="1101797831">
      <w:bodyDiv w:val="1"/>
      <w:marLeft w:val="0"/>
      <w:marRight w:val="0"/>
      <w:marTop w:val="0"/>
      <w:marBottom w:val="0"/>
      <w:divBdr>
        <w:top w:val="none" w:sz="0" w:space="0" w:color="auto"/>
        <w:left w:val="none" w:sz="0" w:space="0" w:color="auto"/>
        <w:bottom w:val="none" w:sz="0" w:space="0" w:color="auto"/>
        <w:right w:val="none" w:sz="0" w:space="0" w:color="auto"/>
      </w:divBdr>
    </w:div>
    <w:div w:id="1124928520">
      <w:bodyDiv w:val="1"/>
      <w:marLeft w:val="0"/>
      <w:marRight w:val="0"/>
      <w:marTop w:val="0"/>
      <w:marBottom w:val="0"/>
      <w:divBdr>
        <w:top w:val="none" w:sz="0" w:space="0" w:color="auto"/>
        <w:left w:val="none" w:sz="0" w:space="0" w:color="auto"/>
        <w:bottom w:val="none" w:sz="0" w:space="0" w:color="auto"/>
        <w:right w:val="none" w:sz="0" w:space="0" w:color="auto"/>
      </w:divBdr>
    </w:div>
    <w:div w:id="1135223920">
      <w:bodyDiv w:val="1"/>
      <w:marLeft w:val="0"/>
      <w:marRight w:val="0"/>
      <w:marTop w:val="0"/>
      <w:marBottom w:val="0"/>
      <w:divBdr>
        <w:top w:val="none" w:sz="0" w:space="0" w:color="auto"/>
        <w:left w:val="none" w:sz="0" w:space="0" w:color="auto"/>
        <w:bottom w:val="none" w:sz="0" w:space="0" w:color="auto"/>
        <w:right w:val="none" w:sz="0" w:space="0" w:color="auto"/>
      </w:divBdr>
    </w:div>
    <w:div w:id="1136987575">
      <w:bodyDiv w:val="1"/>
      <w:marLeft w:val="0"/>
      <w:marRight w:val="0"/>
      <w:marTop w:val="0"/>
      <w:marBottom w:val="0"/>
      <w:divBdr>
        <w:top w:val="none" w:sz="0" w:space="0" w:color="auto"/>
        <w:left w:val="none" w:sz="0" w:space="0" w:color="auto"/>
        <w:bottom w:val="none" w:sz="0" w:space="0" w:color="auto"/>
        <w:right w:val="none" w:sz="0" w:space="0" w:color="auto"/>
      </w:divBdr>
    </w:div>
    <w:div w:id="1172767673">
      <w:bodyDiv w:val="1"/>
      <w:marLeft w:val="0"/>
      <w:marRight w:val="0"/>
      <w:marTop w:val="0"/>
      <w:marBottom w:val="0"/>
      <w:divBdr>
        <w:top w:val="none" w:sz="0" w:space="0" w:color="auto"/>
        <w:left w:val="none" w:sz="0" w:space="0" w:color="auto"/>
        <w:bottom w:val="none" w:sz="0" w:space="0" w:color="auto"/>
        <w:right w:val="none" w:sz="0" w:space="0" w:color="auto"/>
      </w:divBdr>
      <w:divsChild>
        <w:div w:id="2125033118">
          <w:marLeft w:val="0"/>
          <w:marRight w:val="0"/>
          <w:marTop w:val="0"/>
          <w:marBottom w:val="0"/>
          <w:divBdr>
            <w:top w:val="none" w:sz="0" w:space="0" w:color="auto"/>
            <w:left w:val="none" w:sz="0" w:space="0" w:color="auto"/>
            <w:bottom w:val="none" w:sz="0" w:space="0" w:color="auto"/>
            <w:right w:val="none" w:sz="0" w:space="0" w:color="auto"/>
          </w:divBdr>
          <w:divsChild>
            <w:div w:id="1436553844">
              <w:marLeft w:val="0"/>
              <w:marRight w:val="0"/>
              <w:marTop w:val="0"/>
              <w:marBottom w:val="0"/>
              <w:divBdr>
                <w:top w:val="none" w:sz="0" w:space="0" w:color="auto"/>
                <w:left w:val="none" w:sz="0" w:space="0" w:color="auto"/>
                <w:bottom w:val="none" w:sz="0" w:space="0" w:color="auto"/>
                <w:right w:val="none" w:sz="0" w:space="0" w:color="auto"/>
              </w:divBdr>
              <w:divsChild>
                <w:div w:id="102118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581923">
      <w:bodyDiv w:val="1"/>
      <w:marLeft w:val="0"/>
      <w:marRight w:val="0"/>
      <w:marTop w:val="0"/>
      <w:marBottom w:val="0"/>
      <w:divBdr>
        <w:top w:val="none" w:sz="0" w:space="0" w:color="auto"/>
        <w:left w:val="none" w:sz="0" w:space="0" w:color="auto"/>
        <w:bottom w:val="none" w:sz="0" w:space="0" w:color="auto"/>
        <w:right w:val="none" w:sz="0" w:space="0" w:color="auto"/>
      </w:divBdr>
    </w:div>
    <w:div w:id="1235824499">
      <w:bodyDiv w:val="1"/>
      <w:marLeft w:val="0"/>
      <w:marRight w:val="0"/>
      <w:marTop w:val="0"/>
      <w:marBottom w:val="0"/>
      <w:divBdr>
        <w:top w:val="none" w:sz="0" w:space="0" w:color="auto"/>
        <w:left w:val="none" w:sz="0" w:space="0" w:color="auto"/>
        <w:bottom w:val="none" w:sz="0" w:space="0" w:color="auto"/>
        <w:right w:val="none" w:sz="0" w:space="0" w:color="auto"/>
      </w:divBdr>
    </w:div>
    <w:div w:id="1257639150">
      <w:bodyDiv w:val="1"/>
      <w:marLeft w:val="0"/>
      <w:marRight w:val="0"/>
      <w:marTop w:val="0"/>
      <w:marBottom w:val="0"/>
      <w:divBdr>
        <w:top w:val="none" w:sz="0" w:space="0" w:color="auto"/>
        <w:left w:val="none" w:sz="0" w:space="0" w:color="auto"/>
        <w:bottom w:val="none" w:sz="0" w:space="0" w:color="auto"/>
        <w:right w:val="none" w:sz="0" w:space="0" w:color="auto"/>
      </w:divBdr>
    </w:div>
    <w:div w:id="1260723910">
      <w:bodyDiv w:val="1"/>
      <w:marLeft w:val="0"/>
      <w:marRight w:val="0"/>
      <w:marTop w:val="0"/>
      <w:marBottom w:val="0"/>
      <w:divBdr>
        <w:top w:val="none" w:sz="0" w:space="0" w:color="auto"/>
        <w:left w:val="none" w:sz="0" w:space="0" w:color="auto"/>
        <w:bottom w:val="none" w:sz="0" w:space="0" w:color="auto"/>
        <w:right w:val="none" w:sz="0" w:space="0" w:color="auto"/>
      </w:divBdr>
    </w:div>
    <w:div w:id="1263103797">
      <w:bodyDiv w:val="1"/>
      <w:marLeft w:val="0"/>
      <w:marRight w:val="0"/>
      <w:marTop w:val="0"/>
      <w:marBottom w:val="0"/>
      <w:divBdr>
        <w:top w:val="none" w:sz="0" w:space="0" w:color="auto"/>
        <w:left w:val="none" w:sz="0" w:space="0" w:color="auto"/>
        <w:bottom w:val="none" w:sz="0" w:space="0" w:color="auto"/>
        <w:right w:val="none" w:sz="0" w:space="0" w:color="auto"/>
      </w:divBdr>
    </w:div>
    <w:div w:id="1265571752">
      <w:bodyDiv w:val="1"/>
      <w:marLeft w:val="0"/>
      <w:marRight w:val="0"/>
      <w:marTop w:val="0"/>
      <w:marBottom w:val="0"/>
      <w:divBdr>
        <w:top w:val="none" w:sz="0" w:space="0" w:color="auto"/>
        <w:left w:val="none" w:sz="0" w:space="0" w:color="auto"/>
        <w:bottom w:val="none" w:sz="0" w:space="0" w:color="auto"/>
        <w:right w:val="none" w:sz="0" w:space="0" w:color="auto"/>
      </w:divBdr>
    </w:div>
    <w:div w:id="1272787986">
      <w:bodyDiv w:val="1"/>
      <w:marLeft w:val="0"/>
      <w:marRight w:val="0"/>
      <w:marTop w:val="0"/>
      <w:marBottom w:val="0"/>
      <w:divBdr>
        <w:top w:val="none" w:sz="0" w:space="0" w:color="auto"/>
        <w:left w:val="none" w:sz="0" w:space="0" w:color="auto"/>
        <w:bottom w:val="none" w:sz="0" w:space="0" w:color="auto"/>
        <w:right w:val="none" w:sz="0" w:space="0" w:color="auto"/>
      </w:divBdr>
    </w:div>
    <w:div w:id="1273823392">
      <w:bodyDiv w:val="1"/>
      <w:marLeft w:val="0"/>
      <w:marRight w:val="0"/>
      <w:marTop w:val="0"/>
      <w:marBottom w:val="0"/>
      <w:divBdr>
        <w:top w:val="none" w:sz="0" w:space="0" w:color="auto"/>
        <w:left w:val="none" w:sz="0" w:space="0" w:color="auto"/>
        <w:bottom w:val="none" w:sz="0" w:space="0" w:color="auto"/>
        <w:right w:val="none" w:sz="0" w:space="0" w:color="auto"/>
      </w:divBdr>
    </w:div>
    <w:div w:id="1277100369">
      <w:bodyDiv w:val="1"/>
      <w:marLeft w:val="0"/>
      <w:marRight w:val="0"/>
      <w:marTop w:val="0"/>
      <w:marBottom w:val="0"/>
      <w:divBdr>
        <w:top w:val="none" w:sz="0" w:space="0" w:color="auto"/>
        <w:left w:val="none" w:sz="0" w:space="0" w:color="auto"/>
        <w:bottom w:val="none" w:sz="0" w:space="0" w:color="auto"/>
        <w:right w:val="none" w:sz="0" w:space="0" w:color="auto"/>
      </w:divBdr>
    </w:div>
    <w:div w:id="1284507537">
      <w:bodyDiv w:val="1"/>
      <w:marLeft w:val="0"/>
      <w:marRight w:val="0"/>
      <w:marTop w:val="0"/>
      <w:marBottom w:val="0"/>
      <w:divBdr>
        <w:top w:val="none" w:sz="0" w:space="0" w:color="auto"/>
        <w:left w:val="none" w:sz="0" w:space="0" w:color="auto"/>
        <w:bottom w:val="none" w:sz="0" w:space="0" w:color="auto"/>
        <w:right w:val="none" w:sz="0" w:space="0" w:color="auto"/>
      </w:divBdr>
    </w:div>
    <w:div w:id="1302346983">
      <w:bodyDiv w:val="1"/>
      <w:marLeft w:val="0"/>
      <w:marRight w:val="0"/>
      <w:marTop w:val="0"/>
      <w:marBottom w:val="0"/>
      <w:divBdr>
        <w:top w:val="none" w:sz="0" w:space="0" w:color="auto"/>
        <w:left w:val="none" w:sz="0" w:space="0" w:color="auto"/>
        <w:bottom w:val="none" w:sz="0" w:space="0" w:color="auto"/>
        <w:right w:val="none" w:sz="0" w:space="0" w:color="auto"/>
      </w:divBdr>
    </w:div>
    <w:div w:id="1302879442">
      <w:bodyDiv w:val="1"/>
      <w:marLeft w:val="0"/>
      <w:marRight w:val="0"/>
      <w:marTop w:val="0"/>
      <w:marBottom w:val="0"/>
      <w:divBdr>
        <w:top w:val="none" w:sz="0" w:space="0" w:color="auto"/>
        <w:left w:val="none" w:sz="0" w:space="0" w:color="auto"/>
        <w:bottom w:val="none" w:sz="0" w:space="0" w:color="auto"/>
        <w:right w:val="none" w:sz="0" w:space="0" w:color="auto"/>
      </w:divBdr>
    </w:div>
    <w:div w:id="1323196279">
      <w:bodyDiv w:val="1"/>
      <w:marLeft w:val="0"/>
      <w:marRight w:val="0"/>
      <w:marTop w:val="0"/>
      <w:marBottom w:val="0"/>
      <w:divBdr>
        <w:top w:val="none" w:sz="0" w:space="0" w:color="auto"/>
        <w:left w:val="none" w:sz="0" w:space="0" w:color="auto"/>
        <w:bottom w:val="none" w:sz="0" w:space="0" w:color="auto"/>
        <w:right w:val="none" w:sz="0" w:space="0" w:color="auto"/>
      </w:divBdr>
    </w:div>
    <w:div w:id="1363435666">
      <w:bodyDiv w:val="1"/>
      <w:marLeft w:val="0"/>
      <w:marRight w:val="0"/>
      <w:marTop w:val="0"/>
      <w:marBottom w:val="0"/>
      <w:divBdr>
        <w:top w:val="none" w:sz="0" w:space="0" w:color="auto"/>
        <w:left w:val="none" w:sz="0" w:space="0" w:color="auto"/>
        <w:bottom w:val="none" w:sz="0" w:space="0" w:color="auto"/>
        <w:right w:val="none" w:sz="0" w:space="0" w:color="auto"/>
      </w:divBdr>
    </w:div>
    <w:div w:id="1385368903">
      <w:bodyDiv w:val="1"/>
      <w:marLeft w:val="0"/>
      <w:marRight w:val="0"/>
      <w:marTop w:val="0"/>
      <w:marBottom w:val="0"/>
      <w:divBdr>
        <w:top w:val="none" w:sz="0" w:space="0" w:color="auto"/>
        <w:left w:val="none" w:sz="0" w:space="0" w:color="auto"/>
        <w:bottom w:val="none" w:sz="0" w:space="0" w:color="auto"/>
        <w:right w:val="none" w:sz="0" w:space="0" w:color="auto"/>
      </w:divBdr>
    </w:div>
    <w:div w:id="1401446073">
      <w:bodyDiv w:val="1"/>
      <w:marLeft w:val="0"/>
      <w:marRight w:val="0"/>
      <w:marTop w:val="0"/>
      <w:marBottom w:val="0"/>
      <w:divBdr>
        <w:top w:val="none" w:sz="0" w:space="0" w:color="auto"/>
        <w:left w:val="none" w:sz="0" w:space="0" w:color="auto"/>
        <w:bottom w:val="none" w:sz="0" w:space="0" w:color="auto"/>
        <w:right w:val="none" w:sz="0" w:space="0" w:color="auto"/>
      </w:divBdr>
    </w:div>
    <w:div w:id="1412577479">
      <w:bodyDiv w:val="1"/>
      <w:marLeft w:val="0"/>
      <w:marRight w:val="0"/>
      <w:marTop w:val="0"/>
      <w:marBottom w:val="0"/>
      <w:divBdr>
        <w:top w:val="none" w:sz="0" w:space="0" w:color="auto"/>
        <w:left w:val="none" w:sz="0" w:space="0" w:color="auto"/>
        <w:bottom w:val="none" w:sz="0" w:space="0" w:color="auto"/>
        <w:right w:val="none" w:sz="0" w:space="0" w:color="auto"/>
      </w:divBdr>
    </w:div>
    <w:div w:id="1416631589">
      <w:bodyDiv w:val="1"/>
      <w:marLeft w:val="0"/>
      <w:marRight w:val="0"/>
      <w:marTop w:val="0"/>
      <w:marBottom w:val="0"/>
      <w:divBdr>
        <w:top w:val="none" w:sz="0" w:space="0" w:color="auto"/>
        <w:left w:val="none" w:sz="0" w:space="0" w:color="auto"/>
        <w:bottom w:val="none" w:sz="0" w:space="0" w:color="auto"/>
        <w:right w:val="none" w:sz="0" w:space="0" w:color="auto"/>
      </w:divBdr>
    </w:div>
    <w:div w:id="1420369203">
      <w:bodyDiv w:val="1"/>
      <w:marLeft w:val="0"/>
      <w:marRight w:val="0"/>
      <w:marTop w:val="0"/>
      <w:marBottom w:val="0"/>
      <w:divBdr>
        <w:top w:val="none" w:sz="0" w:space="0" w:color="auto"/>
        <w:left w:val="none" w:sz="0" w:space="0" w:color="auto"/>
        <w:bottom w:val="none" w:sz="0" w:space="0" w:color="auto"/>
        <w:right w:val="none" w:sz="0" w:space="0" w:color="auto"/>
      </w:divBdr>
    </w:div>
    <w:div w:id="1438214805">
      <w:bodyDiv w:val="1"/>
      <w:marLeft w:val="0"/>
      <w:marRight w:val="0"/>
      <w:marTop w:val="0"/>
      <w:marBottom w:val="0"/>
      <w:divBdr>
        <w:top w:val="none" w:sz="0" w:space="0" w:color="auto"/>
        <w:left w:val="none" w:sz="0" w:space="0" w:color="auto"/>
        <w:bottom w:val="none" w:sz="0" w:space="0" w:color="auto"/>
        <w:right w:val="none" w:sz="0" w:space="0" w:color="auto"/>
      </w:divBdr>
    </w:div>
    <w:div w:id="1438258185">
      <w:bodyDiv w:val="1"/>
      <w:marLeft w:val="0"/>
      <w:marRight w:val="0"/>
      <w:marTop w:val="0"/>
      <w:marBottom w:val="0"/>
      <w:divBdr>
        <w:top w:val="none" w:sz="0" w:space="0" w:color="auto"/>
        <w:left w:val="none" w:sz="0" w:space="0" w:color="auto"/>
        <w:bottom w:val="none" w:sz="0" w:space="0" w:color="auto"/>
        <w:right w:val="none" w:sz="0" w:space="0" w:color="auto"/>
      </w:divBdr>
    </w:div>
    <w:div w:id="1465343590">
      <w:bodyDiv w:val="1"/>
      <w:marLeft w:val="0"/>
      <w:marRight w:val="0"/>
      <w:marTop w:val="0"/>
      <w:marBottom w:val="0"/>
      <w:divBdr>
        <w:top w:val="none" w:sz="0" w:space="0" w:color="auto"/>
        <w:left w:val="none" w:sz="0" w:space="0" w:color="auto"/>
        <w:bottom w:val="none" w:sz="0" w:space="0" w:color="auto"/>
        <w:right w:val="none" w:sz="0" w:space="0" w:color="auto"/>
      </w:divBdr>
    </w:div>
    <w:div w:id="1472021591">
      <w:bodyDiv w:val="1"/>
      <w:marLeft w:val="0"/>
      <w:marRight w:val="0"/>
      <w:marTop w:val="0"/>
      <w:marBottom w:val="0"/>
      <w:divBdr>
        <w:top w:val="none" w:sz="0" w:space="0" w:color="auto"/>
        <w:left w:val="none" w:sz="0" w:space="0" w:color="auto"/>
        <w:bottom w:val="none" w:sz="0" w:space="0" w:color="auto"/>
        <w:right w:val="none" w:sz="0" w:space="0" w:color="auto"/>
      </w:divBdr>
      <w:divsChild>
        <w:div w:id="1902671726">
          <w:marLeft w:val="0"/>
          <w:marRight w:val="0"/>
          <w:marTop w:val="0"/>
          <w:marBottom w:val="0"/>
          <w:divBdr>
            <w:top w:val="none" w:sz="0" w:space="0" w:color="auto"/>
            <w:left w:val="none" w:sz="0" w:space="0" w:color="auto"/>
            <w:bottom w:val="none" w:sz="0" w:space="0" w:color="auto"/>
            <w:right w:val="none" w:sz="0" w:space="0" w:color="auto"/>
          </w:divBdr>
          <w:divsChild>
            <w:div w:id="1944416400">
              <w:marLeft w:val="0"/>
              <w:marRight w:val="0"/>
              <w:marTop w:val="0"/>
              <w:marBottom w:val="0"/>
              <w:divBdr>
                <w:top w:val="none" w:sz="0" w:space="0" w:color="auto"/>
                <w:left w:val="none" w:sz="0" w:space="0" w:color="auto"/>
                <w:bottom w:val="none" w:sz="0" w:space="0" w:color="auto"/>
                <w:right w:val="none" w:sz="0" w:space="0" w:color="auto"/>
              </w:divBdr>
              <w:divsChild>
                <w:div w:id="174799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000969">
      <w:bodyDiv w:val="1"/>
      <w:marLeft w:val="0"/>
      <w:marRight w:val="0"/>
      <w:marTop w:val="0"/>
      <w:marBottom w:val="0"/>
      <w:divBdr>
        <w:top w:val="none" w:sz="0" w:space="0" w:color="auto"/>
        <w:left w:val="none" w:sz="0" w:space="0" w:color="auto"/>
        <w:bottom w:val="none" w:sz="0" w:space="0" w:color="auto"/>
        <w:right w:val="none" w:sz="0" w:space="0" w:color="auto"/>
      </w:divBdr>
    </w:div>
    <w:div w:id="1538160277">
      <w:bodyDiv w:val="1"/>
      <w:marLeft w:val="0"/>
      <w:marRight w:val="0"/>
      <w:marTop w:val="0"/>
      <w:marBottom w:val="0"/>
      <w:divBdr>
        <w:top w:val="none" w:sz="0" w:space="0" w:color="auto"/>
        <w:left w:val="none" w:sz="0" w:space="0" w:color="auto"/>
        <w:bottom w:val="none" w:sz="0" w:space="0" w:color="auto"/>
        <w:right w:val="none" w:sz="0" w:space="0" w:color="auto"/>
      </w:divBdr>
    </w:div>
    <w:div w:id="1541475416">
      <w:bodyDiv w:val="1"/>
      <w:marLeft w:val="0"/>
      <w:marRight w:val="0"/>
      <w:marTop w:val="0"/>
      <w:marBottom w:val="0"/>
      <w:divBdr>
        <w:top w:val="none" w:sz="0" w:space="0" w:color="auto"/>
        <w:left w:val="none" w:sz="0" w:space="0" w:color="auto"/>
        <w:bottom w:val="none" w:sz="0" w:space="0" w:color="auto"/>
        <w:right w:val="none" w:sz="0" w:space="0" w:color="auto"/>
      </w:divBdr>
    </w:div>
    <w:div w:id="1544900076">
      <w:bodyDiv w:val="1"/>
      <w:marLeft w:val="0"/>
      <w:marRight w:val="0"/>
      <w:marTop w:val="0"/>
      <w:marBottom w:val="0"/>
      <w:divBdr>
        <w:top w:val="none" w:sz="0" w:space="0" w:color="auto"/>
        <w:left w:val="none" w:sz="0" w:space="0" w:color="auto"/>
        <w:bottom w:val="none" w:sz="0" w:space="0" w:color="auto"/>
        <w:right w:val="none" w:sz="0" w:space="0" w:color="auto"/>
      </w:divBdr>
    </w:div>
    <w:div w:id="1547794457">
      <w:bodyDiv w:val="1"/>
      <w:marLeft w:val="0"/>
      <w:marRight w:val="0"/>
      <w:marTop w:val="0"/>
      <w:marBottom w:val="0"/>
      <w:divBdr>
        <w:top w:val="none" w:sz="0" w:space="0" w:color="auto"/>
        <w:left w:val="none" w:sz="0" w:space="0" w:color="auto"/>
        <w:bottom w:val="none" w:sz="0" w:space="0" w:color="auto"/>
        <w:right w:val="none" w:sz="0" w:space="0" w:color="auto"/>
      </w:divBdr>
    </w:div>
    <w:div w:id="1560706761">
      <w:bodyDiv w:val="1"/>
      <w:marLeft w:val="0"/>
      <w:marRight w:val="0"/>
      <w:marTop w:val="0"/>
      <w:marBottom w:val="0"/>
      <w:divBdr>
        <w:top w:val="none" w:sz="0" w:space="0" w:color="auto"/>
        <w:left w:val="none" w:sz="0" w:space="0" w:color="auto"/>
        <w:bottom w:val="none" w:sz="0" w:space="0" w:color="auto"/>
        <w:right w:val="none" w:sz="0" w:space="0" w:color="auto"/>
      </w:divBdr>
    </w:div>
    <w:div w:id="1587765370">
      <w:bodyDiv w:val="1"/>
      <w:marLeft w:val="0"/>
      <w:marRight w:val="0"/>
      <w:marTop w:val="0"/>
      <w:marBottom w:val="0"/>
      <w:divBdr>
        <w:top w:val="none" w:sz="0" w:space="0" w:color="auto"/>
        <w:left w:val="none" w:sz="0" w:space="0" w:color="auto"/>
        <w:bottom w:val="none" w:sz="0" w:space="0" w:color="auto"/>
        <w:right w:val="none" w:sz="0" w:space="0" w:color="auto"/>
      </w:divBdr>
    </w:div>
    <w:div w:id="1592425019">
      <w:bodyDiv w:val="1"/>
      <w:marLeft w:val="0"/>
      <w:marRight w:val="0"/>
      <w:marTop w:val="0"/>
      <w:marBottom w:val="0"/>
      <w:divBdr>
        <w:top w:val="none" w:sz="0" w:space="0" w:color="auto"/>
        <w:left w:val="none" w:sz="0" w:space="0" w:color="auto"/>
        <w:bottom w:val="none" w:sz="0" w:space="0" w:color="auto"/>
        <w:right w:val="none" w:sz="0" w:space="0" w:color="auto"/>
      </w:divBdr>
    </w:div>
    <w:div w:id="1596943273">
      <w:bodyDiv w:val="1"/>
      <w:marLeft w:val="0"/>
      <w:marRight w:val="0"/>
      <w:marTop w:val="0"/>
      <w:marBottom w:val="0"/>
      <w:divBdr>
        <w:top w:val="none" w:sz="0" w:space="0" w:color="auto"/>
        <w:left w:val="none" w:sz="0" w:space="0" w:color="auto"/>
        <w:bottom w:val="none" w:sz="0" w:space="0" w:color="auto"/>
        <w:right w:val="none" w:sz="0" w:space="0" w:color="auto"/>
      </w:divBdr>
    </w:div>
    <w:div w:id="1604996807">
      <w:bodyDiv w:val="1"/>
      <w:marLeft w:val="0"/>
      <w:marRight w:val="0"/>
      <w:marTop w:val="0"/>
      <w:marBottom w:val="0"/>
      <w:divBdr>
        <w:top w:val="none" w:sz="0" w:space="0" w:color="auto"/>
        <w:left w:val="none" w:sz="0" w:space="0" w:color="auto"/>
        <w:bottom w:val="none" w:sz="0" w:space="0" w:color="auto"/>
        <w:right w:val="none" w:sz="0" w:space="0" w:color="auto"/>
      </w:divBdr>
    </w:div>
    <w:div w:id="1613514521">
      <w:bodyDiv w:val="1"/>
      <w:marLeft w:val="0"/>
      <w:marRight w:val="0"/>
      <w:marTop w:val="0"/>
      <w:marBottom w:val="0"/>
      <w:divBdr>
        <w:top w:val="none" w:sz="0" w:space="0" w:color="auto"/>
        <w:left w:val="none" w:sz="0" w:space="0" w:color="auto"/>
        <w:bottom w:val="none" w:sz="0" w:space="0" w:color="auto"/>
        <w:right w:val="none" w:sz="0" w:space="0" w:color="auto"/>
      </w:divBdr>
    </w:div>
    <w:div w:id="1624388526">
      <w:bodyDiv w:val="1"/>
      <w:marLeft w:val="0"/>
      <w:marRight w:val="0"/>
      <w:marTop w:val="0"/>
      <w:marBottom w:val="0"/>
      <w:divBdr>
        <w:top w:val="none" w:sz="0" w:space="0" w:color="auto"/>
        <w:left w:val="none" w:sz="0" w:space="0" w:color="auto"/>
        <w:bottom w:val="none" w:sz="0" w:space="0" w:color="auto"/>
        <w:right w:val="none" w:sz="0" w:space="0" w:color="auto"/>
      </w:divBdr>
    </w:div>
    <w:div w:id="1640182398">
      <w:bodyDiv w:val="1"/>
      <w:marLeft w:val="0"/>
      <w:marRight w:val="0"/>
      <w:marTop w:val="0"/>
      <w:marBottom w:val="0"/>
      <w:divBdr>
        <w:top w:val="none" w:sz="0" w:space="0" w:color="auto"/>
        <w:left w:val="none" w:sz="0" w:space="0" w:color="auto"/>
        <w:bottom w:val="none" w:sz="0" w:space="0" w:color="auto"/>
        <w:right w:val="none" w:sz="0" w:space="0" w:color="auto"/>
      </w:divBdr>
    </w:div>
    <w:div w:id="1649939541">
      <w:bodyDiv w:val="1"/>
      <w:marLeft w:val="0"/>
      <w:marRight w:val="0"/>
      <w:marTop w:val="0"/>
      <w:marBottom w:val="0"/>
      <w:divBdr>
        <w:top w:val="none" w:sz="0" w:space="0" w:color="auto"/>
        <w:left w:val="none" w:sz="0" w:space="0" w:color="auto"/>
        <w:bottom w:val="none" w:sz="0" w:space="0" w:color="auto"/>
        <w:right w:val="none" w:sz="0" w:space="0" w:color="auto"/>
      </w:divBdr>
    </w:div>
    <w:div w:id="1658339370">
      <w:bodyDiv w:val="1"/>
      <w:marLeft w:val="0"/>
      <w:marRight w:val="0"/>
      <w:marTop w:val="0"/>
      <w:marBottom w:val="0"/>
      <w:divBdr>
        <w:top w:val="none" w:sz="0" w:space="0" w:color="auto"/>
        <w:left w:val="none" w:sz="0" w:space="0" w:color="auto"/>
        <w:bottom w:val="none" w:sz="0" w:space="0" w:color="auto"/>
        <w:right w:val="none" w:sz="0" w:space="0" w:color="auto"/>
      </w:divBdr>
    </w:div>
    <w:div w:id="1720663798">
      <w:bodyDiv w:val="1"/>
      <w:marLeft w:val="0"/>
      <w:marRight w:val="0"/>
      <w:marTop w:val="0"/>
      <w:marBottom w:val="0"/>
      <w:divBdr>
        <w:top w:val="none" w:sz="0" w:space="0" w:color="auto"/>
        <w:left w:val="none" w:sz="0" w:space="0" w:color="auto"/>
        <w:bottom w:val="none" w:sz="0" w:space="0" w:color="auto"/>
        <w:right w:val="none" w:sz="0" w:space="0" w:color="auto"/>
      </w:divBdr>
    </w:div>
    <w:div w:id="1742092280">
      <w:bodyDiv w:val="1"/>
      <w:marLeft w:val="0"/>
      <w:marRight w:val="0"/>
      <w:marTop w:val="0"/>
      <w:marBottom w:val="0"/>
      <w:divBdr>
        <w:top w:val="none" w:sz="0" w:space="0" w:color="auto"/>
        <w:left w:val="none" w:sz="0" w:space="0" w:color="auto"/>
        <w:bottom w:val="none" w:sz="0" w:space="0" w:color="auto"/>
        <w:right w:val="none" w:sz="0" w:space="0" w:color="auto"/>
      </w:divBdr>
    </w:div>
    <w:div w:id="1749423477">
      <w:bodyDiv w:val="1"/>
      <w:marLeft w:val="0"/>
      <w:marRight w:val="0"/>
      <w:marTop w:val="0"/>
      <w:marBottom w:val="0"/>
      <w:divBdr>
        <w:top w:val="none" w:sz="0" w:space="0" w:color="auto"/>
        <w:left w:val="none" w:sz="0" w:space="0" w:color="auto"/>
        <w:bottom w:val="none" w:sz="0" w:space="0" w:color="auto"/>
        <w:right w:val="none" w:sz="0" w:space="0" w:color="auto"/>
      </w:divBdr>
    </w:div>
    <w:div w:id="1797068530">
      <w:bodyDiv w:val="1"/>
      <w:marLeft w:val="0"/>
      <w:marRight w:val="0"/>
      <w:marTop w:val="0"/>
      <w:marBottom w:val="0"/>
      <w:divBdr>
        <w:top w:val="none" w:sz="0" w:space="0" w:color="auto"/>
        <w:left w:val="none" w:sz="0" w:space="0" w:color="auto"/>
        <w:bottom w:val="none" w:sz="0" w:space="0" w:color="auto"/>
        <w:right w:val="none" w:sz="0" w:space="0" w:color="auto"/>
      </w:divBdr>
    </w:div>
    <w:div w:id="1832483932">
      <w:bodyDiv w:val="1"/>
      <w:marLeft w:val="0"/>
      <w:marRight w:val="0"/>
      <w:marTop w:val="0"/>
      <w:marBottom w:val="0"/>
      <w:divBdr>
        <w:top w:val="none" w:sz="0" w:space="0" w:color="auto"/>
        <w:left w:val="none" w:sz="0" w:space="0" w:color="auto"/>
        <w:bottom w:val="none" w:sz="0" w:space="0" w:color="auto"/>
        <w:right w:val="none" w:sz="0" w:space="0" w:color="auto"/>
      </w:divBdr>
    </w:div>
    <w:div w:id="1862815828">
      <w:bodyDiv w:val="1"/>
      <w:marLeft w:val="0"/>
      <w:marRight w:val="0"/>
      <w:marTop w:val="0"/>
      <w:marBottom w:val="0"/>
      <w:divBdr>
        <w:top w:val="none" w:sz="0" w:space="0" w:color="auto"/>
        <w:left w:val="none" w:sz="0" w:space="0" w:color="auto"/>
        <w:bottom w:val="none" w:sz="0" w:space="0" w:color="auto"/>
        <w:right w:val="none" w:sz="0" w:space="0" w:color="auto"/>
      </w:divBdr>
      <w:divsChild>
        <w:div w:id="2130196794">
          <w:marLeft w:val="0"/>
          <w:marRight w:val="0"/>
          <w:marTop w:val="0"/>
          <w:marBottom w:val="0"/>
          <w:divBdr>
            <w:top w:val="none" w:sz="0" w:space="0" w:color="auto"/>
            <w:left w:val="none" w:sz="0" w:space="0" w:color="auto"/>
            <w:bottom w:val="none" w:sz="0" w:space="0" w:color="auto"/>
            <w:right w:val="none" w:sz="0" w:space="0" w:color="auto"/>
          </w:divBdr>
          <w:divsChild>
            <w:div w:id="2007828854">
              <w:marLeft w:val="0"/>
              <w:marRight w:val="0"/>
              <w:marTop w:val="0"/>
              <w:marBottom w:val="0"/>
              <w:divBdr>
                <w:top w:val="none" w:sz="0" w:space="0" w:color="auto"/>
                <w:left w:val="none" w:sz="0" w:space="0" w:color="auto"/>
                <w:bottom w:val="none" w:sz="0" w:space="0" w:color="auto"/>
                <w:right w:val="none" w:sz="0" w:space="0" w:color="auto"/>
              </w:divBdr>
              <w:divsChild>
                <w:div w:id="145255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202656">
      <w:bodyDiv w:val="1"/>
      <w:marLeft w:val="0"/>
      <w:marRight w:val="0"/>
      <w:marTop w:val="0"/>
      <w:marBottom w:val="0"/>
      <w:divBdr>
        <w:top w:val="none" w:sz="0" w:space="0" w:color="auto"/>
        <w:left w:val="none" w:sz="0" w:space="0" w:color="auto"/>
        <w:bottom w:val="none" w:sz="0" w:space="0" w:color="auto"/>
        <w:right w:val="none" w:sz="0" w:space="0" w:color="auto"/>
      </w:divBdr>
      <w:divsChild>
        <w:div w:id="1060245791">
          <w:marLeft w:val="0"/>
          <w:marRight w:val="0"/>
          <w:marTop w:val="0"/>
          <w:marBottom w:val="0"/>
          <w:divBdr>
            <w:top w:val="none" w:sz="0" w:space="0" w:color="auto"/>
            <w:left w:val="none" w:sz="0" w:space="0" w:color="auto"/>
            <w:bottom w:val="none" w:sz="0" w:space="0" w:color="auto"/>
            <w:right w:val="none" w:sz="0" w:space="0" w:color="auto"/>
          </w:divBdr>
          <w:divsChild>
            <w:div w:id="2011331584">
              <w:marLeft w:val="0"/>
              <w:marRight w:val="0"/>
              <w:marTop w:val="0"/>
              <w:marBottom w:val="0"/>
              <w:divBdr>
                <w:top w:val="none" w:sz="0" w:space="0" w:color="auto"/>
                <w:left w:val="none" w:sz="0" w:space="0" w:color="auto"/>
                <w:bottom w:val="none" w:sz="0" w:space="0" w:color="auto"/>
                <w:right w:val="none" w:sz="0" w:space="0" w:color="auto"/>
              </w:divBdr>
              <w:divsChild>
                <w:div w:id="97479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021336">
      <w:bodyDiv w:val="1"/>
      <w:marLeft w:val="0"/>
      <w:marRight w:val="0"/>
      <w:marTop w:val="0"/>
      <w:marBottom w:val="0"/>
      <w:divBdr>
        <w:top w:val="none" w:sz="0" w:space="0" w:color="auto"/>
        <w:left w:val="none" w:sz="0" w:space="0" w:color="auto"/>
        <w:bottom w:val="none" w:sz="0" w:space="0" w:color="auto"/>
        <w:right w:val="none" w:sz="0" w:space="0" w:color="auto"/>
      </w:divBdr>
    </w:div>
    <w:div w:id="1918400151">
      <w:bodyDiv w:val="1"/>
      <w:marLeft w:val="0"/>
      <w:marRight w:val="0"/>
      <w:marTop w:val="0"/>
      <w:marBottom w:val="0"/>
      <w:divBdr>
        <w:top w:val="none" w:sz="0" w:space="0" w:color="auto"/>
        <w:left w:val="none" w:sz="0" w:space="0" w:color="auto"/>
        <w:bottom w:val="none" w:sz="0" w:space="0" w:color="auto"/>
        <w:right w:val="none" w:sz="0" w:space="0" w:color="auto"/>
      </w:divBdr>
    </w:div>
    <w:div w:id="1922523175">
      <w:bodyDiv w:val="1"/>
      <w:marLeft w:val="0"/>
      <w:marRight w:val="0"/>
      <w:marTop w:val="0"/>
      <w:marBottom w:val="0"/>
      <w:divBdr>
        <w:top w:val="none" w:sz="0" w:space="0" w:color="auto"/>
        <w:left w:val="none" w:sz="0" w:space="0" w:color="auto"/>
        <w:bottom w:val="none" w:sz="0" w:space="0" w:color="auto"/>
        <w:right w:val="none" w:sz="0" w:space="0" w:color="auto"/>
      </w:divBdr>
    </w:div>
    <w:div w:id="1941059131">
      <w:bodyDiv w:val="1"/>
      <w:marLeft w:val="0"/>
      <w:marRight w:val="0"/>
      <w:marTop w:val="0"/>
      <w:marBottom w:val="0"/>
      <w:divBdr>
        <w:top w:val="none" w:sz="0" w:space="0" w:color="auto"/>
        <w:left w:val="none" w:sz="0" w:space="0" w:color="auto"/>
        <w:bottom w:val="none" w:sz="0" w:space="0" w:color="auto"/>
        <w:right w:val="none" w:sz="0" w:space="0" w:color="auto"/>
      </w:divBdr>
    </w:div>
    <w:div w:id="1948342828">
      <w:bodyDiv w:val="1"/>
      <w:marLeft w:val="0"/>
      <w:marRight w:val="0"/>
      <w:marTop w:val="0"/>
      <w:marBottom w:val="0"/>
      <w:divBdr>
        <w:top w:val="none" w:sz="0" w:space="0" w:color="auto"/>
        <w:left w:val="none" w:sz="0" w:space="0" w:color="auto"/>
        <w:bottom w:val="none" w:sz="0" w:space="0" w:color="auto"/>
        <w:right w:val="none" w:sz="0" w:space="0" w:color="auto"/>
      </w:divBdr>
    </w:div>
    <w:div w:id="1962026729">
      <w:bodyDiv w:val="1"/>
      <w:marLeft w:val="0"/>
      <w:marRight w:val="0"/>
      <w:marTop w:val="0"/>
      <w:marBottom w:val="0"/>
      <w:divBdr>
        <w:top w:val="none" w:sz="0" w:space="0" w:color="auto"/>
        <w:left w:val="none" w:sz="0" w:space="0" w:color="auto"/>
        <w:bottom w:val="none" w:sz="0" w:space="0" w:color="auto"/>
        <w:right w:val="none" w:sz="0" w:space="0" w:color="auto"/>
      </w:divBdr>
    </w:div>
    <w:div w:id="1964924311">
      <w:bodyDiv w:val="1"/>
      <w:marLeft w:val="0"/>
      <w:marRight w:val="0"/>
      <w:marTop w:val="0"/>
      <w:marBottom w:val="0"/>
      <w:divBdr>
        <w:top w:val="none" w:sz="0" w:space="0" w:color="auto"/>
        <w:left w:val="none" w:sz="0" w:space="0" w:color="auto"/>
        <w:bottom w:val="none" w:sz="0" w:space="0" w:color="auto"/>
        <w:right w:val="none" w:sz="0" w:space="0" w:color="auto"/>
      </w:divBdr>
    </w:div>
    <w:div w:id="1969358874">
      <w:bodyDiv w:val="1"/>
      <w:marLeft w:val="0"/>
      <w:marRight w:val="0"/>
      <w:marTop w:val="0"/>
      <w:marBottom w:val="0"/>
      <w:divBdr>
        <w:top w:val="none" w:sz="0" w:space="0" w:color="auto"/>
        <w:left w:val="none" w:sz="0" w:space="0" w:color="auto"/>
        <w:bottom w:val="none" w:sz="0" w:space="0" w:color="auto"/>
        <w:right w:val="none" w:sz="0" w:space="0" w:color="auto"/>
      </w:divBdr>
    </w:div>
    <w:div w:id="1979912589">
      <w:bodyDiv w:val="1"/>
      <w:marLeft w:val="0"/>
      <w:marRight w:val="0"/>
      <w:marTop w:val="0"/>
      <w:marBottom w:val="0"/>
      <w:divBdr>
        <w:top w:val="none" w:sz="0" w:space="0" w:color="auto"/>
        <w:left w:val="none" w:sz="0" w:space="0" w:color="auto"/>
        <w:bottom w:val="none" w:sz="0" w:space="0" w:color="auto"/>
        <w:right w:val="none" w:sz="0" w:space="0" w:color="auto"/>
      </w:divBdr>
    </w:div>
    <w:div w:id="1990398156">
      <w:bodyDiv w:val="1"/>
      <w:marLeft w:val="0"/>
      <w:marRight w:val="0"/>
      <w:marTop w:val="0"/>
      <w:marBottom w:val="0"/>
      <w:divBdr>
        <w:top w:val="none" w:sz="0" w:space="0" w:color="auto"/>
        <w:left w:val="none" w:sz="0" w:space="0" w:color="auto"/>
        <w:bottom w:val="none" w:sz="0" w:space="0" w:color="auto"/>
        <w:right w:val="none" w:sz="0" w:space="0" w:color="auto"/>
      </w:divBdr>
    </w:div>
    <w:div w:id="2003581526">
      <w:bodyDiv w:val="1"/>
      <w:marLeft w:val="0"/>
      <w:marRight w:val="0"/>
      <w:marTop w:val="0"/>
      <w:marBottom w:val="0"/>
      <w:divBdr>
        <w:top w:val="none" w:sz="0" w:space="0" w:color="auto"/>
        <w:left w:val="none" w:sz="0" w:space="0" w:color="auto"/>
        <w:bottom w:val="none" w:sz="0" w:space="0" w:color="auto"/>
        <w:right w:val="none" w:sz="0" w:space="0" w:color="auto"/>
      </w:divBdr>
    </w:div>
    <w:div w:id="2086297296">
      <w:bodyDiv w:val="1"/>
      <w:marLeft w:val="0"/>
      <w:marRight w:val="0"/>
      <w:marTop w:val="0"/>
      <w:marBottom w:val="0"/>
      <w:divBdr>
        <w:top w:val="none" w:sz="0" w:space="0" w:color="auto"/>
        <w:left w:val="none" w:sz="0" w:space="0" w:color="auto"/>
        <w:bottom w:val="none" w:sz="0" w:space="0" w:color="auto"/>
        <w:right w:val="none" w:sz="0" w:space="0" w:color="auto"/>
      </w:divBdr>
    </w:div>
    <w:div w:id="2091728868">
      <w:bodyDiv w:val="1"/>
      <w:marLeft w:val="0"/>
      <w:marRight w:val="0"/>
      <w:marTop w:val="0"/>
      <w:marBottom w:val="0"/>
      <w:divBdr>
        <w:top w:val="none" w:sz="0" w:space="0" w:color="auto"/>
        <w:left w:val="none" w:sz="0" w:space="0" w:color="auto"/>
        <w:bottom w:val="none" w:sz="0" w:space="0" w:color="auto"/>
        <w:right w:val="none" w:sz="0" w:space="0" w:color="auto"/>
      </w:divBdr>
    </w:div>
    <w:div w:id="2097364286">
      <w:bodyDiv w:val="1"/>
      <w:marLeft w:val="0"/>
      <w:marRight w:val="0"/>
      <w:marTop w:val="0"/>
      <w:marBottom w:val="0"/>
      <w:divBdr>
        <w:top w:val="none" w:sz="0" w:space="0" w:color="auto"/>
        <w:left w:val="none" w:sz="0" w:space="0" w:color="auto"/>
        <w:bottom w:val="none" w:sz="0" w:space="0" w:color="auto"/>
        <w:right w:val="none" w:sz="0" w:space="0" w:color="auto"/>
      </w:divBdr>
    </w:div>
    <w:div w:id="2114283786">
      <w:bodyDiv w:val="1"/>
      <w:marLeft w:val="0"/>
      <w:marRight w:val="0"/>
      <w:marTop w:val="0"/>
      <w:marBottom w:val="0"/>
      <w:divBdr>
        <w:top w:val="none" w:sz="0" w:space="0" w:color="auto"/>
        <w:left w:val="none" w:sz="0" w:space="0" w:color="auto"/>
        <w:bottom w:val="none" w:sz="0" w:space="0" w:color="auto"/>
        <w:right w:val="none" w:sz="0" w:space="0" w:color="auto"/>
      </w:divBdr>
    </w:div>
    <w:div w:id="2121532507">
      <w:bodyDiv w:val="1"/>
      <w:marLeft w:val="0"/>
      <w:marRight w:val="0"/>
      <w:marTop w:val="0"/>
      <w:marBottom w:val="0"/>
      <w:divBdr>
        <w:top w:val="none" w:sz="0" w:space="0" w:color="auto"/>
        <w:left w:val="none" w:sz="0" w:space="0" w:color="auto"/>
        <w:bottom w:val="none" w:sz="0" w:space="0" w:color="auto"/>
        <w:right w:val="none" w:sz="0" w:space="0" w:color="auto"/>
      </w:divBdr>
    </w:div>
    <w:div w:id="2125538328">
      <w:bodyDiv w:val="1"/>
      <w:marLeft w:val="0"/>
      <w:marRight w:val="0"/>
      <w:marTop w:val="0"/>
      <w:marBottom w:val="0"/>
      <w:divBdr>
        <w:top w:val="none" w:sz="0" w:space="0" w:color="auto"/>
        <w:left w:val="none" w:sz="0" w:space="0" w:color="auto"/>
        <w:bottom w:val="none" w:sz="0" w:space="0" w:color="auto"/>
        <w:right w:val="none" w:sz="0" w:space="0" w:color="auto"/>
      </w:divBdr>
    </w:div>
    <w:div w:id="2126381865">
      <w:bodyDiv w:val="1"/>
      <w:marLeft w:val="0"/>
      <w:marRight w:val="0"/>
      <w:marTop w:val="0"/>
      <w:marBottom w:val="0"/>
      <w:divBdr>
        <w:top w:val="none" w:sz="0" w:space="0" w:color="auto"/>
        <w:left w:val="none" w:sz="0" w:space="0" w:color="auto"/>
        <w:bottom w:val="none" w:sz="0" w:space="0" w:color="auto"/>
        <w:right w:val="none" w:sz="0" w:space="0" w:color="auto"/>
      </w:divBdr>
    </w:div>
    <w:div w:id="2126656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tiff"/><Relationship Id="rId39" Type="http://schemas.openxmlformats.org/officeDocument/2006/relationships/image" Target="media/image30.tiff"/><Relationship Id="rId21" Type="http://schemas.openxmlformats.org/officeDocument/2006/relationships/image" Target="media/image12.jpg"/><Relationship Id="rId34" Type="http://schemas.openxmlformats.org/officeDocument/2006/relationships/image" Target="media/image25.tiff"/><Relationship Id="rId42" Type="http://schemas.openxmlformats.org/officeDocument/2006/relationships/image" Target="media/image33.tiff"/><Relationship Id="rId47"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tiff"/><Relationship Id="rId37" Type="http://schemas.openxmlformats.org/officeDocument/2006/relationships/image" Target="media/image28.tiff"/><Relationship Id="rId40" Type="http://schemas.openxmlformats.org/officeDocument/2006/relationships/image" Target="media/image31.tiff"/><Relationship Id="rId45" Type="http://schemas.openxmlformats.org/officeDocument/2006/relationships/image" Target="media/image36.tiff"/><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tiff"/><Relationship Id="rId36" Type="http://schemas.openxmlformats.org/officeDocument/2006/relationships/image" Target="media/image27.tiff"/><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tiff"/><Relationship Id="rId44" Type="http://schemas.openxmlformats.org/officeDocument/2006/relationships/image" Target="media/image35.tiff"/><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tiff"/><Relationship Id="rId30" Type="http://schemas.openxmlformats.org/officeDocument/2006/relationships/image" Target="media/image21.tiff"/><Relationship Id="rId35" Type="http://schemas.openxmlformats.org/officeDocument/2006/relationships/image" Target="media/image26.tiff"/><Relationship Id="rId43" Type="http://schemas.openxmlformats.org/officeDocument/2006/relationships/image" Target="media/image34.tiff"/><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http://www.hse.gov.uk"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tiff"/><Relationship Id="rId38" Type="http://schemas.openxmlformats.org/officeDocument/2006/relationships/image" Target="media/image29.tiff"/><Relationship Id="rId46" Type="http://schemas.openxmlformats.org/officeDocument/2006/relationships/footer" Target="footer1.xml"/><Relationship Id="rId20" Type="http://schemas.openxmlformats.org/officeDocument/2006/relationships/image" Target="media/image11.jpeg"/><Relationship Id="rId41" Type="http://schemas.openxmlformats.org/officeDocument/2006/relationships/image" Target="media/image3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5D49012-21B2-B944-9C6D-6AF190572C16}">
  <we:reference id="wa200001011" version="1.2.0.0" store="en-GB"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Academy Name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A719BBF-F5A4-9D44-9A25-72FFA73B2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51</Pages>
  <Words>16236</Words>
  <Characters>92547</Characters>
  <Application>Microsoft Office Word</Application>
  <DocSecurity>0</DocSecurity>
  <Lines>771</Lines>
  <Paragraphs>217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Sharmand</dc:creator>
  <cp:keywords/>
  <dc:description/>
  <cp:lastModifiedBy>Lynsey Davies</cp:lastModifiedBy>
  <cp:revision>3</cp:revision>
  <dcterms:created xsi:type="dcterms:W3CDTF">2021-03-17T12:48:00Z</dcterms:created>
  <dcterms:modified xsi:type="dcterms:W3CDTF">2021-04-06T14:53:00Z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documentId_4108</vt:lpwstr>
  </property>
  <property fmtid="{D5CDD505-2E9C-101B-9397-08002B2CF9AE}" pid="3" name="grammarly_documentContext">
    <vt:lpwstr>{"goals":[],"domain":"general","emotions":[],"dialect":"british"}</vt:lpwstr>
  </property>
</Properties>
</file>