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microsoft.com/office/2011/relationships/webextensiontaskpanes" Target="word/webextensions/taskpanes.xml" /><Relationship Id="rId1" Type="http://schemas.openxmlformats.org/officeDocument/2006/relationships/officeDocument" Target="word/document.xml" /><Relationship Id="rId5" Type="http://schemas.openxmlformats.org/officeDocument/2006/relationships/custom-properties" Target="docProps/custom.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6F37F" w14:textId="68E40612" w:rsidR="008B14F3" w:rsidRDefault="00435C1A">
      <w:r>
        <w:rPr>
          <w:noProof/>
        </w:rPr>
        <w:drawing>
          <wp:anchor distT="0" distB="0" distL="114300" distR="114300" simplePos="0" relativeHeight="251704320" behindDoc="1" locked="0" layoutInCell="1" allowOverlap="1" wp14:anchorId="0E83BE10" wp14:editId="174D40E9">
            <wp:simplePos x="0" y="0"/>
            <wp:positionH relativeFrom="column">
              <wp:posOffset>-988117</wp:posOffset>
            </wp:positionH>
            <wp:positionV relativeFrom="paragraph">
              <wp:posOffset>-1689966</wp:posOffset>
            </wp:positionV>
            <wp:extent cx="9273078" cy="6181710"/>
            <wp:effectExtent l="0" t="0" r="0" b="3810"/>
            <wp:wrapNone/>
            <wp:docPr id="43" name="Picture 43" descr="A person with her hand on her ch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erson with her hand on her chin&#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73078" cy="6181710"/>
                    </a:xfrm>
                    <a:prstGeom prst="rect">
                      <a:avLst/>
                    </a:prstGeom>
                  </pic:spPr>
                </pic:pic>
              </a:graphicData>
            </a:graphic>
            <wp14:sizeRelH relativeFrom="page">
              <wp14:pctWidth>0</wp14:pctWidth>
            </wp14:sizeRelH>
            <wp14:sizeRelV relativeFrom="page">
              <wp14:pctHeight>0</wp14:pctHeight>
            </wp14:sizeRelV>
          </wp:anchor>
        </w:drawing>
      </w:r>
      <w:r w:rsidR="001E1271">
        <w:rPr>
          <w:noProof/>
        </w:rPr>
        <mc:AlternateContent>
          <mc:Choice Requires="wps">
            <w:drawing>
              <wp:anchor distT="0" distB="0" distL="114300" distR="114300" simplePos="0" relativeHeight="251661312" behindDoc="0" locked="0" layoutInCell="1" allowOverlap="1" wp14:anchorId="01F866FB" wp14:editId="45B389F9">
                <wp:simplePos x="0" y="0"/>
                <wp:positionH relativeFrom="column">
                  <wp:posOffset>-1216660</wp:posOffset>
                </wp:positionH>
                <wp:positionV relativeFrom="paragraph">
                  <wp:posOffset>98425</wp:posOffset>
                </wp:positionV>
                <wp:extent cx="9601200" cy="10789200"/>
                <wp:effectExtent l="0" t="0" r="0" b="6350"/>
                <wp:wrapNone/>
                <wp:docPr id="5" name="Right Triangle 5"/>
                <wp:cNvGraphicFramePr/>
                <a:graphic xmlns:a="http://schemas.openxmlformats.org/drawingml/2006/main">
                  <a:graphicData uri="http://schemas.microsoft.com/office/word/2010/wordprocessingShape">
                    <wps:wsp>
                      <wps:cNvSpPr/>
                      <wps:spPr>
                        <a:xfrm>
                          <a:off x="0" y="0"/>
                          <a:ext cx="9601200" cy="10789200"/>
                        </a:xfrm>
                        <a:prstGeom prst="rtTriangle">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9C716F1" id="_x0000_t6" coordsize="21600,21600" o:spt="6" path="m,l,21600r21600,xe">
                <v:stroke joinstyle="miter"/>
                <v:path gradientshapeok="t" o:connecttype="custom" o:connectlocs="0,0;0,10800;0,21600;10800,21600;21600,21600;10800,10800" textboxrect="1800,12600,12600,19800"/>
              </v:shapetype>
              <v:shape id="Right Triangle 5" o:spid="_x0000_s1026" type="#_x0000_t6" style="position:absolute;margin-left:-95.8pt;margin-top:7.75pt;width:756pt;height:849.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" fillcolor="#8496b0 [1951]" stroked="f" strokeweight="1pt"/>
            </w:pict>
          </mc:Fallback>
        </mc:AlternateContent>
      </w:r>
    </w:p>
    <w:p w14:paraId="4901F918" w14:textId="298C21E8" w:rsidR="00B36702" w:rsidRDefault="00B36702"/>
    <w:p w14:paraId="704F2046" w14:textId="291582E8" w:rsidR="00B36702" w:rsidRDefault="00B36702"/>
    <w:p w14:paraId="6486496E" w14:textId="5C70C134" w:rsidR="00B36702" w:rsidRDefault="00B36702"/>
    <w:p w14:paraId="593E4B34" w14:textId="640447CC" w:rsidR="00B36702" w:rsidRDefault="00B36702"/>
    <w:p w14:paraId="05CCB42C" w14:textId="6250763C" w:rsidR="00B36702" w:rsidRDefault="00B36702"/>
    <w:p w14:paraId="469E4D89" w14:textId="279B7C59" w:rsidR="00B36702" w:rsidRDefault="00B36702"/>
    <w:p w14:paraId="2C63E026" w14:textId="6A2F8608" w:rsidR="00B36702" w:rsidRDefault="00B36702"/>
    <w:p w14:paraId="68CA850D" w14:textId="3C5F2BB9" w:rsidR="00B36702" w:rsidRDefault="00B36702"/>
    <w:p w14:paraId="2A1D368B" w14:textId="3DC24046" w:rsidR="00B36702" w:rsidRDefault="00B36702"/>
    <w:p w14:paraId="602885BC" w14:textId="0D9F6201" w:rsidR="00B36702" w:rsidRDefault="00B36702"/>
    <w:p w14:paraId="367F78A3" w14:textId="5343C880" w:rsidR="00B36702" w:rsidRDefault="00B36702"/>
    <w:p w14:paraId="6A6FB4AF" w14:textId="5A7383C6" w:rsidR="00B36702" w:rsidRDefault="00B36702"/>
    <w:p w14:paraId="1C9339D8" w14:textId="571ED10F" w:rsidR="00B36702" w:rsidRDefault="00B36702"/>
    <w:p w14:paraId="54471220" w14:textId="13662F37" w:rsidR="00B36702" w:rsidRDefault="00B36702"/>
    <w:p w14:paraId="23E879B4" w14:textId="2891AB16" w:rsidR="00B36702" w:rsidRDefault="00B36702"/>
    <w:p w14:paraId="775D2369" w14:textId="5B96A1A8" w:rsidR="00B36702" w:rsidRDefault="00B36702"/>
    <w:p w14:paraId="4F1F5DE0" w14:textId="01614155" w:rsidR="00B36702" w:rsidRDefault="00B36702"/>
    <w:p w14:paraId="0B13FD06" w14:textId="18DE89ED" w:rsidR="00B36702" w:rsidRDefault="00B36702"/>
    <w:p w14:paraId="2C5E17A9" w14:textId="44C3A273" w:rsidR="00B36702" w:rsidRDefault="00B36702"/>
    <w:p w14:paraId="1833EAC5" w14:textId="1AC243C6" w:rsidR="00B36702" w:rsidRDefault="00B36702"/>
    <w:p w14:paraId="29AEC79A" w14:textId="312C37C6" w:rsidR="00B36702" w:rsidRDefault="00B36702"/>
    <w:p w14:paraId="08647A71" w14:textId="462B3121" w:rsidR="00B36702" w:rsidRDefault="00B36702"/>
    <w:p w14:paraId="258C24CA" w14:textId="0F48B567" w:rsidR="00B36702" w:rsidRDefault="00A479BD">
      <w:r>
        <w:rPr>
          <w:noProof/>
        </w:rPr>
        <mc:AlternateContent>
          <mc:Choice Requires="wps">
            <w:drawing>
              <wp:anchor distT="0" distB="0" distL="114300" distR="114300" simplePos="0" relativeHeight="251665408" behindDoc="0" locked="0" layoutInCell="1" allowOverlap="1" wp14:anchorId="4FF4559A" wp14:editId="686C570B">
                <wp:simplePos x="0" y="0"/>
                <wp:positionH relativeFrom="column">
                  <wp:posOffset>-956696</wp:posOffset>
                </wp:positionH>
                <wp:positionV relativeFrom="paragraph">
                  <wp:posOffset>166107</wp:posOffset>
                </wp:positionV>
                <wp:extent cx="6216377" cy="1403985"/>
                <wp:effectExtent l="1758315" t="0" r="1727200" b="0"/>
                <wp:wrapNone/>
                <wp:docPr id="8" name="Text Box 8"/>
                <wp:cNvGraphicFramePr/>
                <a:graphic xmlns:a="http://schemas.openxmlformats.org/drawingml/2006/main">
                  <a:graphicData uri="http://schemas.microsoft.com/office/word/2010/wordprocessingShape">
                    <wps:wsp>
                      <wps:cNvSpPr txBox="1"/>
                      <wps:spPr>
                        <a:xfrm rot="2950500">
                          <a:off x="0" y="0"/>
                          <a:ext cx="6216377" cy="1403985"/>
                        </a:xfrm>
                        <a:prstGeom prst="rect">
                          <a:avLst/>
                        </a:prstGeom>
                        <a:noFill/>
                        <a:ln w="6350">
                          <a:noFill/>
                        </a:ln>
                      </wps:spPr>
                      <wps:txbx>
                        <w:txbxContent>
                          <w:p w14:paraId="6463F974" w14:textId="1F13236E" w:rsidR="00190D8B" w:rsidRDefault="00461D99" w:rsidP="00B36702">
                            <w:pPr>
                              <w:rPr>
                                <w:rFonts w:ascii="Avenir Next" w:hAnsi="Avenir Next"/>
                                <w:color w:val="FFFFFF" w:themeColor="background1"/>
                                <w:sz w:val="72"/>
                                <w:szCs w:val="72"/>
                              </w:rPr>
                            </w:pPr>
                            <w:r>
                              <w:rPr>
                                <w:rFonts w:ascii="Avenir Next" w:hAnsi="Avenir Next"/>
                                <w:color w:val="FFFFFF" w:themeColor="background1"/>
                                <w:sz w:val="72"/>
                                <w:szCs w:val="72"/>
                              </w:rPr>
                              <w:t>LA Weave</w:t>
                            </w:r>
                            <w:r w:rsidR="00190D8B">
                              <w:rPr>
                                <w:rFonts w:ascii="Avenir Next" w:hAnsi="Avenir Next"/>
                                <w:color w:val="FFFFFF" w:themeColor="background1"/>
                                <w:sz w:val="72"/>
                                <w:szCs w:val="72"/>
                              </w:rPr>
                              <w:t xml:space="preserve"> Hair Extensions</w:t>
                            </w:r>
                          </w:p>
                          <w:p w14:paraId="4EC4FDE3" w14:textId="77777777" w:rsidR="00190D8B" w:rsidRPr="0087603B" w:rsidRDefault="00190D8B" w:rsidP="00B36702">
                            <w:pPr>
                              <w:rPr>
                                <w:rFonts w:ascii="Avenir Next" w:hAnsi="Avenir Next"/>
                                <w:color w:val="FFFFFF" w:themeColor="background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FF4559A" id="_x0000_t202" coordsize="21600,21600" o:spt="202" path="m,l,21600r21600,l21600,xe">
                <v:stroke joinstyle="miter"/>
                <v:path gradientshapeok="t" o:connecttype="rect"/>
              </v:shapetype>
              <v:shape id="Text Box 8" o:spid="_x0000_s1026" type="#_x0000_t202" style="position:absolute;margin-left:-75.35pt;margin-top:13.1pt;width:489.5pt;height:110.55pt;rotation:3222733fd;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" filled="f" stroked="f" strokeweight=".5pt">
                <v:textbox>
                  <w:txbxContent>
                    <w:p w14:paraId="6463F974" w14:textId="1F13236E" w:rsidR="00190D8B" w:rsidRDefault="00461D99" w:rsidP="00B36702">
                      <w:pPr>
                        <w:rPr>
                          <w:rFonts w:ascii="Avenir Next" w:hAnsi="Avenir Next"/>
                          <w:color w:val="FFFFFF" w:themeColor="background1"/>
                          <w:sz w:val="72"/>
                          <w:szCs w:val="72"/>
                        </w:rPr>
                      </w:pPr>
                      <w:r>
                        <w:rPr>
                          <w:rFonts w:ascii="Avenir Next" w:hAnsi="Avenir Next"/>
                          <w:color w:val="FFFFFF" w:themeColor="background1"/>
                          <w:sz w:val="72"/>
                          <w:szCs w:val="72"/>
                        </w:rPr>
                        <w:t>LA Weave</w:t>
                      </w:r>
                      <w:r w:rsidR="00190D8B">
                        <w:rPr>
                          <w:rFonts w:ascii="Avenir Next" w:hAnsi="Avenir Next"/>
                          <w:color w:val="FFFFFF" w:themeColor="background1"/>
                          <w:sz w:val="72"/>
                          <w:szCs w:val="72"/>
                        </w:rPr>
                        <w:t xml:space="preserve"> Hair Extensions</w:t>
                      </w:r>
                    </w:p>
                    <w:p w14:paraId="4EC4FDE3" w14:textId="77777777" w:rsidR="00190D8B" w:rsidRPr="0087603B" w:rsidRDefault="00190D8B" w:rsidP="00B36702">
                      <w:pPr>
                        <w:rPr>
                          <w:rFonts w:ascii="Avenir Next" w:hAnsi="Avenir Next"/>
                          <w:color w:val="FFFFFF" w:themeColor="background1"/>
                          <w:sz w:val="72"/>
                          <w:szCs w:val="72"/>
                        </w:rPr>
                      </w:pPr>
                    </w:p>
                  </w:txbxContent>
                </v:textbox>
              </v:shape>
            </w:pict>
          </mc:Fallback>
        </mc:AlternateContent>
      </w:r>
    </w:p>
    <w:p w14:paraId="2D399BDA" w14:textId="4A5A8FBA" w:rsidR="00B36702" w:rsidRDefault="009126FD">
      <w:r>
        <w:rPr>
          <w:noProof/>
        </w:rPr>
        <mc:AlternateContent>
          <mc:Choice Requires="wps">
            <w:drawing>
              <wp:anchor distT="0" distB="0" distL="114300" distR="114300" simplePos="0" relativeHeight="251660287" behindDoc="0" locked="0" layoutInCell="1" allowOverlap="1" wp14:anchorId="6F310896" wp14:editId="5C84C6A8">
                <wp:simplePos x="0" y="0"/>
                <wp:positionH relativeFrom="column">
                  <wp:posOffset>1752809</wp:posOffset>
                </wp:positionH>
                <wp:positionV relativeFrom="paragraph">
                  <wp:posOffset>114137</wp:posOffset>
                </wp:positionV>
                <wp:extent cx="5092065" cy="4876165"/>
                <wp:effectExtent l="0" t="0" r="635" b="635"/>
                <wp:wrapNone/>
                <wp:docPr id="7" name="Right Triangle 7"/>
                <wp:cNvGraphicFramePr/>
                <a:graphic xmlns:a="http://schemas.openxmlformats.org/drawingml/2006/main">
                  <a:graphicData uri="http://schemas.microsoft.com/office/word/2010/wordprocessingShape">
                    <wps:wsp>
                      <wps:cNvSpPr/>
                      <wps:spPr>
                        <a:xfrm rot="10800000">
                          <a:off x="0" y="0"/>
                          <a:ext cx="5092065" cy="4876165"/>
                        </a:xfrm>
                        <a:prstGeom prst="rtTriangl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986531" id="_x0000_t6" coordsize="21600,21600" o:spt="6" path="m,l,21600r21600,xe">
                <v:stroke joinstyle="miter"/>
                <v:path gradientshapeok="t" o:connecttype="custom" o:connectlocs="0,0;0,10800;0,21600;10800,21600;21600,21600;10800,10800" textboxrect="1800,12600,12600,19800"/>
              </v:shapetype>
              <v:shape id="Right Triangle 7" o:spid="_x0000_s1026" type="#_x0000_t6" style="position:absolute;margin-left:138pt;margin-top:9pt;width:400.95pt;height:383.95pt;rotation:180;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" fillcolor="#d8d8d8 [2732]" stroked="f" strokeweight="1pt"/>
            </w:pict>
          </mc:Fallback>
        </mc:AlternateContent>
      </w:r>
    </w:p>
    <w:p w14:paraId="68433E6E" w14:textId="7624972E" w:rsidR="00B36702" w:rsidRDefault="00B36702"/>
    <w:p w14:paraId="16B91E5E" w14:textId="56CEBEE9" w:rsidR="00B36702" w:rsidRDefault="00B36702"/>
    <w:p w14:paraId="547EC46A" w14:textId="5321324E" w:rsidR="00B36702" w:rsidRDefault="00B36702"/>
    <w:p w14:paraId="631B9316" w14:textId="414780DE" w:rsidR="00B36702" w:rsidRDefault="00B36702"/>
    <w:p w14:paraId="33EB5D0B" w14:textId="675D4E61" w:rsidR="00B36702" w:rsidRDefault="00B36702"/>
    <w:p w14:paraId="0194C1D9" w14:textId="28627727" w:rsidR="00B36702" w:rsidRDefault="00B36702"/>
    <w:p w14:paraId="405806C9" w14:textId="5D4B2956" w:rsidR="00B36702" w:rsidRDefault="00B36702"/>
    <w:p w14:paraId="56F0AE69" w14:textId="3F64101B" w:rsidR="00B36702" w:rsidRDefault="00B36702"/>
    <w:p w14:paraId="7A351C4A" w14:textId="628B4781" w:rsidR="00B36702" w:rsidRDefault="00B36702"/>
    <w:p w14:paraId="14430D30" w14:textId="4EB10A63" w:rsidR="00B36702" w:rsidRDefault="00B36702"/>
    <w:p w14:paraId="01940AC7" w14:textId="276E30E9" w:rsidR="00B36702" w:rsidRDefault="00B36702"/>
    <w:p w14:paraId="49573276" w14:textId="3137B9B7" w:rsidR="00B36702" w:rsidRDefault="00B36702"/>
    <w:p w14:paraId="41DC5F5F" w14:textId="3E439AB3" w:rsidR="00B36702" w:rsidRDefault="00B36702"/>
    <w:p w14:paraId="4292A10A" w14:textId="0E38D893" w:rsidR="00B36702" w:rsidRDefault="00B36702"/>
    <w:p w14:paraId="35D92E02" w14:textId="47963396" w:rsidR="00B36702" w:rsidRDefault="00B36702"/>
    <w:p w14:paraId="52EBB9A4" w14:textId="6845E24C" w:rsidR="00B36702" w:rsidRDefault="00B36702">
      <w:r>
        <w:rPr>
          <w:noProof/>
        </w:rPr>
        <mc:AlternateContent>
          <mc:Choice Requires="wps">
            <w:drawing>
              <wp:anchor distT="0" distB="0" distL="114300" distR="114300" simplePos="0" relativeHeight="251667456" behindDoc="0" locked="0" layoutInCell="1" allowOverlap="1" wp14:anchorId="4D9CF319" wp14:editId="68AD0F1E">
                <wp:simplePos x="0" y="0"/>
                <wp:positionH relativeFrom="column">
                  <wp:posOffset>-450850</wp:posOffset>
                </wp:positionH>
                <wp:positionV relativeFrom="paragraph">
                  <wp:posOffset>244021</wp:posOffset>
                </wp:positionV>
                <wp:extent cx="5584190" cy="1621790"/>
                <wp:effectExtent l="0" t="0" r="0" b="0"/>
                <wp:wrapNone/>
                <wp:docPr id="9" name="Text Box 9"/>
                <wp:cNvGraphicFramePr/>
                <a:graphic xmlns:a="http://schemas.openxmlformats.org/drawingml/2006/main">
                  <a:graphicData uri="http://schemas.microsoft.com/office/word/2010/wordprocessingShape">
                    <wps:wsp>
                      <wps:cNvSpPr txBox="1"/>
                      <wps:spPr>
                        <a:xfrm>
                          <a:off x="0" y="0"/>
                          <a:ext cx="5584190" cy="1621790"/>
                        </a:xfrm>
                        <a:prstGeom prst="rect">
                          <a:avLst/>
                        </a:prstGeom>
                        <a:noFill/>
                        <a:ln w="6350">
                          <a:noFill/>
                        </a:ln>
                      </wps:spPr>
                      <wps:txbx>
                        <w:txbxContent>
                          <w:p w14:paraId="7CF52D3D" w14:textId="350AB659" w:rsidR="00190D8B" w:rsidRPr="0087603B" w:rsidRDefault="00190D8B" w:rsidP="00B36702">
                            <w:pPr>
                              <w:pStyle w:val="NoSpacing"/>
                              <w:jc w:val="center"/>
                              <w:rPr>
                                <w:rFonts w:ascii="Calibri" w:eastAsia="Calibri" w:hAnsi="Calibri" w:cs="Calibri"/>
                                <w:b/>
                                <w:bCs/>
                                <w:color w:val="FFFFFF" w:themeColor="background1"/>
                                <w:sz w:val="28"/>
                                <w:szCs w:val="28"/>
                              </w:rPr>
                            </w:pPr>
                            <w:r w:rsidRPr="0087603B">
                              <w:rPr>
                                <w:rFonts w:ascii="Calibri" w:eastAsia="Calibri" w:hAnsi="Calibri" w:cs="Calibri"/>
                                <w:b/>
                                <w:bCs/>
                                <w:color w:val="FFFFFF" w:themeColor="background1"/>
                                <w:sz w:val="28"/>
                                <w:szCs w:val="28"/>
                              </w:rPr>
                              <w:t xml:space="preserve">Licensed for use by </w:t>
                            </w:r>
                            <w:r w:rsidR="003F2326">
                              <w:rPr>
                                <w:rFonts w:ascii="Calibri" w:eastAsia="Calibri" w:hAnsi="Calibri" w:cs="Calibri"/>
                                <w:b/>
                                <w:bCs/>
                                <w:color w:val="FFFFFF" w:themeColor="background1"/>
                                <w:sz w:val="28"/>
                                <w:szCs w:val="28"/>
                              </w:rPr>
                              <w:t>Divine You Ltd Training Academy</w:t>
                            </w:r>
                          </w:p>
                          <w:p w14:paraId="64D57BDD" w14:textId="77777777" w:rsidR="00190D8B" w:rsidRPr="0087603B" w:rsidRDefault="00190D8B" w:rsidP="00B36702">
                            <w:pPr>
                              <w:pStyle w:val="NoSpacing"/>
                              <w:jc w:val="center"/>
                              <w:rPr>
                                <w:rFonts w:ascii="Calibri" w:eastAsia="Calibri" w:hAnsi="Calibri" w:cs="Calibri"/>
                                <w:b/>
                                <w:bCs/>
                                <w:color w:val="FFFFFF" w:themeColor="background1"/>
                              </w:rPr>
                            </w:pPr>
                          </w:p>
                          <w:p w14:paraId="6CFDAD1E" w14:textId="77777777" w:rsidR="00190D8B" w:rsidRDefault="00190D8B" w:rsidP="00B36702">
                            <w:pPr>
                              <w:jc w:val="center"/>
                              <w:rPr>
                                <w:rFonts w:ascii="Calibri" w:eastAsia="Calibri" w:hAnsi="Calibri" w:cs="Calibri"/>
                                <w:color w:val="FFFFFF" w:themeColor="background1"/>
                              </w:rPr>
                            </w:pPr>
                            <w:r w:rsidRPr="0087603B">
                              <w:rPr>
                                <w:rFonts w:ascii="Calibri" w:eastAsia="Calibri" w:hAnsi="Calibri" w:cs="Calibri"/>
                                <w:color w:val="FFFFFF" w:themeColor="background1"/>
                              </w:rPr>
                              <w:t>All Rights Reserved</w:t>
                            </w:r>
                          </w:p>
                          <w:p w14:paraId="5AE73DF3" w14:textId="77777777" w:rsidR="00190D8B" w:rsidRPr="0087603B" w:rsidRDefault="00190D8B" w:rsidP="00B36702">
                            <w:pPr>
                              <w:jc w:val="center"/>
                              <w:rPr>
                                <w:rFonts w:ascii="Calibri" w:eastAsia="Calibri" w:hAnsi="Calibri" w:cs="Calibri"/>
                                <w:color w:val="FFFFFF" w:themeColor="background1"/>
                              </w:rPr>
                            </w:pPr>
                          </w:p>
                          <w:p w14:paraId="74407C66" w14:textId="77777777" w:rsidR="00190D8B" w:rsidRPr="0087603B" w:rsidRDefault="00190D8B" w:rsidP="00B36702">
                            <w:pPr>
                              <w:jc w:val="center"/>
                              <w:rPr>
                                <w:rFonts w:ascii="Calibri" w:eastAsia="Calibri" w:hAnsi="Calibri" w:cs="Calibri"/>
                                <w:color w:val="FFFFFF" w:themeColor="background1"/>
                              </w:rPr>
                            </w:pPr>
                            <w:r w:rsidRPr="0087603B">
                              <w:rPr>
                                <w:rFonts w:ascii="Calibri" w:eastAsia="Calibri" w:hAnsi="Calibri" w:cs="Calibri"/>
                                <w:color w:val="FFFFFF" w:themeColor="background1"/>
                              </w:rPr>
                              <w:t>No part of this publication, document or any part thereof may be reproduced or transmitted in any form or by any means, electronic or mechanical, including photocopying, recording, storage in a retrieval system, or otherwise without the prior permission of the author.</w:t>
                            </w:r>
                          </w:p>
                          <w:p w14:paraId="68F14F30" w14:textId="77777777" w:rsidR="00190D8B" w:rsidRDefault="00190D8B" w:rsidP="00B36702">
                            <w:pPr>
                              <w:jc w:val="center"/>
                            </w:pPr>
                          </w:p>
                          <w:p w14:paraId="0C77C147" w14:textId="77777777" w:rsidR="00190D8B" w:rsidRPr="0087603B" w:rsidRDefault="00190D8B" w:rsidP="00B36702">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9CF319" id="Text Box 9" o:spid="_x0000_s1027" type="#_x0000_t202" style="position:absolute;margin-left:-35.5pt;margin-top:19.2pt;width:439.7pt;height:127.7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" filled="f" stroked="f" strokeweight=".5pt">
                <v:textbox>
                  <w:txbxContent>
                    <w:p w14:paraId="7CF52D3D" w14:textId="350AB659" w:rsidR="00190D8B" w:rsidRPr="0087603B" w:rsidRDefault="00190D8B" w:rsidP="00B36702">
                      <w:pPr>
                        <w:pStyle w:val="NoSpacing"/>
                        <w:jc w:val="center"/>
                        <w:rPr>
                          <w:rFonts w:ascii="Calibri" w:eastAsia="Calibri" w:hAnsi="Calibri" w:cs="Calibri"/>
                          <w:b/>
                          <w:bCs/>
                          <w:color w:val="FFFFFF" w:themeColor="background1"/>
                          <w:sz w:val="28"/>
                          <w:szCs w:val="28"/>
                        </w:rPr>
                      </w:pPr>
                      <w:r w:rsidRPr="0087603B">
                        <w:rPr>
                          <w:rFonts w:ascii="Calibri" w:eastAsia="Calibri" w:hAnsi="Calibri" w:cs="Calibri"/>
                          <w:b/>
                          <w:bCs/>
                          <w:color w:val="FFFFFF" w:themeColor="background1"/>
                          <w:sz w:val="28"/>
                          <w:szCs w:val="28"/>
                        </w:rPr>
                        <w:t xml:space="preserve">Licensed for use by </w:t>
                      </w:r>
                      <w:r w:rsidR="003F2326">
                        <w:rPr>
                          <w:rFonts w:ascii="Calibri" w:eastAsia="Calibri" w:hAnsi="Calibri" w:cs="Calibri"/>
                          <w:b/>
                          <w:bCs/>
                          <w:color w:val="FFFFFF" w:themeColor="background1"/>
                          <w:sz w:val="28"/>
                          <w:szCs w:val="28"/>
                        </w:rPr>
                        <w:t>Divine You Ltd Training Academy</w:t>
                      </w:r>
                    </w:p>
                    <w:p w14:paraId="64D57BDD" w14:textId="77777777" w:rsidR="00190D8B" w:rsidRPr="0087603B" w:rsidRDefault="00190D8B" w:rsidP="00B36702">
                      <w:pPr>
                        <w:pStyle w:val="NoSpacing"/>
                        <w:jc w:val="center"/>
                        <w:rPr>
                          <w:rFonts w:ascii="Calibri" w:eastAsia="Calibri" w:hAnsi="Calibri" w:cs="Calibri"/>
                          <w:b/>
                          <w:bCs/>
                          <w:color w:val="FFFFFF" w:themeColor="background1"/>
                        </w:rPr>
                      </w:pPr>
                    </w:p>
                    <w:p w14:paraId="6CFDAD1E" w14:textId="77777777" w:rsidR="00190D8B" w:rsidRDefault="00190D8B" w:rsidP="00B36702">
                      <w:pPr>
                        <w:jc w:val="center"/>
                        <w:rPr>
                          <w:rFonts w:ascii="Calibri" w:eastAsia="Calibri" w:hAnsi="Calibri" w:cs="Calibri"/>
                          <w:color w:val="FFFFFF" w:themeColor="background1"/>
                        </w:rPr>
                      </w:pPr>
                      <w:r w:rsidRPr="0087603B">
                        <w:rPr>
                          <w:rFonts w:ascii="Calibri" w:eastAsia="Calibri" w:hAnsi="Calibri" w:cs="Calibri"/>
                          <w:color w:val="FFFFFF" w:themeColor="background1"/>
                        </w:rPr>
                        <w:t>All Rights Reserved</w:t>
                      </w:r>
                    </w:p>
                    <w:p w14:paraId="5AE73DF3" w14:textId="77777777" w:rsidR="00190D8B" w:rsidRPr="0087603B" w:rsidRDefault="00190D8B" w:rsidP="00B36702">
                      <w:pPr>
                        <w:jc w:val="center"/>
                        <w:rPr>
                          <w:rFonts w:ascii="Calibri" w:eastAsia="Calibri" w:hAnsi="Calibri" w:cs="Calibri"/>
                          <w:color w:val="FFFFFF" w:themeColor="background1"/>
                        </w:rPr>
                      </w:pPr>
                    </w:p>
                    <w:p w14:paraId="74407C66" w14:textId="77777777" w:rsidR="00190D8B" w:rsidRPr="0087603B" w:rsidRDefault="00190D8B" w:rsidP="00B36702">
                      <w:pPr>
                        <w:jc w:val="center"/>
                        <w:rPr>
                          <w:rFonts w:ascii="Calibri" w:eastAsia="Calibri" w:hAnsi="Calibri" w:cs="Calibri"/>
                          <w:color w:val="FFFFFF" w:themeColor="background1"/>
                        </w:rPr>
                      </w:pPr>
                      <w:r w:rsidRPr="0087603B">
                        <w:rPr>
                          <w:rFonts w:ascii="Calibri" w:eastAsia="Calibri" w:hAnsi="Calibri" w:cs="Calibri"/>
                          <w:color w:val="FFFFFF" w:themeColor="background1"/>
                        </w:rPr>
                        <w:t>No part of this publication, document or any part thereof may be reproduced or transmitted in any form or by any means, electronic or mechanical, including photocopying, recording, storage in a retrieval system, or otherwise without the prior permission of the author.</w:t>
                      </w:r>
                    </w:p>
                    <w:p w14:paraId="68F14F30" w14:textId="77777777" w:rsidR="00190D8B" w:rsidRDefault="00190D8B" w:rsidP="00B36702">
                      <w:pPr>
                        <w:jc w:val="center"/>
                      </w:pPr>
                    </w:p>
                    <w:p w14:paraId="0C77C147" w14:textId="77777777" w:rsidR="00190D8B" w:rsidRPr="0087603B" w:rsidRDefault="00190D8B" w:rsidP="00B36702">
                      <w:pPr>
                        <w:jc w:val="center"/>
                        <w:rPr>
                          <w:color w:val="FFFFFF" w:themeColor="background1"/>
                        </w:rPr>
                      </w:pPr>
                    </w:p>
                  </w:txbxContent>
                </v:textbox>
              </v:shape>
            </w:pict>
          </mc:Fallback>
        </mc:AlternateContent>
      </w:r>
    </w:p>
    <w:p w14:paraId="2FE8B068" w14:textId="0CC44E64" w:rsidR="00B36702" w:rsidRDefault="00B36702"/>
    <w:p w14:paraId="6200062D" w14:textId="35F9E0DD" w:rsidR="00B36702" w:rsidRDefault="00B36702"/>
    <w:p w14:paraId="4E344312" w14:textId="45FDD9A3" w:rsidR="00B36702" w:rsidRDefault="00B36702"/>
    <w:p w14:paraId="369322B9" w14:textId="45A7EB3F" w:rsidR="00B36702" w:rsidRDefault="00B36702"/>
    <w:p w14:paraId="55F8BA22" w14:textId="420999EC" w:rsidR="00B36702" w:rsidRDefault="00B36702"/>
    <w:p w14:paraId="0562B7F9" w14:textId="373878A4" w:rsidR="00B36702" w:rsidRDefault="00B36702"/>
    <w:p w14:paraId="375A8946" w14:textId="77777777" w:rsidR="00B36702" w:rsidRPr="00450418" w:rsidRDefault="00B36702">
      <w:pPr>
        <w:rPr>
          <w:b/>
          <w:bCs/>
          <w:sz w:val="20"/>
          <w:szCs w:val="20"/>
        </w:rPr>
      </w:pPr>
      <w:r w:rsidRPr="00450418">
        <w:rPr>
          <w:b/>
          <w:bCs/>
          <w:sz w:val="20"/>
          <w:szCs w:val="20"/>
        </w:rPr>
        <w:t xml:space="preserve">Course Details </w:t>
      </w:r>
      <w:r w:rsidRPr="00450418">
        <w:rPr>
          <w:b/>
          <w:bCs/>
          <w:sz w:val="20"/>
          <w:szCs w:val="20"/>
        </w:rPr>
        <w:br/>
      </w:r>
      <w:r w:rsidRPr="00450418">
        <w:rPr>
          <w:b/>
          <w:bCs/>
          <w:sz w:val="20"/>
          <w:szCs w:val="20"/>
        </w:rPr>
        <w:br/>
        <w:t xml:space="preserve">Aims </w:t>
      </w:r>
    </w:p>
    <w:p w14:paraId="6D041CC1" w14:textId="45D5CA30" w:rsidR="00BE7A9E" w:rsidRDefault="00BE7A9E">
      <w:pPr>
        <w:rPr>
          <w:sz w:val="20"/>
          <w:szCs w:val="20"/>
        </w:rPr>
      </w:pPr>
    </w:p>
    <w:p w14:paraId="1DABFBFA" w14:textId="77777777" w:rsidR="00BE7A9E" w:rsidRPr="00450418" w:rsidRDefault="00BE7A9E" w:rsidP="00BE7A9E">
      <w:pPr>
        <w:rPr>
          <w:rFonts w:asciiTheme="majorHAnsi" w:hAnsiTheme="majorHAnsi" w:cstheme="majorHAnsi"/>
          <w:sz w:val="20"/>
          <w:szCs w:val="20"/>
        </w:rPr>
      </w:pPr>
      <w:r w:rsidRPr="00450418">
        <w:rPr>
          <w:rFonts w:asciiTheme="majorHAnsi" w:hAnsiTheme="majorHAnsi" w:cstheme="majorHAnsi"/>
          <w:sz w:val="20"/>
          <w:szCs w:val="20"/>
        </w:rPr>
        <w:t>The course aims to ensure you</w:t>
      </w:r>
      <w:r>
        <w:rPr>
          <w:rFonts w:asciiTheme="majorHAnsi" w:hAnsiTheme="majorHAnsi" w:cstheme="majorHAnsi"/>
          <w:sz w:val="20"/>
          <w:szCs w:val="20"/>
        </w:rPr>
        <w:t>; the</w:t>
      </w:r>
      <w:r w:rsidRPr="00450418">
        <w:rPr>
          <w:rFonts w:asciiTheme="majorHAnsi" w:hAnsiTheme="majorHAnsi" w:cstheme="majorHAnsi"/>
          <w:sz w:val="20"/>
          <w:szCs w:val="20"/>
        </w:rPr>
        <w:t xml:space="preserve"> student understands the basics of health and safety and </w:t>
      </w:r>
      <w:r>
        <w:rPr>
          <w:rFonts w:asciiTheme="majorHAnsi" w:hAnsiTheme="majorHAnsi" w:cstheme="majorHAnsi"/>
          <w:sz w:val="20"/>
          <w:szCs w:val="20"/>
        </w:rPr>
        <w:t xml:space="preserve">the </w:t>
      </w:r>
      <w:r w:rsidRPr="00450418">
        <w:rPr>
          <w:rFonts w:asciiTheme="majorHAnsi" w:hAnsiTheme="majorHAnsi" w:cstheme="majorHAnsi"/>
          <w:sz w:val="20"/>
          <w:szCs w:val="20"/>
        </w:rPr>
        <w:t>anatomy and physiology of the treatment. This manual covers the treatment background, benefits, consultation and contra-</w:t>
      </w:r>
      <w:r w:rsidRPr="00450418">
        <w:rPr>
          <w:rFonts w:asciiTheme="majorHAnsi" w:hAnsiTheme="majorHAnsi" w:cstheme="majorHAnsi"/>
          <w:sz w:val="20"/>
          <w:szCs w:val="20"/>
        </w:rPr>
        <w:lastRenderedPageBreak/>
        <w:t xml:space="preserve">indications, contra-actions, aftercare and equipment and products required to perform the treatment. The practical techniques will be covered </w:t>
      </w:r>
      <w:r>
        <w:rPr>
          <w:rFonts w:asciiTheme="majorHAnsi" w:hAnsiTheme="majorHAnsi" w:cstheme="majorHAnsi"/>
          <w:sz w:val="20"/>
          <w:szCs w:val="20"/>
        </w:rPr>
        <w:t>in the</w:t>
      </w:r>
      <w:r w:rsidRPr="00450418">
        <w:rPr>
          <w:rFonts w:asciiTheme="majorHAnsi" w:hAnsiTheme="majorHAnsi" w:cstheme="majorHAnsi"/>
          <w:sz w:val="20"/>
          <w:szCs w:val="20"/>
        </w:rPr>
        <w:t xml:space="preserve"> practical session to ensure competency in the procedure. </w:t>
      </w:r>
    </w:p>
    <w:p w14:paraId="69EE5C71" w14:textId="77777777" w:rsidR="00BE7A9E" w:rsidRPr="00450418" w:rsidRDefault="00BE7A9E" w:rsidP="00BE7A9E">
      <w:pPr>
        <w:rPr>
          <w:sz w:val="20"/>
          <w:szCs w:val="20"/>
        </w:rPr>
      </w:pPr>
    </w:p>
    <w:p w14:paraId="785D44D9" w14:textId="77777777" w:rsidR="00BE7A9E" w:rsidRPr="001D55A4" w:rsidRDefault="00BE7A9E" w:rsidP="00BE7A9E">
      <w:pPr>
        <w:rPr>
          <w:rFonts w:asciiTheme="majorHAnsi" w:hAnsiTheme="majorHAnsi" w:cstheme="majorHAnsi"/>
          <w:b/>
          <w:bCs/>
          <w:sz w:val="20"/>
          <w:szCs w:val="20"/>
          <w:u w:val="single"/>
        </w:rPr>
      </w:pPr>
      <w:r w:rsidRPr="001D55A4">
        <w:rPr>
          <w:rFonts w:asciiTheme="majorHAnsi" w:hAnsiTheme="majorHAnsi" w:cstheme="majorHAnsi"/>
          <w:b/>
          <w:bCs/>
          <w:sz w:val="20"/>
          <w:szCs w:val="20"/>
          <w:u w:val="single"/>
        </w:rPr>
        <w:t xml:space="preserve">Objectives </w:t>
      </w:r>
    </w:p>
    <w:p w14:paraId="2D2724F4" w14:textId="77777777" w:rsidR="00BE7A9E" w:rsidRPr="004979BE" w:rsidRDefault="00BE7A9E" w:rsidP="00BE7A9E">
      <w:pPr>
        <w:rPr>
          <w:rFonts w:asciiTheme="majorHAnsi" w:hAnsiTheme="majorHAnsi" w:cstheme="majorHAnsi"/>
          <w:sz w:val="20"/>
          <w:szCs w:val="20"/>
        </w:rPr>
      </w:pPr>
    </w:p>
    <w:p w14:paraId="51C182AD" w14:textId="77777777" w:rsidR="00BE7A9E" w:rsidRPr="004979BE" w:rsidRDefault="00BE7A9E" w:rsidP="00BE7A9E">
      <w:pPr>
        <w:rPr>
          <w:rFonts w:asciiTheme="majorHAnsi" w:hAnsiTheme="majorHAnsi" w:cstheme="majorHAnsi"/>
          <w:sz w:val="20"/>
          <w:szCs w:val="20"/>
        </w:rPr>
      </w:pPr>
      <w:r w:rsidRPr="004979BE">
        <w:rPr>
          <w:rFonts w:asciiTheme="majorHAnsi" w:hAnsiTheme="majorHAnsi" w:cstheme="majorHAnsi"/>
          <w:sz w:val="20"/>
          <w:szCs w:val="20"/>
        </w:rPr>
        <w:t xml:space="preserve">At the end of the course, you will be able to perform a treatment in a professional, safe and hygienic manner in a commercially acceptable time, along with experience in carrying out a thorough consultation with the knowledge of the background, benefits, consultation, contra-indications, contra-actions, aftercare, equipment and the products needed. </w:t>
      </w:r>
    </w:p>
    <w:p w14:paraId="07BEFF1E" w14:textId="77777777" w:rsidR="00BE7A9E" w:rsidRDefault="00BE7A9E" w:rsidP="00BE7A9E">
      <w:pPr>
        <w:rPr>
          <w:rFonts w:asciiTheme="majorHAnsi" w:hAnsiTheme="majorHAnsi" w:cstheme="majorHAnsi"/>
          <w:sz w:val="20"/>
          <w:szCs w:val="20"/>
        </w:rPr>
      </w:pPr>
    </w:p>
    <w:p w14:paraId="454DD453" w14:textId="77777777" w:rsidR="00BE7A9E" w:rsidRPr="001D55A4" w:rsidRDefault="00BE7A9E" w:rsidP="00BE7A9E">
      <w:pPr>
        <w:rPr>
          <w:rFonts w:asciiTheme="majorHAnsi" w:hAnsiTheme="majorHAnsi" w:cstheme="majorHAnsi"/>
          <w:b/>
          <w:bCs/>
          <w:sz w:val="20"/>
          <w:szCs w:val="20"/>
          <w:u w:val="single"/>
        </w:rPr>
      </w:pPr>
      <w:r w:rsidRPr="001D55A4">
        <w:rPr>
          <w:rFonts w:asciiTheme="majorHAnsi" w:hAnsiTheme="majorHAnsi" w:cstheme="majorHAnsi"/>
          <w:b/>
          <w:bCs/>
          <w:sz w:val="20"/>
          <w:szCs w:val="20"/>
          <w:u w:val="single"/>
        </w:rPr>
        <w:t xml:space="preserve">Accreditation </w:t>
      </w:r>
    </w:p>
    <w:p w14:paraId="55D7575B" w14:textId="77777777" w:rsidR="00BE7A9E" w:rsidRPr="003F2326" w:rsidRDefault="00BE7A9E" w:rsidP="00BE7A9E">
      <w:pPr>
        <w:rPr>
          <w:rFonts w:asciiTheme="majorHAnsi" w:hAnsiTheme="majorHAnsi" w:cstheme="majorHAnsi"/>
          <w:sz w:val="20"/>
          <w:szCs w:val="20"/>
        </w:rPr>
      </w:pPr>
    </w:p>
    <w:p w14:paraId="413F2AC8"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 xml:space="preserve">This course is accredited by: </w:t>
      </w:r>
    </w:p>
    <w:p w14:paraId="2F5903A3" w14:textId="77777777" w:rsidR="00BE7A9E" w:rsidRPr="003F2326" w:rsidRDefault="00BE7A9E" w:rsidP="00BE7A9E">
      <w:pPr>
        <w:rPr>
          <w:rFonts w:asciiTheme="majorHAnsi" w:hAnsiTheme="majorHAnsi" w:cstheme="majorHAnsi"/>
          <w:sz w:val="20"/>
          <w:szCs w:val="20"/>
        </w:rPr>
      </w:pPr>
    </w:p>
    <w:p w14:paraId="04ED5AE9"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w:t>
      </w:r>
      <w:r w:rsidRPr="003F2326">
        <w:rPr>
          <w:rFonts w:asciiTheme="majorHAnsi" w:hAnsiTheme="majorHAnsi" w:cstheme="majorHAnsi"/>
          <w:sz w:val="20"/>
          <w:szCs w:val="20"/>
        </w:rPr>
        <w:tab/>
        <w:t>Centre of CPD excellence</w:t>
      </w:r>
    </w:p>
    <w:p w14:paraId="20C55631" w14:textId="77777777" w:rsidR="00BE7A9E" w:rsidRPr="003F2326" w:rsidRDefault="00BE7A9E" w:rsidP="00BE7A9E">
      <w:pPr>
        <w:rPr>
          <w:rFonts w:asciiTheme="majorHAnsi" w:hAnsiTheme="majorHAnsi" w:cstheme="majorHAnsi"/>
          <w:sz w:val="20"/>
          <w:szCs w:val="20"/>
        </w:rPr>
      </w:pPr>
    </w:p>
    <w:p w14:paraId="4D885C75" w14:textId="77777777" w:rsidR="00BE7A9E" w:rsidRPr="001D55A4" w:rsidRDefault="00BE7A9E" w:rsidP="00BE7A9E">
      <w:pPr>
        <w:rPr>
          <w:rFonts w:asciiTheme="majorHAnsi" w:hAnsiTheme="majorHAnsi" w:cstheme="majorHAnsi"/>
          <w:b/>
          <w:bCs/>
          <w:sz w:val="20"/>
          <w:szCs w:val="20"/>
          <w:u w:val="single"/>
        </w:rPr>
      </w:pPr>
      <w:r w:rsidRPr="001D55A4">
        <w:rPr>
          <w:rFonts w:asciiTheme="majorHAnsi" w:hAnsiTheme="majorHAnsi" w:cstheme="majorHAnsi"/>
          <w:b/>
          <w:bCs/>
          <w:sz w:val="20"/>
          <w:szCs w:val="20"/>
          <w:u w:val="single"/>
        </w:rPr>
        <w:t xml:space="preserve">Insurance </w:t>
      </w:r>
    </w:p>
    <w:p w14:paraId="034FD95D" w14:textId="77777777" w:rsidR="00BE7A9E" w:rsidRPr="003F2326" w:rsidRDefault="00BE7A9E" w:rsidP="00BE7A9E">
      <w:pPr>
        <w:rPr>
          <w:rFonts w:asciiTheme="majorHAnsi" w:hAnsiTheme="majorHAnsi" w:cstheme="majorHAnsi"/>
          <w:sz w:val="20"/>
          <w:szCs w:val="20"/>
        </w:rPr>
      </w:pPr>
    </w:p>
    <w:p w14:paraId="295264A2"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Students will be able to gain insurance from the following provider(s) listed below, upon successful completion of your training:</w:t>
      </w:r>
    </w:p>
    <w:p w14:paraId="58EB55E5" w14:textId="77777777" w:rsidR="00BE7A9E" w:rsidRPr="003F2326" w:rsidRDefault="00BE7A9E" w:rsidP="00BE7A9E">
      <w:pPr>
        <w:rPr>
          <w:rFonts w:asciiTheme="majorHAnsi" w:hAnsiTheme="majorHAnsi" w:cstheme="majorHAnsi"/>
          <w:sz w:val="20"/>
          <w:szCs w:val="20"/>
        </w:rPr>
      </w:pPr>
    </w:p>
    <w:p w14:paraId="574B2821"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Insurer name: insure smart ltd (Beazley)</w:t>
      </w:r>
    </w:p>
    <w:p w14:paraId="794F5014"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Contact Number: 01592</w:t>
      </w:r>
      <w:r>
        <w:rPr>
          <w:rFonts w:asciiTheme="majorHAnsi" w:hAnsiTheme="majorHAnsi" w:cstheme="majorHAnsi"/>
          <w:sz w:val="20"/>
          <w:szCs w:val="20"/>
        </w:rPr>
        <w:t xml:space="preserve"> </w:t>
      </w:r>
      <w:r w:rsidRPr="003F2326">
        <w:rPr>
          <w:rFonts w:asciiTheme="majorHAnsi" w:hAnsiTheme="majorHAnsi" w:cstheme="majorHAnsi"/>
          <w:sz w:val="20"/>
          <w:szCs w:val="20"/>
        </w:rPr>
        <w:t>649786</w:t>
      </w:r>
    </w:p>
    <w:p w14:paraId="72C00427"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Email Address: info@insure-smart.co.uk</w:t>
      </w:r>
    </w:p>
    <w:p w14:paraId="4B6C33CB"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Website: insure-smart.co.uk</w:t>
      </w:r>
    </w:p>
    <w:p w14:paraId="110BD4AE" w14:textId="77777777" w:rsidR="00BE7A9E" w:rsidRPr="003F2326" w:rsidRDefault="00BE7A9E" w:rsidP="00BE7A9E">
      <w:pPr>
        <w:rPr>
          <w:rFonts w:asciiTheme="majorHAnsi" w:hAnsiTheme="majorHAnsi" w:cstheme="majorHAnsi"/>
          <w:sz w:val="20"/>
          <w:szCs w:val="20"/>
        </w:rPr>
      </w:pPr>
    </w:p>
    <w:p w14:paraId="0DEADA33"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 xml:space="preserve">Insurer name: </w:t>
      </w:r>
      <w:proofErr w:type="spellStart"/>
      <w:r w:rsidRPr="003F2326">
        <w:rPr>
          <w:rFonts w:asciiTheme="majorHAnsi" w:hAnsiTheme="majorHAnsi" w:cstheme="majorHAnsi"/>
          <w:sz w:val="20"/>
          <w:szCs w:val="20"/>
        </w:rPr>
        <w:t>insync</w:t>
      </w:r>
      <w:proofErr w:type="spellEnd"/>
      <w:r w:rsidRPr="003F2326">
        <w:rPr>
          <w:rFonts w:asciiTheme="majorHAnsi" w:hAnsiTheme="majorHAnsi" w:cstheme="majorHAnsi"/>
          <w:sz w:val="20"/>
          <w:szCs w:val="20"/>
        </w:rPr>
        <w:t xml:space="preserve"> insurance </w:t>
      </w:r>
    </w:p>
    <w:p w14:paraId="05C198D8"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Contact Number: 01200</w:t>
      </w:r>
      <w:r>
        <w:rPr>
          <w:rFonts w:asciiTheme="majorHAnsi" w:hAnsiTheme="majorHAnsi" w:cstheme="majorHAnsi"/>
          <w:sz w:val="20"/>
          <w:szCs w:val="20"/>
        </w:rPr>
        <w:t xml:space="preserve"> </w:t>
      </w:r>
      <w:r w:rsidRPr="003F2326">
        <w:rPr>
          <w:rFonts w:asciiTheme="majorHAnsi" w:hAnsiTheme="majorHAnsi" w:cstheme="majorHAnsi"/>
          <w:sz w:val="20"/>
          <w:szCs w:val="20"/>
        </w:rPr>
        <w:t>309516</w:t>
      </w:r>
    </w:p>
    <w:p w14:paraId="6F11406D"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Email Address: hello@insyncinsurance.co.uk</w:t>
      </w:r>
    </w:p>
    <w:p w14:paraId="03E18B04"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Website: insyncinsurance.co.uk</w:t>
      </w:r>
    </w:p>
    <w:p w14:paraId="7E9EBDD7" w14:textId="77777777" w:rsidR="00BE7A9E" w:rsidRPr="003F2326" w:rsidRDefault="00BE7A9E" w:rsidP="00BE7A9E">
      <w:pPr>
        <w:rPr>
          <w:rFonts w:asciiTheme="majorHAnsi" w:hAnsiTheme="majorHAnsi" w:cstheme="majorHAnsi"/>
          <w:sz w:val="20"/>
          <w:szCs w:val="20"/>
        </w:rPr>
      </w:pPr>
    </w:p>
    <w:p w14:paraId="2AE5D373"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Insurer name: Westminster insurance</w:t>
      </w:r>
    </w:p>
    <w:p w14:paraId="4DED9D72"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Contact Number: 01305</w:t>
      </w:r>
      <w:r>
        <w:rPr>
          <w:rFonts w:asciiTheme="majorHAnsi" w:hAnsiTheme="majorHAnsi" w:cstheme="majorHAnsi"/>
          <w:sz w:val="20"/>
          <w:szCs w:val="20"/>
        </w:rPr>
        <w:t xml:space="preserve"> </w:t>
      </w:r>
      <w:r w:rsidRPr="003F2326">
        <w:rPr>
          <w:rFonts w:asciiTheme="majorHAnsi" w:hAnsiTheme="majorHAnsi" w:cstheme="majorHAnsi"/>
          <w:sz w:val="20"/>
          <w:szCs w:val="20"/>
        </w:rPr>
        <w:t>839939</w:t>
      </w:r>
    </w:p>
    <w:p w14:paraId="2FBE00DF"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 xml:space="preserve">Email address: </w:t>
      </w:r>
      <w:proofErr w:type="spellStart"/>
      <w:r w:rsidRPr="003F2326">
        <w:rPr>
          <w:rFonts w:asciiTheme="majorHAnsi" w:hAnsiTheme="majorHAnsi" w:cstheme="majorHAnsi"/>
          <w:sz w:val="20"/>
          <w:szCs w:val="20"/>
        </w:rPr>
        <w:t>mail@westminster.global</w:t>
      </w:r>
      <w:proofErr w:type="spellEnd"/>
    </w:p>
    <w:p w14:paraId="2734386A"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 xml:space="preserve">Website: </w:t>
      </w:r>
      <w:proofErr w:type="spellStart"/>
      <w:r w:rsidRPr="003F2326">
        <w:rPr>
          <w:rFonts w:asciiTheme="majorHAnsi" w:hAnsiTheme="majorHAnsi" w:cstheme="majorHAnsi"/>
          <w:sz w:val="20"/>
          <w:szCs w:val="20"/>
        </w:rPr>
        <w:t>uk.westminster.global</w:t>
      </w:r>
      <w:proofErr w:type="spellEnd"/>
    </w:p>
    <w:p w14:paraId="19650657" w14:textId="77777777" w:rsidR="00BE7A9E" w:rsidRPr="003F2326" w:rsidRDefault="00BE7A9E" w:rsidP="00BE7A9E">
      <w:pPr>
        <w:rPr>
          <w:rFonts w:asciiTheme="majorHAnsi" w:hAnsiTheme="majorHAnsi" w:cstheme="majorHAnsi"/>
          <w:sz w:val="20"/>
          <w:szCs w:val="20"/>
        </w:rPr>
      </w:pPr>
    </w:p>
    <w:p w14:paraId="53B0E430" w14:textId="77777777" w:rsidR="00BE7A9E" w:rsidRPr="001D55A4" w:rsidRDefault="00BE7A9E" w:rsidP="00BE7A9E">
      <w:pPr>
        <w:rPr>
          <w:rFonts w:asciiTheme="majorHAnsi" w:hAnsiTheme="majorHAnsi" w:cstheme="majorHAnsi"/>
          <w:b/>
          <w:bCs/>
          <w:sz w:val="20"/>
          <w:szCs w:val="20"/>
          <w:u w:val="single"/>
        </w:rPr>
      </w:pPr>
      <w:r w:rsidRPr="001D55A4">
        <w:rPr>
          <w:rFonts w:asciiTheme="majorHAnsi" w:hAnsiTheme="majorHAnsi" w:cstheme="majorHAnsi"/>
          <w:b/>
          <w:bCs/>
          <w:sz w:val="20"/>
          <w:szCs w:val="20"/>
          <w:u w:val="single"/>
        </w:rPr>
        <w:t xml:space="preserve">Medical Disclaimer </w:t>
      </w:r>
    </w:p>
    <w:p w14:paraId="442EE233" w14:textId="77777777" w:rsidR="00BE7A9E" w:rsidRPr="003F2326" w:rsidRDefault="00BE7A9E" w:rsidP="00BE7A9E">
      <w:pPr>
        <w:rPr>
          <w:rFonts w:asciiTheme="majorHAnsi" w:hAnsiTheme="majorHAnsi" w:cstheme="majorHAnsi"/>
          <w:sz w:val="20"/>
          <w:szCs w:val="20"/>
        </w:rPr>
      </w:pPr>
    </w:p>
    <w:p w14:paraId="55A8936C"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 xml:space="preserve">It is advised that you take medical advice if you or any of your clients have a health problem. Any qualification from Divine </w:t>
      </w:r>
      <w:r>
        <w:rPr>
          <w:rFonts w:asciiTheme="majorHAnsi" w:hAnsiTheme="majorHAnsi" w:cstheme="majorHAnsi"/>
          <w:sz w:val="20"/>
          <w:szCs w:val="20"/>
        </w:rPr>
        <w:t>Y</w:t>
      </w:r>
      <w:r w:rsidRPr="003F2326">
        <w:rPr>
          <w:rFonts w:asciiTheme="majorHAnsi" w:hAnsiTheme="majorHAnsi" w:cstheme="majorHAnsi"/>
          <w:sz w:val="20"/>
          <w:szCs w:val="20"/>
        </w:rPr>
        <w:t xml:space="preserve">ou Ltd will not qualify you to advise on or diagnose any medical condition. </w:t>
      </w:r>
    </w:p>
    <w:p w14:paraId="3F2C685B" w14:textId="77777777" w:rsidR="00BE7A9E" w:rsidRPr="003F2326" w:rsidRDefault="00BE7A9E" w:rsidP="00BE7A9E">
      <w:pPr>
        <w:rPr>
          <w:rFonts w:asciiTheme="majorHAnsi" w:hAnsiTheme="majorHAnsi" w:cstheme="majorHAnsi"/>
          <w:sz w:val="20"/>
          <w:szCs w:val="20"/>
        </w:rPr>
      </w:pPr>
    </w:p>
    <w:p w14:paraId="25AC47E6" w14:textId="77777777" w:rsidR="00BE7A9E" w:rsidRPr="001D55A4" w:rsidRDefault="00BE7A9E" w:rsidP="00BE7A9E">
      <w:pPr>
        <w:rPr>
          <w:rFonts w:asciiTheme="majorHAnsi" w:hAnsiTheme="majorHAnsi" w:cstheme="majorHAnsi"/>
          <w:b/>
          <w:bCs/>
          <w:sz w:val="20"/>
          <w:szCs w:val="20"/>
          <w:u w:val="single"/>
        </w:rPr>
      </w:pPr>
      <w:r w:rsidRPr="001D55A4">
        <w:rPr>
          <w:rFonts w:asciiTheme="majorHAnsi" w:hAnsiTheme="majorHAnsi" w:cstheme="majorHAnsi"/>
          <w:b/>
          <w:bCs/>
          <w:sz w:val="20"/>
          <w:szCs w:val="20"/>
          <w:u w:val="single"/>
        </w:rPr>
        <w:t>Contact Details</w:t>
      </w:r>
    </w:p>
    <w:p w14:paraId="5D4EF80D" w14:textId="77777777" w:rsidR="00BE7A9E" w:rsidRPr="003F2326" w:rsidRDefault="00BE7A9E" w:rsidP="00BE7A9E">
      <w:pPr>
        <w:rPr>
          <w:rFonts w:asciiTheme="majorHAnsi" w:hAnsiTheme="majorHAnsi" w:cstheme="majorHAnsi"/>
          <w:sz w:val="20"/>
          <w:szCs w:val="20"/>
        </w:rPr>
      </w:pPr>
    </w:p>
    <w:p w14:paraId="398EFF16"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 xml:space="preserve">Trainer: </w:t>
      </w:r>
      <w:r w:rsidRPr="003F2326">
        <w:rPr>
          <w:rFonts w:asciiTheme="majorHAnsi" w:hAnsiTheme="majorHAnsi" w:cstheme="majorHAnsi"/>
          <w:sz w:val="20"/>
          <w:szCs w:val="20"/>
        </w:rPr>
        <w:tab/>
      </w:r>
      <w:r w:rsidRPr="003F2326">
        <w:rPr>
          <w:rFonts w:asciiTheme="majorHAnsi" w:hAnsiTheme="majorHAnsi" w:cstheme="majorHAnsi"/>
          <w:sz w:val="20"/>
          <w:szCs w:val="20"/>
        </w:rPr>
        <w:tab/>
      </w:r>
      <w:r w:rsidRPr="003F2326">
        <w:rPr>
          <w:rFonts w:asciiTheme="majorHAnsi" w:hAnsiTheme="majorHAnsi" w:cstheme="majorHAnsi"/>
          <w:sz w:val="20"/>
          <w:szCs w:val="20"/>
        </w:rPr>
        <w:tab/>
        <w:t>Divine You Ltd</w:t>
      </w:r>
    </w:p>
    <w:p w14:paraId="3DDCCC34" w14:textId="77777777" w:rsidR="00BE7A9E" w:rsidRPr="003F2326" w:rsidRDefault="00BE7A9E" w:rsidP="00BE7A9E">
      <w:pPr>
        <w:rPr>
          <w:rFonts w:asciiTheme="majorHAnsi" w:hAnsiTheme="majorHAnsi" w:cstheme="majorHAnsi"/>
          <w:sz w:val="20"/>
          <w:szCs w:val="20"/>
        </w:rPr>
      </w:pPr>
    </w:p>
    <w:p w14:paraId="5A92BF3B"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 xml:space="preserve">Address: </w:t>
      </w:r>
      <w:r w:rsidRPr="003F2326">
        <w:rPr>
          <w:rFonts w:asciiTheme="majorHAnsi" w:hAnsiTheme="majorHAnsi" w:cstheme="majorHAnsi"/>
          <w:sz w:val="20"/>
          <w:szCs w:val="20"/>
        </w:rPr>
        <w:tab/>
      </w:r>
      <w:r w:rsidRPr="003F2326">
        <w:rPr>
          <w:rFonts w:asciiTheme="majorHAnsi" w:hAnsiTheme="majorHAnsi" w:cstheme="majorHAnsi"/>
          <w:sz w:val="20"/>
          <w:szCs w:val="20"/>
        </w:rPr>
        <w:tab/>
        <w:t xml:space="preserve">17 </w:t>
      </w:r>
      <w:r>
        <w:rPr>
          <w:rFonts w:asciiTheme="majorHAnsi" w:hAnsiTheme="majorHAnsi" w:cstheme="majorHAnsi"/>
          <w:sz w:val="20"/>
          <w:szCs w:val="20"/>
        </w:rPr>
        <w:t>C</w:t>
      </w:r>
      <w:r w:rsidRPr="003F2326">
        <w:rPr>
          <w:rFonts w:asciiTheme="majorHAnsi" w:hAnsiTheme="majorHAnsi" w:cstheme="majorHAnsi"/>
          <w:sz w:val="20"/>
          <w:szCs w:val="20"/>
        </w:rPr>
        <w:t xml:space="preserve">urlew </w:t>
      </w:r>
      <w:r>
        <w:rPr>
          <w:rFonts w:asciiTheme="majorHAnsi" w:hAnsiTheme="majorHAnsi" w:cstheme="majorHAnsi"/>
          <w:sz w:val="20"/>
          <w:szCs w:val="20"/>
        </w:rPr>
        <w:t>M</w:t>
      </w:r>
      <w:r w:rsidRPr="003F2326">
        <w:rPr>
          <w:rFonts w:asciiTheme="majorHAnsi" w:hAnsiTheme="majorHAnsi" w:cstheme="majorHAnsi"/>
          <w:sz w:val="20"/>
          <w:szCs w:val="20"/>
        </w:rPr>
        <w:t xml:space="preserve">eadows, </w:t>
      </w:r>
      <w:proofErr w:type="spellStart"/>
      <w:r w:rsidRPr="003F2326">
        <w:rPr>
          <w:rFonts w:asciiTheme="majorHAnsi" w:hAnsiTheme="majorHAnsi" w:cstheme="majorHAnsi"/>
          <w:sz w:val="20"/>
          <w:szCs w:val="20"/>
        </w:rPr>
        <w:t>Baschurch</w:t>
      </w:r>
      <w:proofErr w:type="spellEnd"/>
      <w:r w:rsidRPr="003F2326">
        <w:rPr>
          <w:rFonts w:asciiTheme="majorHAnsi" w:hAnsiTheme="majorHAnsi" w:cstheme="majorHAnsi"/>
          <w:sz w:val="20"/>
          <w:szCs w:val="20"/>
        </w:rPr>
        <w:t>, Shrewsbury, Shropshire, SY4</w:t>
      </w:r>
      <w:r>
        <w:rPr>
          <w:rFonts w:asciiTheme="majorHAnsi" w:hAnsiTheme="majorHAnsi" w:cstheme="majorHAnsi"/>
          <w:sz w:val="20"/>
          <w:szCs w:val="20"/>
        </w:rPr>
        <w:t xml:space="preserve"> </w:t>
      </w:r>
      <w:r w:rsidRPr="003F2326">
        <w:rPr>
          <w:rFonts w:asciiTheme="majorHAnsi" w:hAnsiTheme="majorHAnsi" w:cstheme="majorHAnsi"/>
          <w:sz w:val="20"/>
          <w:szCs w:val="20"/>
        </w:rPr>
        <w:t>2FA</w:t>
      </w:r>
    </w:p>
    <w:p w14:paraId="4ABF1A31" w14:textId="77777777" w:rsidR="00BE7A9E" w:rsidRPr="003F2326" w:rsidRDefault="00BE7A9E" w:rsidP="00BE7A9E">
      <w:pPr>
        <w:rPr>
          <w:rFonts w:asciiTheme="majorHAnsi" w:hAnsiTheme="majorHAnsi" w:cstheme="majorHAnsi"/>
          <w:sz w:val="20"/>
          <w:szCs w:val="20"/>
        </w:rPr>
      </w:pPr>
    </w:p>
    <w:p w14:paraId="205CA8E3"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Phone Number:</w:t>
      </w:r>
      <w:r w:rsidRPr="003F2326">
        <w:rPr>
          <w:rFonts w:asciiTheme="majorHAnsi" w:hAnsiTheme="majorHAnsi" w:cstheme="majorHAnsi"/>
          <w:sz w:val="20"/>
          <w:szCs w:val="20"/>
        </w:rPr>
        <w:tab/>
      </w:r>
      <w:r w:rsidRPr="003F2326">
        <w:rPr>
          <w:rFonts w:asciiTheme="majorHAnsi" w:hAnsiTheme="majorHAnsi" w:cstheme="majorHAnsi"/>
          <w:sz w:val="20"/>
          <w:szCs w:val="20"/>
        </w:rPr>
        <w:tab/>
        <w:t>07581361136</w:t>
      </w:r>
    </w:p>
    <w:p w14:paraId="1DC7D333" w14:textId="77777777" w:rsidR="00BE7A9E" w:rsidRPr="003F2326" w:rsidRDefault="00BE7A9E" w:rsidP="00BE7A9E">
      <w:pPr>
        <w:rPr>
          <w:rFonts w:asciiTheme="majorHAnsi" w:hAnsiTheme="majorHAnsi" w:cstheme="majorHAnsi"/>
          <w:sz w:val="20"/>
          <w:szCs w:val="20"/>
        </w:rPr>
      </w:pPr>
    </w:p>
    <w:p w14:paraId="15FE10FD"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 xml:space="preserve">Email Address: </w:t>
      </w:r>
      <w:r w:rsidRPr="003F2326">
        <w:rPr>
          <w:rFonts w:asciiTheme="majorHAnsi" w:hAnsiTheme="majorHAnsi" w:cstheme="majorHAnsi"/>
          <w:sz w:val="20"/>
          <w:szCs w:val="20"/>
        </w:rPr>
        <w:tab/>
      </w:r>
      <w:r w:rsidRPr="003F2326">
        <w:rPr>
          <w:rFonts w:asciiTheme="majorHAnsi" w:hAnsiTheme="majorHAnsi" w:cstheme="majorHAnsi"/>
          <w:sz w:val="20"/>
          <w:szCs w:val="20"/>
        </w:rPr>
        <w:tab/>
        <w:t>lynseydavies1@hotmail.com</w:t>
      </w:r>
    </w:p>
    <w:p w14:paraId="4EDE7BFF" w14:textId="77777777" w:rsidR="00BE7A9E" w:rsidRPr="003F2326" w:rsidRDefault="00BE7A9E" w:rsidP="00BE7A9E">
      <w:pPr>
        <w:rPr>
          <w:rFonts w:asciiTheme="majorHAnsi" w:hAnsiTheme="majorHAnsi" w:cstheme="majorHAnsi"/>
          <w:sz w:val="20"/>
          <w:szCs w:val="20"/>
        </w:rPr>
      </w:pPr>
    </w:p>
    <w:p w14:paraId="4847C76B"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 xml:space="preserve">Website: </w:t>
      </w:r>
      <w:r w:rsidRPr="003F2326">
        <w:rPr>
          <w:rFonts w:asciiTheme="majorHAnsi" w:hAnsiTheme="majorHAnsi" w:cstheme="majorHAnsi"/>
          <w:sz w:val="20"/>
          <w:szCs w:val="20"/>
        </w:rPr>
        <w:tab/>
      </w:r>
      <w:r w:rsidRPr="003F2326">
        <w:rPr>
          <w:rFonts w:asciiTheme="majorHAnsi" w:hAnsiTheme="majorHAnsi" w:cstheme="majorHAnsi"/>
          <w:sz w:val="20"/>
          <w:szCs w:val="20"/>
        </w:rPr>
        <w:tab/>
        <w:t>www.divineyou.co.uk</w:t>
      </w:r>
    </w:p>
    <w:p w14:paraId="04BA2F4A" w14:textId="77777777" w:rsidR="00BE7A9E" w:rsidRPr="003F2326" w:rsidRDefault="00BE7A9E" w:rsidP="00BE7A9E">
      <w:pPr>
        <w:rPr>
          <w:rFonts w:asciiTheme="majorHAnsi" w:hAnsiTheme="majorHAnsi" w:cstheme="majorHAnsi"/>
          <w:sz w:val="20"/>
          <w:szCs w:val="20"/>
        </w:rPr>
      </w:pPr>
    </w:p>
    <w:p w14:paraId="75B4CE12"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 xml:space="preserve">Facebook Page: </w:t>
      </w:r>
      <w:r w:rsidRPr="003F2326">
        <w:rPr>
          <w:rFonts w:asciiTheme="majorHAnsi" w:hAnsiTheme="majorHAnsi" w:cstheme="majorHAnsi"/>
          <w:sz w:val="20"/>
          <w:szCs w:val="20"/>
        </w:rPr>
        <w:tab/>
      </w:r>
      <w:r w:rsidRPr="003F2326">
        <w:rPr>
          <w:rFonts w:asciiTheme="majorHAnsi" w:hAnsiTheme="majorHAnsi" w:cstheme="majorHAnsi"/>
          <w:sz w:val="20"/>
          <w:szCs w:val="20"/>
        </w:rPr>
        <w:tab/>
        <w:t>www.facebook.com/divineyouXx</w:t>
      </w:r>
    </w:p>
    <w:p w14:paraId="34527E7A" w14:textId="77777777" w:rsidR="00BE7A9E" w:rsidRPr="003F2326" w:rsidRDefault="00BE7A9E" w:rsidP="00BE7A9E">
      <w:pPr>
        <w:rPr>
          <w:rFonts w:asciiTheme="majorHAnsi" w:hAnsiTheme="majorHAnsi" w:cstheme="majorHAnsi"/>
          <w:sz w:val="20"/>
          <w:szCs w:val="20"/>
        </w:rPr>
      </w:pPr>
    </w:p>
    <w:p w14:paraId="5BCAE490" w14:textId="77777777" w:rsidR="00BE7A9E" w:rsidRPr="003F2326" w:rsidRDefault="00BE7A9E" w:rsidP="00BE7A9E">
      <w:pPr>
        <w:rPr>
          <w:rFonts w:asciiTheme="majorHAnsi" w:hAnsiTheme="majorHAnsi" w:cstheme="majorHAnsi"/>
          <w:sz w:val="20"/>
          <w:szCs w:val="20"/>
        </w:rPr>
      </w:pPr>
      <w:r w:rsidRPr="003F2326">
        <w:rPr>
          <w:rFonts w:asciiTheme="majorHAnsi" w:hAnsiTheme="majorHAnsi" w:cstheme="majorHAnsi"/>
          <w:sz w:val="20"/>
          <w:szCs w:val="20"/>
        </w:rPr>
        <w:t xml:space="preserve">Instagram Account: </w:t>
      </w:r>
      <w:r w:rsidRPr="003F2326">
        <w:rPr>
          <w:rFonts w:asciiTheme="majorHAnsi" w:hAnsiTheme="majorHAnsi" w:cstheme="majorHAnsi"/>
          <w:sz w:val="20"/>
          <w:szCs w:val="20"/>
        </w:rPr>
        <w:tab/>
        <w:t>www.instagram.com/divineyoushropshire</w:t>
      </w:r>
    </w:p>
    <w:p w14:paraId="11AF44C7" w14:textId="77777777" w:rsidR="00BE7A9E" w:rsidRPr="004979BE" w:rsidRDefault="00BE7A9E" w:rsidP="00BE7A9E">
      <w:pPr>
        <w:rPr>
          <w:rFonts w:asciiTheme="majorHAnsi" w:hAnsiTheme="majorHAnsi" w:cstheme="majorHAnsi"/>
          <w:sz w:val="20"/>
          <w:szCs w:val="20"/>
        </w:rPr>
      </w:pPr>
    </w:p>
    <w:p w14:paraId="0BEE3F51" w14:textId="77777777" w:rsidR="00BE7A9E" w:rsidRPr="001D55A4" w:rsidRDefault="00BE7A9E" w:rsidP="00BE7A9E">
      <w:pPr>
        <w:pStyle w:val="NormalWeb"/>
        <w:spacing w:before="0" w:beforeAutospacing="0" w:after="0" w:afterAutospacing="0"/>
        <w:jc w:val="both"/>
        <w:rPr>
          <w:rFonts w:asciiTheme="majorHAnsi" w:hAnsiTheme="majorHAnsi" w:cstheme="majorHAnsi"/>
          <w:color w:val="0E101A"/>
          <w:sz w:val="20"/>
          <w:szCs w:val="20"/>
          <w:u w:val="single"/>
        </w:rPr>
      </w:pPr>
      <w:r w:rsidRPr="001D55A4">
        <w:rPr>
          <w:rStyle w:val="Strong"/>
          <w:rFonts w:asciiTheme="majorHAnsi" w:hAnsiTheme="majorHAnsi" w:cstheme="majorHAnsi"/>
          <w:color w:val="0E101A"/>
          <w:sz w:val="20"/>
          <w:szCs w:val="20"/>
          <w:u w:val="single"/>
        </w:rPr>
        <w:lastRenderedPageBreak/>
        <w:t>Salon Hygiene </w:t>
      </w:r>
    </w:p>
    <w:p w14:paraId="4DFFC2AB"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67DBF575"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It is important that salon cleanliness is maintained throughout the day. This ensures that a professional image is projected to your clients. You should always use a clean gown and towels for each client and ensure that the floors are kept free of hair. </w:t>
      </w:r>
    </w:p>
    <w:p w14:paraId="7C647373"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34ADFCD6"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At the start of any service, you should ensure that all your tools and equipment are ready for use and put everything away when you finish a service, including tidying cables, which can pose a tripping risk. </w:t>
      </w:r>
    </w:p>
    <w:p w14:paraId="11C9738A"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786227C8"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After every service, your equipment should be cleaned and sterilised to prevent cross-contamination. </w:t>
      </w:r>
    </w:p>
    <w:p w14:paraId="689D1BC4"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6E3F0EA2"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Work surfaces and non-electrical items should be wiped clean. Combs and brushes should be washed in warm soapy water before sterilising them. Remove excess hair from combs and brushes before cleaning; otherwise, they will not be effectively sterilised. </w:t>
      </w:r>
    </w:p>
    <w:p w14:paraId="0421544B"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0DAB630B"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Tools and equipment must be disinfected, sanitised or sterilised in an appropriate manner using chemical disinfectants, sanitised or sterilised in an appropriate way, using chemical disinfectants, sanitised in an ultraviolet cabinet or using an autoclave. </w:t>
      </w:r>
    </w:p>
    <w:p w14:paraId="03034D67"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30BD28EF"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Disinfectants use chemicals on objects and surfaces that kill or destroy most bacteria, viruses, fungi or spores. </w:t>
      </w:r>
    </w:p>
    <w:p w14:paraId="63D81B5C"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749E94A6"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Sanitising with UV light works by ultra-violet germicidal irradiation (UVGI). This method uses short-wavelength UV light to kill and destroy most micro-organisms and disrupts their DNA so that they cannot multiply or reproduce, and the micro-organism dies. </w:t>
      </w:r>
    </w:p>
    <w:p w14:paraId="02B9AAA8"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27D4965F"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Sterilising uses chemicals, temperature and pressure to kill or inactivate all bacteria, viruses, fungi and spores. </w:t>
      </w:r>
    </w:p>
    <w:p w14:paraId="21997BDB"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183133AA"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Disinfecting </w:t>
      </w:r>
    </w:p>
    <w:p w14:paraId="3297AF97"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0037FB7E"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xml:space="preserve">Chemical solutions and wipes are often used in salons as effective ways to disinfect tools and equipment. A common liquid disinfectant is </w:t>
      </w:r>
      <w:proofErr w:type="spellStart"/>
      <w:r w:rsidRPr="00BB562D">
        <w:rPr>
          <w:rFonts w:asciiTheme="majorHAnsi" w:hAnsiTheme="majorHAnsi" w:cstheme="majorHAnsi"/>
          <w:color w:val="0E101A"/>
          <w:sz w:val="20"/>
          <w:szCs w:val="20"/>
        </w:rPr>
        <w:t>Barbicide</w:t>
      </w:r>
      <w:proofErr w:type="spellEnd"/>
      <w:r w:rsidRPr="00BB562D">
        <w:rPr>
          <w:rFonts w:asciiTheme="majorHAnsi" w:hAnsiTheme="majorHAnsi" w:cstheme="majorHAnsi"/>
          <w:color w:val="0E101A"/>
          <w:sz w:val="20"/>
          <w:szCs w:val="20"/>
        </w:rPr>
        <w:t>, but some salons also use chemical sprays or wipes or even bleach-based solutions. Items suitable for liquid disinfectant are placed in a solution for around ten minutes, then rinsed and used as normal. </w:t>
      </w:r>
    </w:p>
    <w:p w14:paraId="7EB7B6C2" w14:textId="77777777" w:rsidR="00BE7A9E" w:rsidRDefault="00BE7A9E" w:rsidP="00BE7A9E">
      <w:pPr>
        <w:rPr>
          <w:rFonts w:asciiTheme="majorHAnsi" w:hAnsiTheme="majorHAnsi" w:cstheme="majorHAnsi"/>
          <w:color w:val="0E101A"/>
          <w:sz w:val="20"/>
          <w:szCs w:val="20"/>
        </w:rPr>
      </w:pPr>
    </w:p>
    <w:p w14:paraId="68EB3433"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Sanitising </w:t>
      </w:r>
    </w:p>
    <w:p w14:paraId="223E7D31"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52559385"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341EB9">
        <w:rPr>
          <w:rFonts w:asciiTheme="majorHAnsi" w:hAnsiTheme="majorHAnsi" w:cstheme="majorHAnsi"/>
          <w:noProof/>
          <w:sz w:val="20"/>
          <w:szCs w:val="20"/>
        </w:rPr>
        <w:drawing>
          <wp:anchor distT="0" distB="0" distL="114300" distR="114300" simplePos="0" relativeHeight="251714560" behindDoc="0" locked="0" layoutInCell="1" allowOverlap="1" wp14:anchorId="3E2D3EF7" wp14:editId="68D56032">
            <wp:simplePos x="0" y="0"/>
            <wp:positionH relativeFrom="column">
              <wp:posOffset>3777326</wp:posOffset>
            </wp:positionH>
            <wp:positionV relativeFrom="paragraph">
              <wp:posOffset>207645</wp:posOffset>
            </wp:positionV>
            <wp:extent cx="1882775" cy="1220470"/>
            <wp:effectExtent l="0" t="0" r="0" b="0"/>
            <wp:wrapThrough wrapText="bothSides">
              <wp:wrapPolygon edited="0">
                <wp:start x="0" y="0"/>
                <wp:lineTo x="0" y="21353"/>
                <wp:lineTo x="21418" y="21353"/>
                <wp:lineTo x="21418" y="0"/>
                <wp:lineTo x="0" y="0"/>
              </wp:wrapPolygon>
            </wp:wrapThrough>
            <wp:docPr id="24" name="Picture 24"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electronic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2775" cy="1220470"/>
                    </a:xfrm>
                    <a:prstGeom prst="rect">
                      <a:avLst/>
                    </a:prstGeom>
                  </pic:spPr>
                </pic:pic>
              </a:graphicData>
            </a:graphic>
            <wp14:sizeRelH relativeFrom="page">
              <wp14:pctWidth>0</wp14:pctWidth>
            </wp14:sizeRelH>
            <wp14:sizeRelV relativeFrom="page">
              <wp14:pctHeight>0</wp14:pctHeight>
            </wp14:sizeRelV>
          </wp:anchor>
        </w:drawing>
      </w:r>
      <w:r w:rsidRPr="00BB562D">
        <w:rPr>
          <w:rFonts w:asciiTheme="majorHAnsi" w:hAnsiTheme="majorHAnsi" w:cstheme="majorHAnsi"/>
          <w:color w:val="0E101A"/>
          <w:sz w:val="20"/>
          <w:szCs w:val="20"/>
        </w:rPr>
        <w:t>When sanitising with UV lights, the equipment needs to be placed in the cabinet for a minimum of five minutes and will need to be turned over for a further five minutes to ensure full sanitisation. This is only effective for cleaned, sterile equipment and the equipment is turned properly. </w:t>
      </w:r>
    </w:p>
    <w:p w14:paraId="38094389"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5670C007"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Sterilising </w:t>
      </w:r>
    </w:p>
    <w:p w14:paraId="3E839D8A"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5A3F9E88"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Autoclaves are the most effective method of sterilising and are used by hospitals to sterilise surgical equipment. They use heat at around 120 degrees C (20 degrees hotter than boiling water) as well as pressure to steam-clean and sterilise the equipment. This usually takes around 15-20 minutes, depending on the device. </w:t>
      </w:r>
    </w:p>
    <w:p w14:paraId="55B1BAB8"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1E551397" w14:textId="77777777" w:rsidR="00BE7A9E" w:rsidRPr="001D55A4" w:rsidRDefault="00BE7A9E" w:rsidP="00BE7A9E">
      <w:pPr>
        <w:pStyle w:val="NormalWeb"/>
        <w:spacing w:before="0" w:beforeAutospacing="0" w:after="0" w:afterAutospacing="0"/>
        <w:jc w:val="both"/>
        <w:rPr>
          <w:rFonts w:asciiTheme="majorHAnsi" w:hAnsiTheme="majorHAnsi" w:cstheme="majorHAnsi"/>
          <w:color w:val="0E101A"/>
          <w:sz w:val="20"/>
          <w:szCs w:val="20"/>
          <w:u w:val="single"/>
        </w:rPr>
      </w:pPr>
      <w:r w:rsidRPr="001D55A4">
        <w:rPr>
          <w:rStyle w:val="Strong"/>
          <w:rFonts w:asciiTheme="majorHAnsi" w:hAnsiTheme="majorHAnsi" w:cstheme="majorHAnsi"/>
          <w:color w:val="0E101A"/>
          <w:sz w:val="20"/>
          <w:szCs w:val="20"/>
          <w:u w:val="single"/>
        </w:rPr>
        <w:t>Hazards and Risks in the Workplace</w:t>
      </w:r>
    </w:p>
    <w:p w14:paraId="40DD4D2A"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04E61EC6" w14:textId="77777777" w:rsidR="00BE7A9E"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A hazard is something with the potential to cause harm. A risk is the likelihood of the hazard</w:t>
      </w:r>
      <w:r>
        <w:rPr>
          <w:rFonts w:asciiTheme="majorHAnsi" w:hAnsiTheme="majorHAnsi" w:cstheme="majorHAnsi"/>
          <w:color w:val="0E101A"/>
          <w:sz w:val="20"/>
          <w:szCs w:val="20"/>
        </w:rPr>
        <w:t>’</w:t>
      </w:r>
      <w:r w:rsidRPr="00BB562D">
        <w:rPr>
          <w:rFonts w:asciiTheme="majorHAnsi" w:hAnsiTheme="majorHAnsi" w:cstheme="majorHAnsi"/>
          <w:color w:val="0E101A"/>
          <w:sz w:val="20"/>
          <w:szCs w:val="20"/>
        </w:rPr>
        <w:t>s potential being realised. Trailing wires and hair on the floor are both a type of hazard. If the training wire is neat and tidy against the wall, it will pose a lesser risk than being extended out over a workstation where someone may trip over it. If the hair is not swept away throughout the day, they pose a hazard to the stylist and client, who may slip on them</w:t>
      </w:r>
      <w:r>
        <w:rPr>
          <w:rFonts w:asciiTheme="majorHAnsi" w:hAnsiTheme="majorHAnsi" w:cstheme="majorHAnsi"/>
          <w:color w:val="0E101A"/>
          <w:sz w:val="20"/>
          <w:szCs w:val="20"/>
        </w:rPr>
        <w:t>.</w:t>
      </w:r>
      <w:r w:rsidRPr="00BB562D">
        <w:rPr>
          <w:rFonts w:asciiTheme="majorHAnsi" w:hAnsiTheme="majorHAnsi" w:cstheme="majorHAnsi"/>
          <w:color w:val="0E101A"/>
          <w:sz w:val="20"/>
          <w:szCs w:val="20"/>
        </w:rPr>
        <w:t> </w:t>
      </w:r>
    </w:p>
    <w:p w14:paraId="0B375598" w14:textId="77777777" w:rsidR="00BE7A9E" w:rsidRPr="00BB562D" w:rsidRDefault="00BE7A9E" w:rsidP="00BE7A9E">
      <w:pPr>
        <w:pStyle w:val="NormalWeb"/>
        <w:spacing w:before="0" w:beforeAutospacing="0" w:after="0" w:afterAutospacing="0"/>
        <w:jc w:val="both"/>
        <w:rPr>
          <w:rStyle w:val="Strong"/>
          <w:rFonts w:asciiTheme="majorHAnsi" w:hAnsiTheme="majorHAnsi" w:cstheme="majorHAnsi"/>
          <w:b w:val="0"/>
          <w:bCs w:val="0"/>
          <w:color w:val="0E101A"/>
          <w:sz w:val="20"/>
          <w:szCs w:val="20"/>
        </w:rPr>
      </w:pPr>
    </w:p>
    <w:p w14:paraId="64DB5C84"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Using Equipment Safely </w:t>
      </w:r>
    </w:p>
    <w:p w14:paraId="4E792BEA"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1996826E"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lastRenderedPageBreak/>
        <w:t>It is important that you use equipment safely and follow manufacturers guidelines. When using electrical equipment, you must follow the Electricity at Work Regulations, and the equipment should be PAT (Portable Appliance Tested) and fit for use. If you identify any faulty equipment, it should not be used and should be repaired or replaced immediately. </w:t>
      </w:r>
    </w:p>
    <w:p w14:paraId="3E16884F"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01780A15"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Always visually check equipment before use to ensure that wires are not frayed, or plugs are not damaged. Equipment should be regularly cleaned and maintained. </w:t>
      </w:r>
    </w:p>
    <w:p w14:paraId="752770C3"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051DDE55"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Always allow heated styling tools time to cool down before storing them away. </w:t>
      </w:r>
    </w:p>
    <w:p w14:paraId="65E71AB3"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6DF82B3A"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Personal Protective Equipment </w:t>
      </w:r>
    </w:p>
    <w:p w14:paraId="649F46FB"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4D72EF36"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xml:space="preserve">Personal </w:t>
      </w:r>
      <w:r>
        <w:rPr>
          <w:rFonts w:asciiTheme="majorHAnsi" w:hAnsiTheme="majorHAnsi" w:cstheme="majorHAnsi"/>
          <w:color w:val="0E101A"/>
          <w:sz w:val="20"/>
          <w:szCs w:val="20"/>
        </w:rPr>
        <w:t>P</w:t>
      </w:r>
      <w:r w:rsidRPr="00BB562D">
        <w:rPr>
          <w:rFonts w:asciiTheme="majorHAnsi" w:hAnsiTheme="majorHAnsi" w:cstheme="majorHAnsi"/>
          <w:color w:val="0E101A"/>
          <w:sz w:val="20"/>
          <w:szCs w:val="20"/>
        </w:rPr>
        <w:t xml:space="preserve">rotective </w:t>
      </w:r>
      <w:r>
        <w:rPr>
          <w:rFonts w:asciiTheme="majorHAnsi" w:hAnsiTheme="majorHAnsi" w:cstheme="majorHAnsi"/>
          <w:color w:val="0E101A"/>
          <w:sz w:val="20"/>
          <w:szCs w:val="20"/>
        </w:rPr>
        <w:t>E</w:t>
      </w:r>
      <w:r w:rsidRPr="00BB562D">
        <w:rPr>
          <w:rFonts w:asciiTheme="majorHAnsi" w:hAnsiTheme="majorHAnsi" w:cstheme="majorHAnsi"/>
          <w:color w:val="0E101A"/>
          <w:sz w:val="20"/>
          <w:szCs w:val="20"/>
        </w:rPr>
        <w:t>quipment (PPE) is required for many jobs and can act as a barrier to protect you from immediate or long</w:t>
      </w:r>
      <w:r>
        <w:rPr>
          <w:rFonts w:asciiTheme="majorHAnsi" w:hAnsiTheme="majorHAnsi" w:cstheme="majorHAnsi"/>
          <w:color w:val="0E101A"/>
          <w:sz w:val="20"/>
          <w:szCs w:val="20"/>
        </w:rPr>
        <w:t>-</w:t>
      </w:r>
      <w:r w:rsidRPr="00BB562D">
        <w:rPr>
          <w:rFonts w:asciiTheme="majorHAnsi" w:hAnsiTheme="majorHAnsi" w:cstheme="majorHAnsi"/>
          <w:color w:val="0E101A"/>
          <w:sz w:val="20"/>
          <w:szCs w:val="20"/>
        </w:rPr>
        <w:t>term harm. Examples of PPE that is used in a salon include: </w:t>
      </w:r>
    </w:p>
    <w:p w14:paraId="4D4FD743"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0B020DB8" w14:textId="77777777" w:rsidR="00BE7A9E" w:rsidRPr="00BB562D" w:rsidRDefault="00BE7A9E" w:rsidP="00C01155">
      <w:pPr>
        <w:numPr>
          <w:ilvl w:val="0"/>
          <w:numId w:val="24"/>
        </w:numPr>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Gloves to protect your skin from chemicals</w:t>
      </w:r>
    </w:p>
    <w:p w14:paraId="68D5004B" w14:textId="77777777" w:rsidR="00BE7A9E" w:rsidRPr="00BB562D" w:rsidRDefault="00BE7A9E" w:rsidP="00C01155">
      <w:pPr>
        <w:numPr>
          <w:ilvl w:val="0"/>
          <w:numId w:val="24"/>
        </w:numPr>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Aprons to protect your clothes from damage</w:t>
      </w:r>
    </w:p>
    <w:p w14:paraId="4E791CC7" w14:textId="77777777" w:rsidR="00BE7A9E" w:rsidRPr="00BB562D" w:rsidRDefault="00BE7A9E" w:rsidP="00C01155">
      <w:pPr>
        <w:numPr>
          <w:ilvl w:val="0"/>
          <w:numId w:val="24"/>
        </w:numPr>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Eye protection, to protect your eyes when mixing chemicals</w:t>
      </w:r>
    </w:p>
    <w:p w14:paraId="1751EED7" w14:textId="77777777" w:rsidR="00BE7A9E" w:rsidRDefault="00BE7A9E" w:rsidP="00C01155">
      <w:pPr>
        <w:numPr>
          <w:ilvl w:val="0"/>
          <w:numId w:val="24"/>
        </w:numPr>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Particle masks to protect your lungs from powders or inhalation of chemicals</w:t>
      </w:r>
    </w:p>
    <w:p w14:paraId="3D445AD7" w14:textId="77777777" w:rsidR="00BE7A9E" w:rsidRDefault="00BE7A9E" w:rsidP="00BE7A9E">
      <w:pPr>
        <w:jc w:val="both"/>
        <w:rPr>
          <w:rFonts w:asciiTheme="majorHAnsi" w:hAnsiTheme="majorHAnsi" w:cstheme="majorHAnsi"/>
          <w:color w:val="0E101A"/>
          <w:sz w:val="20"/>
          <w:szCs w:val="20"/>
        </w:rPr>
      </w:pPr>
    </w:p>
    <w:p w14:paraId="025DAE72" w14:textId="77777777" w:rsidR="00BE7A9E" w:rsidRPr="00BB562D" w:rsidRDefault="00BE7A9E" w:rsidP="00BE7A9E">
      <w:pPr>
        <w:jc w:val="center"/>
        <w:rPr>
          <w:rFonts w:asciiTheme="majorHAnsi" w:hAnsiTheme="majorHAnsi" w:cstheme="majorHAnsi"/>
          <w:color w:val="0E101A"/>
          <w:sz w:val="20"/>
          <w:szCs w:val="20"/>
        </w:rPr>
      </w:pPr>
      <w:r w:rsidRPr="00450418">
        <w:rPr>
          <w:noProof/>
          <w:sz w:val="20"/>
          <w:szCs w:val="20"/>
        </w:rPr>
        <w:drawing>
          <wp:inline distT="0" distB="0" distL="0" distR="0" wp14:anchorId="5CD84F87" wp14:editId="716FE76D">
            <wp:extent cx="4337594" cy="3901240"/>
            <wp:effectExtent l="0" t="0" r="6350" b="0"/>
            <wp:docPr id="23" name="Picture 2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38077" cy="3901675"/>
                    </a:xfrm>
                    <a:prstGeom prst="rect">
                      <a:avLst/>
                    </a:prstGeom>
                  </pic:spPr>
                </pic:pic>
              </a:graphicData>
            </a:graphic>
          </wp:inline>
        </w:drawing>
      </w:r>
    </w:p>
    <w:p w14:paraId="5EF9F1B3"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35BA5944"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Dermatitis </w:t>
      </w:r>
    </w:p>
    <w:p w14:paraId="48FF4C23"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0518AAAB"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It is vital you protect your hands to avoid occupational dermatitis. Dermatitis can occur when your skin comes into contact with substances and chemicals that can irritate the skin and cause allergies. Everyone can react differently to substances, and dermatitis can occur at any time in your career. Follow these simple steps to keep your hands healthy:</w:t>
      </w:r>
    </w:p>
    <w:p w14:paraId="1E580E55"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332A8CCD" w14:textId="77777777" w:rsidR="00BE7A9E" w:rsidRPr="00BB562D" w:rsidRDefault="00BE7A9E" w:rsidP="00C01155">
      <w:pPr>
        <w:numPr>
          <w:ilvl w:val="0"/>
          <w:numId w:val="25"/>
        </w:numPr>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Wear non-latex, disposable gloves for shampooing, conditioning and applying or removing colour or other chemicals. </w:t>
      </w:r>
    </w:p>
    <w:p w14:paraId="0268579D" w14:textId="77777777" w:rsidR="00BE7A9E" w:rsidRPr="00BB562D" w:rsidRDefault="00BE7A9E" w:rsidP="00C01155">
      <w:pPr>
        <w:numPr>
          <w:ilvl w:val="0"/>
          <w:numId w:val="25"/>
        </w:numPr>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Dry your hands thoroughly after getting them wet. </w:t>
      </w:r>
    </w:p>
    <w:p w14:paraId="77F5CBEB" w14:textId="77777777" w:rsidR="00BE7A9E" w:rsidRPr="00BB562D" w:rsidRDefault="00BE7A9E" w:rsidP="00C01155">
      <w:pPr>
        <w:numPr>
          <w:ilvl w:val="0"/>
          <w:numId w:val="25"/>
        </w:numPr>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lastRenderedPageBreak/>
        <w:t>Moisturise your hands regularly.</w:t>
      </w:r>
    </w:p>
    <w:p w14:paraId="2B9CE4D2" w14:textId="77777777" w:rsidR="00BE7A9E" w:rsidRPr="00BB562D" w:rsidRDefault="00BE7A9E" w:rsidP="00C01155">
      <w:pPr>
        <w:numPr>
          <w:ilvl w:val="0"/>
          <w:numId w:val="25"/>
        </w:numPr>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Use new gloves for each client. </w:t>
      </w:r>
    </w:p>
    <w:p w14:paraId="3D030CCE" w14:textId="77777777" w:rsidR="00BE7A9E" w:rsidRPr="00BB562D" w:rsidRDefault="00BE7A9E" w:rsidP="00C01155">
      <w:pPr>
        <w:numPr>
          <w:ilvl w:val="0"/>
          <w:numId w:val="25"/>
        </w:numPr>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Check hands regularly for any early signs of dermatitis. </w:t>
      </w:r>
    </w:p>
    <w:p w14:paraId="390EFD5F"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0F1B0ABE" w14:textId="77777777" w:rsidR="00BE7A9E" w:rsidRPr="0031292E" w:rsidRDefault="00BE7A9E" w:rsidP="00BE7A9E">
      <w:pPr>
        <w:pStyle w:val="NormalWeb"/>
        <w:spacing w:before="0" w:beforeAutospacing="0" w:after="0" w:afterAutospacing="0"/>
        <w:jc w:val="both"/>
        <w:rPr>
          <w:rFonts w:asciiTheme="majorHAnsi" w:hAnsiTheme="majorHAnsi" w:cstheme="majorHAnsi"/>
          <w:b/>
          <w:bCs/>
          <w:color w:val="0E101A"/>
          <w:sz w:val="20"/>
          <w:szCs w:val="20"/>
        </w:rPr>
      </w:pPr>
      <w:r w:rsidRPr="0031292E">
        <w:rPr>
          <w:rStyle w:val="Strong"/>
          <w:rFonts w:asciiTheme="majorHAnsi" w:hAnsiTheme="majorHAnsi" w:cstheme="majorHAnsi"/>
          <w:b w:val="0"/>
          <w:bCs w:val="0"/>
          <w:color w:val="0E101A"/>
          <w:sz w:val="20"/>
          <w:szCs w:val="20"/>
        </w:rPr>
        <w:t>Dermatitis can be recognised by any of the following signs:</w:t>
      </w:r>
    </w:p>
    <w:p w14:paraId="1B77DDB6"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60815BEB" w14:textId="77777777" w:rsidR="00BE7A9E" w:rsidRPr="00BB562D" w:rsidRDefault="00BE7A9E" w:rsidP="00C01155">
      <w:pPr>
        <w:numPr>
          <w:ilvl w:val="0"/>
          <w:numId w:val="26"/>
        </w:numPr>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Dry hands </w:t>
      </w:r>
    </w:p>
    <w:p w14:paraId="5DB0272D" w14:textId="77777777" w:rsidR="00BE7A9E" w:rsidRPr="00BB562D" w:rsidRDefault="00BE7A9E" w:rsidP="00C01155">
      <w:pPr>
        <w:numPr>
          <w:ilvl w:val="0"/>
          <w:numId w:val="26"/>
        </w:numPr>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Itchy hands </w:t>
      </w:r>
    </w:p>
    <w:p w14:paraId="49DBDD43" w14:textId="77777777" w:rsidR="00BE7A9E" w:rsidRPr="00BB562D" w:rsidRDefault="00BE7A9E" w:rsidP="00C01155">
      <w:pPr>
        <w:numPr>
          <w:ilvl w:val="0"/>
          <w:numId w:val="26"/>
        </w:numPr>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Redness </w:t>
      </w:r>
    </w:p>
    <w:p w14:paraId="12C42D1B" w14:textId="77777777" w:rsidR="00BE7A9E" w:rsidRPr="00BB562D" w:rsidRDefault="00BE7A9E" w:rsidP="00C01155">
      <w:pPr>
        <w:numPr>
          <w:ilvl w:val="0"/>
          <w:numId w:val="26"/>
        </w:numPr>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Cracking of skin </w:t>
      </w:r>
    </w:p>
    <w:p w14:paraId="0B032F84" w14:textId="77777777" w:rsidR="00BE7A9E" w:rsidRPr="00BB562D" w:rsidRDefault="00BE7A9E" w:rsidP="00C01155">
      <w:pPr>
        <w:numPr>
          <w:ilvl w:val="0"/>
          <w:numId w:val="26"/>
        </w:numPr>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Bleeding and swelling </w:t>
      </w:r>
    </w:p>
    <w:p w14:paraId="1442921A" w14:textId="77777777" w:rsidR="00BE7A9E" w:rsidRPr="00BB562D" w:rsidRDefault="00BE7A9E" w:rsidP="00C01155">
      <w:pPr>
        <w:numPr>
          <w:ilvl w:val="0"/>
          <w:numId w:val="26"/>
        </w:numPr>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Blisters</w:t>
      </w:r>
    </w:p>
    <w:p w14:paraId="58EBBD4B"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66C9DBE2" w14:textId="77777777" w:rsidR="00BE7A9E" w:rsidRPr="001D55A4" w:rsidRDefault="00BE7A9E" w:rsidP="00BE7A9E">
      <w:pPr>
        <w:pStyle w:val="NormalWeb"/>
        <w:spacing w:before="0" w:beforeAutospacing="0" w:after="0" w:afterAutospacing="0"/>
        <w:jc w:val="both"/>
        <w:rPr>
          <w:rFonts w:asciiTheme="majorHAnsi" w:hAnsiTheme="majorHAnsi" w:cstheme="majorHAnsi"/>
          <w:color w:val="0E101A"/>
          <w:sz w:val="20"/>
          <w:szCs w:val="20"/>
          <w:u w:val="single"/>
        </w:rPr>
      </w:pPr>
      <w:r w:rsidRPr="001D55A4">
        <w:rPr>
          <w:rStyle w:val="Strong"/>
          <w:rFonts w:asciiTheme="majorHAnsi" w:hAnsiTheme="majorHAnsi" w:cstheme="majorHAnsi"/>
          <w:color w:val="0E101A"/>
          <w:sz w:val="20"/>
          <w:szCs w:val="20"/>
          <w:u w:val="single"/>
        </w:rPr>
        <w:t>Storage, Handling and Using Chemical Products </w:t>
      </w:r>
    </w:p>
    <w:p w14:paraId="69054DAF"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0B821196"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When storing and handling chemicals, you will need to follow the Control of Substances Hazardous to Health Regulations (COSHH). This covers the storage, handling and disposal of any chemicals you may work with. </w:t>
      </w:r>
    </w:p>
    <w:p w14:paraId="17E96742"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702B188E" w14:textId="77777777" w:rsidR="00BE7A9E" w:rsidRPr="00BB562D" w:rsidRDefault="00BE7A9E" w:rsidP="00BE7A9E">
      <w:pPr>
        <w:pStyle w:val="NormalWeb"/>
        <w:spacing w:before="0" w:beforeAutospacing="0" w:after="0" w:afterAutospacing="0"/>
        <w:jc w:val="both"/>
        <w:rPr>
          <w:rStyle w:val="Strong"/>
          <w:rFonts w:asciiTheme="majorHAnsi" w:hAnsiTheme="majorHAnsi" w:cstheme="majorHAnsi"/>
          <w:b w:val="0"/>
          <w:bCs w:val="0"/>
          <w:color w:val="0E101A"/>
          <w:sz w:val="20"/>
          <w:szCs w:val="20"/>
        </w:rPr>
      </w:pPr>
      <w:r w:rsidRPr="00BB562D">
        <w:rPr>
          <w:rFonts w:asciiTheme="majorHAnsi" w:hAnsiTheme="majorHAnsi" w:cstheme="majorHAnsi"/>
          <w:color w:val="0E101A"/>
          <w:sz w:val="20"/>
          <w:szCs w:val="20"/>
        </w:rPr>
        <w:t>The effects of exposure to these substances can range from minor skin irritations to eye injuries, lung diseases, cancers and even death. A failure to control exposure can lead to employers facing enforcement action, loss of business and civil claims.</w:t>
      </w:r>
    </w:p>
    <w:p w14:paraId="4059E7A9" w14:textId="77777777" w:rsidR="00BE7A9E" w:rsidRDefault="00BE7A9E" w:rsidP="00BE7A9E">
      <w:pPr>
        <w:pStyle w:val="NormalWeb"/>
        <w:spacing w:before="0" w:beforeAutospacing="0" w:after="0" w:afterAutospacing="0"/>
        <w:jc w:val="both"/>
        <w:rPr>
          <w:rStyle w:val="Strong"/>
          <w:rFonts w:asciiTheme="majorHAnsi" w:hAnsiTheme="majorHAnsi" w:cstheme="majorHAnsi"/>
          <w:color w:val="0E101A"/>
          <w:sz w:val="20"/>
          <w:szCs w:val="20"/>
        </w:rPr>
      </w:pPr>
    </w:p>
    <w:p w14:paraId="541923C6" w14:textId="77777777" w:rsidR="00BE7A9E" w:rsidRPr="001D55A4"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1D55A4">
        <w:rPr>
          <w:rStyle w:val="Strong"/>
          <w:rFonts w:asciiTheme="majorHAnsi" w:hAnsiTheme="majorHAnsi" w:cstheme="majorHAnsi"/>
          <w:color w:val="0E101A"/>
          <w:sz w:val="20"/>
          <w:szCs w:val="20"/>
        </w:rPr>
        <w:t>Disposal of Waste </w:t>
      </w:r>
    </w:p>
    <w:p w14:paraId="637E338D"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7B8C9324"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xml:space="preserve">Whatever the size of your business, each owner has a duty of care to protect the environment and ensure that they dispose of waste in an appropriate manner. Not following this law can cost a business dearly as the fines are high and may result in criminal prosecution. Businesses should contact their local </w:t>
      </w:r>
      <w:r>
        <w:rPr>
          <w:rFonts w:asciiTheme="majorHAnsi" w:hAnsiTheme="majorHAnsi" w:cstheme="majorHAnsi"/>
          <w:color w:val="0E101A"/>
          <w:sz w:val="20"/>
          <w:szCs w:val="20"/>
        </w:rPr>
        <w:t>C</w:t>
      </w:r>
      <w:r w:rsidRPr="00BB562D">
        <w:rPr>
          <w:rFonts w:asciiTheme="majorHAnsi" w:hAnsiTheme="majorHAnsi" w:cstheme="majorHAnsi"/>
          <w:color w:val="0E101A"/>
          <w:sz w:val="20"/>
          <w:szCs w:val="20"/>
        </w:rPr>
        <w:t>ouncil or commercial waste contractors to ensure their waste is disposed of correctly. </w:t>
      </w:r>
    </w:p>
    <w:p w14:paraId="5AF5D3FF"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23D2CAA9" w14:textId="77777777" w:rsidR="00BE7A9E" w:rsidRPr="001D55A4"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1D55A4">
        <w:rPr>
          <w:rStyle w:val="Strong"/>
          <w:rFonts w:asciiTheme="majorHAnsi" w:hAnsiTheme="majorHAnsi" w:cstheme="majorHAnsi"/>
          <w:color w:val="0E101A"/>
          <w:sz w:val="20"/>
          <w:szCs w:val="20"/>
        </w:rPr>
        <w:t>Dealing with Spillages </w:t>
      </w:r>
    </w:p>
    <w:p w14:paraId="68B573E2"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142B91AD"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If you notice or cause a spillage, then you should mop it up immediately to ensure others do not slip or injure themselves. </w:t>
      </w:r>
    </w:p>
    <w:p w14:paraId="668054E4"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64458DC3"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Water spillages can be mopped up and dried quickly and more safely than chemical spillages. When dealing with chemical spillages, you must wear gloves to protect your skin and use a mop and bucket to clean up any excess product from the floor. For any spillage, display a warning ‘wet floor’ sign until the floor is completely dry. </w:t>
      </w:r>
    </w:p>
    <w:p w14:paraId="5B5C50FF"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7F9C3AB2" w14:textId="77777777" w:rsidR="00BE7A9E" w:rsidRPr="001D55A4" w:rsidRDefault="00BE7A9E" w:rsidP="00BE7A9E">
      <w:pPr>
        <w:pStyle w:val="NormalWeb"/>
        <w:spacing w:before="0" w:beforeAutospacing="0" w:after="0" w:afterAutospacing="0"/>
        <w:jc w:val="both"/>
        <w:rPr>
          <w:rFonts w:asciiTheme="majorHAnsi" w:hAnsiTheme="majorHAnsi" w:cstheme="majorHAnsi"/>
          <w:color w:val="0E101A"/>
          <w:sz w:val="20"/>
          <w:szCs w:val="20"/>
          <w:u w:val="single"/>
        </w:rPr>
      </w:pPr>
      <w:r w:rsidRPr="001D55A4">
        <w:rPr>
          <w:rStyle w:val="Strong"/>
          <w:rFonts w:asciiTheme="majorHAnsi" w:hAnsiTheme="majorHAnsi" w:cstheme="majorHAnsi"/>
          <w:color w:val="0E101A"/>
          <w:sz w:val="20"/>
          <w:szCs w:val="20"/>
          <w:u w:val="single"/>
        </w:rPr>
        <w:t>Sustainable Working Practices </w:t>
      </w:r>
    </w:p>
    <w:p w14:paraId="2784CCBB"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2CAEE466"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You should look to ensure that your business uses sustainable working practices; these include: </w:t>
      </w:r>
    </w:p>
    <w:p w14:paraId="4C7CD4F3"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6C025B72" w14:textId="77777777" w:rsidR="00BE7A9E" w:rsidRPr="00BB562D" w:rsidRDefault="00BE7A9E" w:rsidP="00C01155">
      <w:pPr>
        <w:numPr>
          <w:ilvl w:val="0"/>
          <w:numId w:val="27"/>
        </w:numPr>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Minimising pollution, disposing of contaminated and non-contaminated waste correctly, in a way that does not harm the environment. </w:t>
      </w:r>
    </w:p>
    <w:p w14:paraId="317B1735" w14:textId="77777777" w:rsidR="00BE7A9E" w:rsidRPr="00BB562D" w:rsidRDefault="00BE7A9E" w:rsidP="00C01155">
      <w:pPr>
        <w:numPr>
          <w:ilvl w:val="0"/>
          <w:numId w:val="27"/>
        </w:numPr>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Reduce and manage waste, using the correct number of products and recycling where possible. </w:t>
      </w:r>
    </w:p>
    <w:p w14:paraId="5A360A38" w14:textId="77777777" w:rsidR="00BE7A9E" w:rsidRDefault="00BE7A9E" w:rsidP="00C01155">
      <w:pPr>
        <w:numPr>
          <w:ilvl w:val="0"/>
          <w:numId w:val="27"/>
        </w:numPr>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Reduce energy waste</w:t>
      </w:r>
      <w:r>
        <w:rPr>
          <w:rFonts w:asciiTheme="majorHAnsi" w:hAnsiTheme="majorHAnsi" w:cstheme="majorHAnsi"/>
          <w:color w:val="0E101A"/>
          <w:sz w:val="20"/>
          <w:szCs w:val="20"/>
        </w:rPr>
        <w:t xml:space="preserve"> by turning off lights and electrical equipment when not in use.</w:t>
      </w:r>
      <w:r w:rsidRPr="00BB562D">
        <w:rPr>
          <w:rFonts w:asciiTheme="majorHAnsi" w:hAnsiTheme="majorHAnsi" w:cstheme="majorHAnsi"/>
          <w:color w:val="0E101A"/>
          <w:sz w:val="20"/>
          <w:szCs w:val="20"/>
        </w:rPr>
        <w:t xml:space="preserve"> </w:t>
      </w:r>
    </w:p>
    <w:p w14:paraId="6632E87F" w14:textId="77777777" w:rsidR="00BE7A9E" w:rsidRPr="00BB562D" w:rsidRDefault="00BE7A9E" w:rsidP="00C01155">
      <w:pPr>
        <w:numPr>
          <w:ilvl w:val="0"/>
          <w:numId w:val="27"/>
        </w:numPr>
        <w:jc w:val="both"/>
        <w:rPr>
          <w:rFonts w:asciiTheme="majorHAnsi" w:hAnsiTheme="majorHAnsi" w:cstheme="majorHAnsi"/>
          <w:color w:val="0E101A"/>
          <w:sz w:val="20"/>
          <w:szCs w:val="20"/>
        </w:rPr>
      </w:pPr>
      <w:r>
        <w:rPr>
          <w:rFonts w:asciiTheme="majorHAnsi" w:hAnsiTheme="majorHAnsi" w:cstheme="majorHAnsi"/>
          <w:color w:val="0E101A"/>
          <w:sz w:val="20"/>
          <w:szCs w:val="20"/>
        </w:rPr>
        <w:t>R</w:t>
      </w:r>
      <w:r w:rsidRPr="00BB562D">
        <w:rPr>
          <w:rFonts w:asciiTheme="majorHAnsi" w:hAnsiTheme="majorHAnsi" w:cstheme="majorHAnsi"/>
          <w:color w:val="0E101A"/>
          <w:sz w:val="20"/>
          <w:szCs w:val="20"/>
        </w:rPr>
        <w:t xml:space="preserve">educe water </w:t>
      </w:r>
      <w:r>
        <w:rPr>
          <w:rFonts w:asciiTheme="majorHAnsi" w:hAnsiTheme="majorHAnsi" w:cstheme="majorHAnsi"/>
          <w:color w:val="0E101A"/>
          <w:sz w:val="20"/>
          <w:szCs w:val="20"/>
        </w:rPr>
        <w:t>use by</w:t>
      </w:r>
      <w:r w:rsidRPr="00BB562D">
        <w:rPr>
          <w:rFonts w:asciiTheme="majorHAnsi" w:hAnsiTheme="majorHAnsi" w:cstheme="majorHAnsi"/>
          <w:color w:val="0E101A"/>
          <w:sz w:val="20"/>
          <w:szCs w:val="20"/>
        </w:rPr>
        <w:t xml:space="preserve"> adapting washing cycles in washing machines and only using full loads</w:t>
      </w:r>
      <w:r>
        <w:rPr>
          <w:rFonts w:asciiTheme="majorHAnsi" w:hAnsiTheme="majorHAnsi" w:cstheme="majorHAnsi"/>
          <w:color w:val="0E101A"/>
          <w:sz w:val="20"/>
          <w:szCs w:val="20"/>
        </w:rPr>
        <w:t>, and turn</w:t>
      </w:r>
      <w:r w:rsidRPr="00BB562D">
        <w:rPr>
          <w:rFonts w:asciiTheme="majorHAnsi" w:hAnsiTheme="majorHAnsi" w:cstheme="majorHAnsi"/>
          <w:color w:val="0E101A"/>
          <w:sz w:val="20"/>
          <w:szCs w:val="20"/>
        </w:rPr>
        <w:t xml:space="preserve"> the water off between shampoos</w:t>
      </w:r>
      <w:r>
        <w:rPr>
          <w:rFonts w:asciiTheme="majorHAnsi" w:hAnsiTheme="majorHAnsi" w:cstheme="majorHAnsi"/>
          <w:color w:val="0E101A"/>
          <w:sz w:val="20"/>
          <w:szCs w:val="20"/>
        </w:rPr>
        <w:t>.</w:t>
      </w:r>
    </w:p>
    <w:p w14:paraId="4A0E4E64"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21E22EA4" w14:textId="77777777" w:rsidR="00BE7A9E" w:rsidRDefault="00BE7A9E" w:rsidP="00BE7A9E">
      <w:pPr>
        <w:rPr>
          <w:rStyle w:val="Strong"/>
          <w:rFonts w:asciiTheme="majorHAnsi" w:hAnsiTheme="majorHAnsi" w:cstheme="majorHAnsi"/>
          <w:color w:val="0E101A"/>
          <w:sz w:val="20"/>
          <w:szCs w:val="20"/>
        </w:rPr>
      </w:pPr>
      <w:r>
        <w:rPr>
          <w:rStyle w:val="Strong"/>
          <w:rFonts w:asciiTheme="majorHAnsi" w:hAnsiTheme="majorHAnsi" w:cstheme="majorHAnsi"/>
          <w:color w:val="0E101A"/>
          <w:sz w:val="20"/>
          <w:szCs w:val="20"/>
        </w:rPr>
        <w:br w:type="page"/>
      </w:r>
    </w:p>
    <w:p w14:paraId="7D241B06" w14:textId="77777777" w:rsidR="00BE7A9E" w:rsidRPr="001D55A4"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1D55A4">
        <w:rPr>
          <w:rStyle w:val="Strong"/>
          <w:rFonts w:asciiTheme="majorHAnsi" w:hAnsiTheme="majorHAnsi" w:cstheme="majorHAnsi"/>
          <w:color w:val="0E101A"/>
          <w:sz w:val="20"/>
          <w:szCs w:val="20"/>
        </w:rPr>
        <w:lastRenderedPageBreak/>
        <w:t>Environmental Working Conditions </w:t>
      </w:r>
    </w:p>
    <w:p w14:paraId="6D2DA006"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0A610749"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The owner or salon manager is responsible for maintaining the health and safety of employees and visitors to the business. They should ensure that the salon has adequate lighting and good ventilation (especially when mixing chemicals), and they must maintain suitable working temperatures. </w:t>
      </w:r>
    </w:p>
    <w:p w14:paraId="47612DCC"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7626C060"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Salon equipment, furniture and work stations should be positioned so there is enough space for you and the client to move safely. </w:t>
      </w:r>
    </w:p>
    <w:p w14:paraId="47AF17D7"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23325B6A" w14:textId="77777777" w:rsidR="00BE7A9E" w:rsidRPr="001D55A4" w:rsidRDefault="00BE7A9E" w:rsidP="00BE7A9E">
      <w:pPr>
        <w:pStyle w:val="NormalWeb"/>
        <w:spacing w:before="0" w:beforeAutospacing="0" w:after="0" w:afterAutospacing="0"/>
        <w:jc w:val="both"/>
        <w:rPr>
          <w:rFonts w:asciiTheme="majorHAnsi" w:hAnsiTheme="majorHAnsi" w:cstheme="majorHAnsi"/>
          <w:color w:val="0E101A"/>
          <w:sz w:val="20"/>
          <w:szCs w:val="20"/>
          <w:u w:val="single"/>
        </w:rPr>
      </w:pPr>
      <w:r w:rsidRPr="001D55A4">
        <w:rPr>
          <w:rStyle w:val="Strong"/>
          <w:rFonts w:asciiTheme="majorHAnsi" w:hAnsiTheme="majorHAnsi" w:cstheme="majorHAnsi"/>
          <w:color w:val="0E101A"/>
          <w:sz w:val="20"/>
          <w:szCs w:val="20"/>
          <w:u w:val="single"/>
        </w:rPr>
        <w:t>Stylist Posture and Correct Working Conditions </w:t>
      </w:r>
    </w:p>
    <w:p w14:paraId="5DE9AFD9"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690BF677"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Stylists often work long days and spend many hours on their feet. It is important that you stand correctly to minimise fatigue and reduce the risk of injury caused by poor posture. Poor posture can cause back problems and long-term illness, so always stand with your feet slightly apart to maintain balance and ensure that your body weight is evenly distributed. Avoid overstretching or bending unnecessarily. </w:t>
      </w:r>
    </w:p>
    <w:p w14:paraId="0AFB1CE2"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5E8FC1EC"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Client comfort is also important. To maintain client comfort, ensure their back is straight and supported against the chair at all times during the service to prevent neck or back injury.</w:t>
      </w:r>
    </w:p>
    <w:p w14:paraId="4C0F60F0"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0506A7BD"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Always ensure you position your equipment and trolley within easy reach for your comfort. This also enables you to work more efficiently and save time. </w:t>
      </w:r>
    </w:p>
    <w:p w14:paraId="6B5DBB40"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05E56BEE" w14:textId="77777777" w:rsidR="00BE7A9E" w:rsidRPr="001D55A4" w:rsidRDefault="00BE7A9E" w:rsidP="00BE7A9E">
      <w:pPr>
        <w:pStyle w:val="NormalWeb"/>
        <w:spacing w:before="0" w:beforeAutospacing="0" w:after="0" w:afterAutospacing="0"/>
        <w:jc w:val="both"/>
        <w:rPr>
          <w:rFonts w:asciiTheme="majorHAnsi" w:hAnsiTheme="majorHAnsi" w:cstheme="majorHAnsi"/>
          <w:color w:val="0E101A"/>
          <w:sz w:val="20"/>
          <w:szCs w:val="20"/>
          <w:u w:val="single"/>
        </w:rPr>
      </w:pPr>
      <w:r w:rsidRPr="001D55A4">
        <w:rPr>
          <w:rStyle w:val="Strong"/>
          <w:rFonts w:asciiTheme="majorHAnsi" w:hAnsiTheme="majorHAnsi" w:cstheme="majorHAnsi"/>
          <w:color w:val="0E101A"/>
          <w:sz w:val="20"/>
          <w:szCs w:val="20"/>
          <w:u w:val="single"/>
        </w:rPr>
        <w:t>Legislation Relevant to Hairdressing and Barbering </w:t>
      </w:r>
    </w:p>
    <w:p w14:paraId="4D6A4FAB"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027F3488"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It is a legal requirement for employers to display an approved health and safety poster or to supply employees with an equivalent leaflet or information and to provide training. </w:t>
      </w:r>
    </w:p>
    <w:p w14:paraId="650EFDFA"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0B323EFC"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xml:space="preserve">It is recommended that you get copies of the following from your local </w:t>
      </w:r>
      <w:r>
        <w:rPr>
          <w:rFonts w:asciiTheme="majorHAnsi" w:hAnsiTheme="majorHAnsi" w:cstheme="majorHAnsi"/>
          <w:color w:val="0E101A"/>
          <w:sz w:val="20"/>
          <w:szCs w:val="20"/>
        </w:rPr>
        <w:t>C</w:t>
      </w:r>
      <w:r w:rsidRPr="00BB562D">
        <w:rPr>
          <w:rFonts w:asciiTheme="majorHAnsi" w:hAnsiTheme="majorHAnsi" w:cstheme="majorHAnsi"/>
          <w:color w:val="0E101A"/>
          <w:sz w:val="20"/>
          <w:szCs w:val="20"/>
        </w:rPr>
        <w:t>ouncil: </w:t>
      </w:r>
    </w:p>
    <w:p w14:paraId="21A707E4"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1FE66E1A" w14:textId="77777777" w:rsidR="00BE7A9E" w:rsidRPr="00BB562D" w:rsidRDefault="00BE7A9E" w:rsidP="00C01155">
      <w:pPr>
        <w:pStyle w:val="NormalWeb"/>
        <w:numPr>
          <w:ilvl w:val="1"/>
          <w:numId w:val="28"/>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Health and Safety in the Workplace </w:t>
      </w:r>
    </w:p>
    <w:p w14:paraId="661A9EBB" w14:textId="77777777" w:rsidR="00BE7A9E" w:rsidRPr="00BB562D" w:rsidRDefault="00BE7A9E" w:rsidP="00C01155">
      <w:pPr>
        <w:pStyle w:val="NormalWeb"/>
        <w:numPr>
          <w:ilvl w:val="1"/>
          <w:numId w:val="25"/>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Trade Descriptions Act </w:t>
      </w:r>
    </w:p>
    <w:p w14:paraId="26484A1F" w14:textId="77777777" w:rsidR="00BE7A9E" w:rsidRPr="00BB562D" w:rsidRDefault="00BE7A9E" w:rsidP="00C01155">
      <w:pPr>
        <w:pStyle w:val="NormalWeb"/>
        <w:numPr>
          <w:ilvl w:val="1"/>
          <w:numId w:val="25"/>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Data Protection Act</w:t>
      </w:r>
    </w:p>
    <w:p w14:paraId="3E50471A" w14:textId="77777777" w:rsidR="00BE7A9E" w:rsidRPr="00BB562D" w:rsidRDefault="00BE7A9E" w:rsidP="00C01155">
      <w:pPr>
        <w:pStyle w:val="NormalWeb"/>
        <w:numPr>
          <w:ilvl w:val="1"/>
          <w:numId w:val="25"/>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Sales of Goods Act</w:t>
      </w:r>
    </w:p>
    <w:p w14:paraId="28C480FF" w14:textId="77777777" w:rsidR="00BE7A9E" w:rsidRPr="00BB562D" w:rsidRDefault="00BE7A9E" w:rsidP="00C01155">
      <w:pPr>
        <w:pStyle w:val="NormalWeb"/>
        <w:numPr>
          <w:ilvl w:val="1"/>
          <w:numId w:val="25"/>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COSSH Regulations and Risk Assessment (Control of Substances Hazardous to Health)</w:t>
      </w:r>
    </w:p>
    <w:p w14:paraId="1595743B" w14:textId="77777777" w:rsidR="00BE7A9E" w:rsidRPr="00BB562D" w:rsidRDefault="00BE7A9E" w:rsidP="00C01155">
      <w:pPr>
        <w:pStyle w:val="NormalWeb"/>
        <w:numPr>
          <w:ilvl w:val="1"/>
          <w:numId w:val="25"/>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Local Government (Miscellaneous Provisions) Act 1982 </w:t>
      </w:r>
    </w:p>
    <w:p w14:paraId="2198BAC0" w14:textId="77777777" w:rsidR="00BE7A9E" w:rsidRPr="00BB562D" w:rsidRDefault="00BE7A9E" w:rsidP="00C01155">
      <w:pPr>
        <w:pStyle w:val="NormalWeb"/>
        <w:numPr>
          <w:ilvl w:val="1"/>
          <w:numId w:val="25"/>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The Management of Health and Safety at Work Regulations 1992 </w:t>
      </w:r>
    </w:p>
    <w:p w14:paraId="7B411DE1" w14:textId="77777777" w:rsidR="00BE7A9E" w:rsidRPr="00BB562D" w:rsidRDefault="00BE7A9E" w:rsidP="00C01155">
      <w:pPr>
        <w:pStyle w:val="NormalWeb"/>
        <w:numPr>
          <w:ilvl w:val="1"/>
          <w:numId w:val="25"/>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Workplace Regulations 1992 </w:t>
      </w:r>
    </w:p>
    <w:p w14:paraId="0C24418B" w14:textId="77777777" w:rsidR="00BE7A9E" w:rsidRPr="00BB562D" w:rsidRDefault="00BE7A9E" w:rsidP="00C01155">
      <w:pPr>
        <w:pStyle w:val="NormalWeb"/>
        <w:numPr>
          <w:ilvl w:val="1"/>
          <w:numId w:val="25"/>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The Manual Handling Regulations 1992 </w:t>
      </w:r>
    </w:p>
    <w:p w14:paraId="65F32E43" w14:textId="77777777" w:rsidR="00BE7A9E" w:rsidRPr="00BB562D" w:rsidRDefault="00BE7A9E" w:rsidP="00C01155">
      <w:pPr>
        <w:pStyle w:val="NormalWeb"/>
        <w:numPr>
          <w:ilvl w:val="1"/>
          <w:numId w:val="25"/>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The Personal Protective Equipment at Work Regulations 1992 </w:t>
      </w:r>
    </w:p>
    <w:p w14:paraId="3D42A618" w14:textId="77777777" w:rsidR="00BE7A9E" w:rsidRPr="00BB562D" w:rsidRDefault="00BE7A9E" w:rsidP="00C01155">
      <w:pPr>
        <w:pStyle w:val="NormalWeb"/>
        <w:numPr>
          <w:ilvl w:val="1"/>
          <w:numId w:val="25"/>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Health and Safety (Display Screen Equipment) Regulations 1992 </w:t>
      </w:r>
    </w:p>
    <w:p w14:paraId="40EAB3D2" w14:textId="77777777" w:rsidR="00BE7A9E" w:rsidRPr="00BB562D" w:rsidRDefault="00BE7A9E" w:rsidP="00C01155">
      <w:pPr>
        <w:pStyle w:val="NormalWeb"/>
        <w:numPr>
          <w:ilvl w:val="1"/>
          <w:numId w:val="25"/>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The Electricity at Work Regulations 1992 </w:t>
      </w:r>
    </w:p>
    <w:p w14:paraId="0701559C" w14:textId="77777777" w:rsidR="00BE7A9E" w:rsidRPr="00BB562D" w:rsidRDefault="00BE7A9E" w:rsidP="00C01155">
      <w:pPr>
        <w:pStyle w:val="NormalWeb"/>
        <w:numPr>
          <w:ilvl w:val="1"/>
          <w:numId w:val="25"/>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Health and Safety (First Aid) Regulations 1981 </w:t>
      </w:r>
    </w:p>
    <w:p w14:paraId="593DFEBD" w14:textId="77777777" w:rsidR="00BE7A9E" w:rsidRPr="00BB562D" w:rsidRDefault="00BE7A9E" w:rsidP="00C01155">
      <w:pPr>
        <w:pStyle w:val="NormalWeb"/>
        <w:numPr>
          <w:ilvl w:val="1"/>
          <w:numId w:val="25"/>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RIDDOR – The Reporting of Injuries, Diseases &amp; Dangerous Occurrences Regulations 1995 </w:t>
      </w:r>
    </w:p>
    <w:p w14:paraId="3A6273EC" w14:textId="77777777" w:rsidR="00BE7A9E" w:rsidRPr="00BB562D" w:rsidRDefault="00BE7A9E" w:rsidP="00C01155">
      <w:pPr>
        <w:pStyle w:val="NormalWeb"/>
        <w:numPr>
          <w:ilvl w:val="1"/>
          <w:numId w:val="25"/>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Fire Precautions (Workplace) Regulations 1997 </w:t>
      </w:r>
    </w:p>
    <w:p w14:paraId="6E0607B6" w14:textId="77777777" w:rsidR="00BE7A9E" w:rsidRPr="00BB562D" w:rsidRDefault="00BE7A9E" w:rsidP="00C01155">
      <w:pPr>
        <w:pStyle w:val="NormalWeb"/>
        <w:numPr>
          <w:ilvl w:val="1"/>
          <w:numId w:val="25"/>
        </w:numPr>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Consumer Protection Act of 1987. </w:t>
      </w:r>
    </w:p>
    <w:p w14:paraId="7862CF4B"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01B76BF5"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All businesses are required by law to comply with the following health and safety acts, which are monitored and managed by The Health &amp; Safety Executive (HSE) </w:t>
      </w:r>
      <w:hyperlink r:id="rId12" w:tgtFrame="_blank" w:history="1">
        <w:r w:rsidRPr="00BB562D">
          <w:rPr>
            <w:rStyle w:val="Hyperlink"/>
            <w:rFonts w:asciiTheme="majorHAnsi" w:hAnsiTheme="majorHAnsi" w:cstheme="majorHAnsi"/>
            <w:color w:val="4A6EE0"/>
            <w:sz w:val="20"/>
            <w:szCs w:val="20"/>
          </w:rPr>
          <w:t>www.hse.gov.uk</w:t>
        </w:r>
      </w:hyperlink>
      <w:r w:rsidRPr="00BB562D">
        <w:rPr>
          <w:rFonts w:asciiTheme="majorHAnsi" w:hAnsiTheme="majorHAnsi" w:cstheme="majorHAnsi"/>
          <w:color w:val="0E101A"/>
          <w:sz w:val="20"/>
          <w:szCs w:val="20"/>
        </w:rPr>
        <w:t>. </w:t>
      </w:r>
    </w:p>
    <w:p w14:paraId="74B54548"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692FCC99"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Health and Safety at Work Act 1974 </w:t>
      </w:r>
    </w:p>
    <w:p w14:paraId="69C8FAA6"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5E448FD0"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This protects your rights either as an employer or employee. The law states that the employer must provide a safe working environment, provide health and safety training for staff, produce a written policy of the company’s health and safety policy, and ensure that anyone on their premises is not exposed to any health or safety risks. </w:t>
      </w:r>
    </w:p>
    <w:p w14:paraId="074E12C8"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59332B91" w14:textId="77777777" w:rsidR="00BE7A9E" w:rsidRDefault="00BE7A9E" w:rsidP="00BE7A9E">
      <w:pPr>
        <w:rPr>
          <w:rStyle w:val="Strong"/>
          <w:rFonts w:asciiTheme="majorHAnsi" w:hAnsiTheme="majorHAnsi" w:cstheme="majorHAnsi"/>
          <w:color w:val="0E101A"/>
          <w:sz w:val="20"/>
          <w:szCs w:val="20"/>
        </w:rPr>
      </w:pPr>
      <w:r>
        <w:rPr>
          <w:rStyle w:val="Strong"/>
          <w:rFonts w:asciiTheme="majorHAnsi" w:hAnsiTheme="majorHAnsi" w:cstheme="majorHAnsi"/>
          <w:color w:val="0E101A"/>
          <w:sz w:val="20"/>
          <w:szCs w:val="20"/>
        </w:rPr>
        <w:br w:type="page"/>
      </w:r>
    </w:p>
    <w:p w14:paraId="1B1B3A43"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lastRenderedPageBreak/>
        <w:t>Trade Descriptions Act 1972 </w:t>
      </w:r>
    </w:p>
    <w:p w14:paraId="7E96D4FB"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7B75ADAC"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This act is particularly relevant to stylists as it relates to how the goods or services are described in any kind of advertising or promotional material. The act makes it illegal to mislead the public in any way or make any false claims about what you are able to do. </w:t>
      </w:r>
    </w:p>
    <w:p w14:paraId="6C948F80" w14:textId="77777777" w:rsidR="00BE7A9E" w:rsidRDefault="00BE7A9E" w:rsidP="00BE7A9E">
      <w:pPr>
        <w:pStyle w:val="NormalWeb"/>
        <w:spacing w:before="0" w:beforeAutospacing="0" w:after="0" w:afterAutospacing="0"/>
        <w:jc w:val="both"/>
        <w:rPr>
          <w:rStyle w:val="Strong"/>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1A52109F"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Data Protection Act of 1984 </w:t>
      </w:r>
    </w:p>
    <w:p w14:paraId="5954659F"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15CB7801"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This is only relevant if you are storing information about your clients on a computer. If so, you must register your business on the Data Protection register. </w:t>
      </w:r>
    </w:p>
    <w:p w14:paraId="39C77FC7"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357DBEB9"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Sale of Goods Act 1994 </w:t>
      </w:r>
    </w:p>
    <w:p w14:paraId="340A9959"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15A9B284"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This act protects your clients’ rights by insisting that any goods or services sold must be of a satisfactory standard, be suitable for the purpose described, accurately described, and provided in a reasonable time and for a reasonable price. </w:t>
      </w:r>
    </w:p>
    <w:p w14:paraId="2A323ADC"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6408D9A5"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Control of Substances Hazardous to Health Act (COSHH) 1989 </w:t>
      </w:r>
    </w:p>
    <w:p w14:paraId="429272F9"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 </w:t>
      </w:r>
    </w:p>
    <w:p w14:paraId="075180BE"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This act provides guidance on dealing with chemical substances that could enter the body and cause skin irritations, allergies, burns etc. </w:t>
      </w:r>
    </w:p>
    <w:p w14:paraId="5CC4BB09"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02482316"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Local Government (Miscellaneous Provisions) Act 1982 </w:t>
      </w:r>
    </w:p>
    <w:p w14:paraId="2476BC2A"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7A1D6170"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xml:space="preserve">The </w:t>
      </w:r>
      <w:r>
        <w:rPr>
          <w:rFonts w:asciiTheme="majorHAnsi" w:hAnsiTheme="majorHAnsi" w:cstheme="majorHAnsi"/>
          <w:color w:val="0E101A"/>
          <w:sz w:val="20"/>
          <w:szCs w:val="20"/>
        </w:rPr>
        <w:t>L</w:t>
      </w:r>
      <w:r w:rsidRPr="00BB562D">
        <w:rPr>
          <w:rFonts w:asciiTheme="majorHAnsi" w:hAnsiTheme="majorHAnsi" w:cstheme="majorHAnsi"/>
          <w:color w:val="0E101A"/>
          <w:sz w:val="20"/>
          <w:szCs w:val="20"/>
        </w:rPr>
        <w:t xml:space="preserve">ocal </w:t>
      </w:r>
      <w:r>
        <w:rPr>
          <w:rFonts w:asciiTheme="majorHAnsi" w:hAnsiTheme="majorHAnsi" w:cstheme="majorHAnsi"/>
          <w:color w:val="0E101A"/>
          <w:sz w:val="20"/>
          <w:szCs w:val="20"/>
        </w:rPr>
        <w:t>A</w:t>
      </w:r>
      <w:r w:rsidRPr="00BB562D">
        <w:rPr>
          <w:rFonts w:asciiTheme="majorHAnsi" w:hAnsiTheme="majorHAnsi" w:cstheme="majorHAnsi"/>
          <w:color w:val="0E101A"/>
          <w:sz w:val="20"/>
          <w:szCs w:val="20"/>
        </w:rPr>
        <w:t xml:space="preserve">uthority is responsible for registering and licensing any businesses where invasive treatments or hair treatments are taking place. They are able to implement their own local by-laws, and these can vary between different local </w:t>
      </w:r>
      <w:r>
        <w:rPr>
          <w:rFonts w:asciiTheme="majorHAnsi" w:hAnsiTheme="majorHAnsi" w:cstheme="majorHAnsi"/>
          <w:color w:val="0E101A"/>
          <w:sz w:val="20"/>
          <w:szCs w:val="20"/>
        </w:rPr>
        <w:t>C</w:t>
      </w:r>
      <w:r w:rsidRPr="00BB562D">
        <w:rPr>
          <w:rFonts w:asciiTheme="majorHAnsi" w:hAnsiTheme="majorHAnsi" w:cstheme="majorHAnsi"/>
          <w:color w:val="0E101A"/>
          <w:sz w:val="20"/>
          <w:szCs w:val="20"/>
        </w:rPr>
        <w:t xml:space="preserve">ouncils. To find out your local by-laws, you should contact your local </w:t>
      </w:r>
      <w:r>
        <w:rPr>
          <w:rFonts w:asciiTheme="majorHAnsi" w:hAnsiTheme="majorHAnsi" w:cstheme="majorHAnsi"/>
          <w:color w:val="0E101A"/>
          <w:sz w:val="20"/>
          <w:szCs w:val="20"/>
        </w:rPr>
        <w:t>C</w:t>
      </w:r>
      <w:r w:rsidRPr="00BB562D">
        <w:rPr>
          <w:rFonts w:asciiTheme="majorHAnsi" w:hAnsiTheme="majorHAnsi" w:cstheme="majorHAnsi"/>
          <w:color w:val="0E101A"/>
          <w:sz w:val="20"/>
          <w:szCs w:val="20"/>
        </w:rPr>
        <w:t>ouncil. </w:t>
      </w:r>
    </w:p>
    <w:p w14:paraId="542FEFC9"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4E0ED3A7"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The Management of Health &amp; Safety at Work Regulations 1992 </w:t>
      </w:r>
    </w:p>
    <w:p w14:paraId="29DA7B25"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3DB30D3D"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xml:space="preserve">This </w:t>
      </w:r>
      <w:r>
        <w:rPr>
          <w:rFonts w:asciiTheme="majorHAnsi" w:hAnsiTheme="majorHAnsi" w:cstheme="majorHAnsi"/>
          <w:color w:val="0E101A"/>
          <w:sz w:val="20"/>
          <w:szCs w:val="20"/>
        </w:rPr>
        <w:t>A</w:t>
      </w:r>
      <w:r w:rsidRPr="00BB562D">
        <w:rPr>
          <w:rFonts w:asciiTheme="majorHAnsi" w:hAnsiTheme="majorHAnsi" w:cstheme="majorHAnsi"/>
          <w:color w:val="0E101A"/>
          <w:sz w:val="20"/>
          <w:szCs w:val="20"/>
        </w:rPr>
        <w:t xml:space="preserve">ct outlines the responsibilities of the owner/manager of the business to protect the well-being of all who visit the premises, to keep a record of all checks they have made and also of any </w:t>
      </w:r>
      <w:r>
        <w:rPr>
          <w:rFonts w:asciiTheme="majorHAnsi" w:hAnsiTheme="majorHAnsi" w:cstheme="majorHAnsi"/>
          <w:color w:val="0E101A"/>
          <w:sz w:val="20"/>
          <w:szCs w:val="20"/>
        </w:rPr>
        <w:t>F</w:t>
      </w:r>
      <w:r w:rsidRPr="00BB562D">
        <w:rPr>
          <w:rFonts w:asciiTheme="majorHAnsi" w:hAnsiTheme="majorHAnsi" w:cstheme="majorHAnsi"/>
          <w:color w:val="0E101A"/>
          <w:sz w:val="20"/>
          <w:szCs w:val="20"/>
        </w:rPr>
        <w:t xml:space="preserve">irst </w:t>
      </w:r>
      <w:r>
        <w:rPr>
          <w:rFonts w:asciiTheme="majorHAnsi" w:hAnsiTheme="majorHAnsi" w:cstheme="majorHAnsi"/>
          <w:color w:val="0E101A"/>
          <w:sz w:val="20"/>
          <w:szCs w:val="20"/>
        </w:rPr>
        <w:t>A</w:t>
      </w:r>
      <w:r w:rsidRPr="00BB562D">
        <w:rPr>
          <w:rFonts w:asciiTheme="majorHAnsi" w:hAnsiTheme="majorHAnsi" w:cstheme="majorHAnsi"/>
          <w:color w:val="0E101A"/>
          <w:sz w:val="20"/>
          <w:szCs w:val="20"/>
        </w:rPr>
        <w:t>id treatments carried out on their premises. </w:t>
      </w:r>
    </w:p>
    <w:p w14:paraId="190FABFD"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0945BFB0"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The Workplace Regulations 1992 </w:t>
      </w:r>
    </w:p>
    <w:p w14:paraId="53D76DF2"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 </w:t>
      </w:r>
    </w:p>
    <w:p w14:paraId="0AA1C0CC"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xml:space="preserve">These regulations govern the appearance of all parts of the </w:t>
      </w:r>
      <w:r>
        <w:rPr>
          <w:rFonts w:asciiTheme="majorHAnsi" w:hAnsiTheme="majorHAnsi" w:cstheme="majorHAnsi"/>
          <w:color w:val="0E101A"/>
          <w:sz w:val="20"/>
          <w:szCs w:val="20"/>
        </w:rPr>
        <w:t>w</w:t>
      </w:r>
      <w:r w:rsidRPr="00BB562D">
        <w:rPr>
          <w:rFonts w:asciiTheme="majorHAnsi" w:hAnsiTheme="majorHAnsi" w:cstheme="majorHAnsi"/>
          <w:color w:val="0E101A"/>
          <w:sz w:val="20"/>
          <w:szCs w:val="20"/>
        </w:rPr>
        <w:t>orkplace, not just the salon. This would include suitable toilet facilities which are kept clean and tidy with adequate soap, towels, hot &amp; cold running water etc. Proper ventilation, the areas are well lit, the area is at a comfortable temperature, is clear of all waste material (keep the walkways clear of clutter), has up to date firefighting equipment, has drinking water available. </w:t>
      </w:r>
    </w:p>
    <w:p w14:paraId="7A6E0A74"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6A93F4C1"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The Manual Handling Regulations 1992 </w:t>
      </w:r>
    </w:p>
    <w:p w14:paraId="4921909D"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27B5C495"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xml:space="preserve">This relates to the appropriate posture when lifting to reduce the risk of injury and to safely carry out manual tasks required in the </w:t>
      </w:r>
      <w:r>
        <w:rPr>
          <w:rFonts w:asciiTheme="majorHAnsi" w:hAnsiTheme="majorHAnsi" w:cstheme="majorHAnsi"/>
          <w:color w:val="0E101A"/>
          <w:sz w:val="20"/>
          <w:szCs w:val="20"/>
        </w:rPr>
        <w:t>w</w:t>
      </w:r>
      <w:r w:rsidRPr="00BB562D">
        <w:rPr>
          <w:rFonts w:asciiTheme="majorHAnsi" w:hAnsiTheme="majorHAnsi" w:cstheme="majorHAnsi"/>
          <w:color w:val="0E101A"/>
          <w:sz w:val="20"/>
          <w:szCs w:val="20"/>
        </w:rPr>
        <w:t>orkplace. </w:t>
      </w:r>
    </w:p>
    <w:p w14:paraId="0343510A"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488895FE"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The Personal Protective Equipment at Work Regulations 1992 </w:t>
      </w:r>
    </w:p>
    <w:p w14:paraId="3AEF154E"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01112EA0"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This act requires you to provide the correct safety/protective equipment to carry out a particular task. </w:t>
      </w:r>
    </w:p>
    <w:p w14:paraId="0B366913"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4169B32E"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The Health &amp; Safety (Display Screen Equipment) Regulations 1992 </w:t>
      </w:r>
    </w:p>
    <w:p w14:paraId="0F0BB050"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4E779885"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These regulations are relevant to anyone using a computer and require you to get regular eye tests, take regular breaks, and use the correct height adjusted chair. </w:t>
      </w:r>
    </w:p>
    <w:p w14:paraId="5D230DA4"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24CF38ED" w14:textId="77777777" w:rsidR="00BE7A9E" w:rsidRDefault="00BE7A9E" w:rsidP="00BE7A9E">
      <w:pPr>
        <w:rPr>
          <w:rStyle w:val="Strong"/>
          <w:rFonts w:asciiTheme="majorHAnsi" w:hAnsiTheme="majorHAnsi" w:cstheme="majorHAnsi"/>
          <w:color w:val="0E101A"/>
          <w:sz w:val="20"/>
          <w:szCs w:val="20"/>
        </w:rPr>
      </w:pPr>
      <w:r>
        <w:rPr>
          <w:rStyle w:val="Strong"/>
          <w:rFonts w:asciiTheme="majorHAnsi" w:hAnsiTheme="majorHAnsi" w:cstheme="majorHAnsi"/>
          <w:color w:val="0E101A"/>
          <w:sz w:val="20"/>
          <w:szCs w:val="20"/>
        </w:rPr>
        <w:br w:type="page"/>
      </w:r>
    </w:p>
    <w:p w14:paraId="3CC7A89A"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lastRenderedPageBreak/>
        <w:t>The Electricity at Work Regulations 1992 </w:t>
      </w:r>
    </w:p>
    <w:p w14:paraId="529BE0E1"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410EF5C6"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xml:space="preserve">This governs the use of electrical equipment in the </w:t>
      </w:r>
      <w:r>
        <w:rPr>
          <w:rFonts w:asciiTheme="majorHAnsi" w:hAnsiTheme="majorHAnsi" w:cstheme="majorHAnsi"/>
          <w:color w:val="0E101A"/>
          <w:sz w:val="20"/>
          <w:szCs w:val="20"/>
        </w:rPr>
        <w:t>w</w:t>
      </w:r>
      <w:r w:rsidRPr="00BB562D">
        <w:rPr>
          <w:rFonts w:asciiTheme="majorHAnsi" w:hAnsiTheme="majorHAnsi" w:cstheme="majorHAnsi"/>
          <w:color w:val="0E101A"/>
          <w:sz w:val="20"/>
          <w:szCs w:val="20"/>
        </w:rPr>
        <w:t>orkplace and ensures that any equipment is checked at least once a year by a qualified electrician. Any faulty equipment is removed from service, and written records are kept should an inspector wish to see them. </w:t>
      </w:r>
    </w:p>
    <w:p w14:paraId="75F78531" w14:textId="77777777" w:rsidR="00BE7A9E" w:rsidRDefault="00BE7A9E" w:rsidP="00BE7A9E">
      <w:pPr>
        <w:pStyle w:val="NormalWeb"/>
        <w:spacing w:before="0" w:beforeAutospacing="0" w:after="0" w:afterAutospacing="0"/>
        <w:jc w:val="both"/>
        <w:rPr>
          <w:rStyle w:val="Strong"/>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33BDA7F5"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Health and Safety (First Aid) Regulations 1981 </w:t>
      </w:r>
    </w:p>
    <w:p w14:paraId="0DE11EED"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106C1110"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xml:space="preserve">No matter how small your business is, there must be </w:t>
      </w:r>
      <w:r>
        <w:rPr>
          <w:rFonts w:asciiTheme="majorHAnsi" w:hAnsiTheme="majorHAnsi" w:cstheme="majorHAnsi"/>
          <w:color w:val="0E101A"/>
          <w:sz w:val="20"/>
          <w:szCs w:val="20"/>
        </w:rPr>
        <w:t>Fi</w:t>
      </w:r>
      <w:r w:rsidRPr="00BB562D">
        <w:rPr>
          <w:rFonts w:asciiTheme="majorHAnsi" w:hAnsiTheme="majorHAnsi" w:cstheme="majorHAnsi"/>
          <w:color w:val="0E101A"/>
          <w:sz w:val="20"/>
          <w:szCs w:val="20"/>
        </w:rPr>
        <w:t xml:space="preserve">rst </w:t>
      </w:r>
      <w:r>
        <w:rPr>
          <w:rFonts w:asciiTheme="majorHAnsi" w:hAnsiTheme="majorHAnsi" w:cstheme="majorHAnsi"/>
          <w:color w:val="0E101A"/>
          <w:sz w:val="20"/>
          <w:szCs w:val="20"/>
        </w:rPr>
        <w:t>A</w:t>
      </w:r>
      <w:r w:rsidRPr="00BB562D">
        <w:rPr>
          <w:rFonts w:asciiTheme="majorHAnsi" w:hAnsiTheme="majorHAnsi" w:cstheme="majorHAnsi"/>
          <w:color w:val="0E101A"/>
          <w:sz w:val="20"/>
          <w:szCs w:val="20"/>
        </w:rPr>
        <w:t>id treatment available should an injury take place. </w:t>
      </w:r>
    </w:p>
    <w:p w14:paraId="1CD757AD"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0C4B388E"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RIDDOR – The Reporting of Injuries, Diseases &amp; Dangerous Occurrences Regulations 1995 </w:t>
      </w:r>
    </w:p>
    <w:p w14:paraId="3CC5559C"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This outlines the correct procedure to adopt if a workplace accident occurs. An accident book is a must. </w:t>
      </w:r>
    </w:p>
    <w:p w14:paraId="79721A16" w14:textId="77777777" w:rsidR="00BE7A9E" w:rsidRDefault="00BE7A9E" w:rsidP="00BE7A9E">
      <w:pPr>
        <w:rPr>
          <w:rStyle w:val="Strong"/>
          <w:rFonts w:asciiTheme="majorHAnsi" w:hAnsiTheme="majorHAnsi" w:cstheme="majorHAnsi"/>
          <w:color w:val="0E101A"/>
          <w:sz w:val="20"/>
          <w:szCs w:val="20"/>
        </w:rPr>
      </w:pPr>
    </w:p>
    <w:p w14:paraId="295FA4B8"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Fire Precautions (Workplace) Regulations 1997 </w:t>
      </w:r>
    </w:p>
    <w:p w14:paraId="553F01E1"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6D38092D"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This ensures that the safety of all those present is considered and planned for should a fire take place. </w:t>
      </w:r>
    </w:p>
    <w:p w14:paraId="19C4E788"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31F2FA57"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Style w:val="Strong"/>
          <w:rFonts w:asciiTheme="majorHAnsi" w:hAnsiTheme="majorHAnsi" w:cstheme="majorHAnsi"/>
          <w:color w:val="0E101A"/>
          <w:sz w:val="20"/>
          <w:szCs w:val="20"/>
        </w:rPr>
        <w:t>Consumer Protection Act 1987 </w:t>
      </w:r>
    </w:p>
    <w:p w14:paraId="517A9C58"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 </w:t>
      </w:r>
    </w:p>
    <w:p w14:paraId="67CCB368" w14:textId="77777777" w:rsidR="00BE7A9E" w:rsidRPr="00BB562D"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BB562D">
        <w:rPr>
          <w:rFonts w:asciiTheme="majorHAnsi" w:hAnsiTheme="majorHAnsi" w:cstheme="majorHAnsi"/>
          <w:color w:val="0E101A"/>
          <w:sz w:val="20"/>
          <w:szCs w:val="20"/>
        </w:rPr>
        <w:t>This is designed to look after your clients’ interests and protect them from any product deemed unsafe. </w:t>
      </w:r>
    </w:p>
    <w:p w14:paraId="330B9C03" w14:textId="77777777" w:rsidR="00BE7A9E" w:rsidRPr="00FD45B6" w:rsidRDefault="00BE7A9E" w:rsidP="00BE7A9E">
      <w:pPr>
        <w:pStyle w:val="NoSpacing"/>
        <w:jc w:val="both"/>
        <w:rPr>
          <w:rFonts w:asciiTheme="majorHAnsi" w:hAnsiTheme="majorHAnsi" w:cstheme="majorHAnsi"/>
          <w:sz w:val="20"/>
          <w:szCs w:val="20"/>
        </w:rPr>
      </w:pPr>
    </w:p>
    <w:p w14:paraId="5F6CE2E6" w14:textId="77777777" w:rsidR="00BE7A9E" w:rsidRPr="00450418" w:rsidRDefault="00BE7A9E" w:rsidP="00BE7A9E">
      <w:pPr>
        <w:rPr>
          <w:sz w:val="20"/>
          <w:szCs w:val="20"/>
        </w:rPr>
      </w:pPr>
    </w:p>
    <w:p w14:paraId="6F497A27" w14:textId="77777777" w:rsidR="00BE7A9E" w:rsidRPr="00450418" w:rsidRDefault="00BE7A9E" w:rsidP="00BE7A9E">
      <w:pPr>
        <w:rPr>
          <w:sz w:val="20"/>
          <w:szCs w:val="20"/>
        </w:rPr>
      </w:pPr>
      <w:r w:rsidRPr="00450418">
        <w:rPr>
          <w:noProof/>
          <w:sz w:val="20"/>
          <w:szCs w:val="20"/>
        </w:rPr>
        <w:drawing>
          <wp:inline distT="0" distB="0" distL="0" distR="0" wp14:anchorId="6D0E2453" wp14:editId="52947B5D">
            <wp:extent cx="5731510" cy="3822065"/>
            <wp:effectExtent l="0" t="0" r="0" b="635"/>
            <wp:docPr id="2" name="Picture 2" descr="A picture containing text, first-aid k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first-aid ki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822065"/>
                    </a:xfrm>
                    <a:prstGeom prst="rect">
                      <a:avLst/>
                    </a:prstGeom>
                  </pic:spPr>
                </pic:pic>
              </a:graphicData>
            </a:graphic>
          </wp:inline>
        </w:drawing>
      </w:r>
    </w:p>
    <w:p w14:paraId="70E019E2" w14:textId="77777777" w:rsidR="00BE7A9E" w:rsidRPr="00450418" w:rsidRDefault="00BE7A9E" w:rsidP="00BE7A9E">
      <w:pPr>
        <w:rPr>
          <w:sz w:val="20"/>
          <w:szCs w:val="20"/>
        </w:rPr>
      </w:pPr>
    </w:p>
    <w:p w14:paraId="604DECB5" w14:textId="77777777" w:rsidR="00BE7A9E" w:rsidRDefault="00BE7A9E" w:rsidP="00BE7A9E">
      <w:pPr>
        <w:rPr>
          <w:rFonts w:cstheme="majorHAnsi"/>
          <w:b/>
          <w:bCs/>
          <w:sz w:val="20"/>
          <w:szCs w:val="20"/>
        </w:rPr>
      </w:pPr>
    </w:p>
    <w:p w14:paraId="287ED477" w14:textId="77777777" w:rsidR="00BE7A9E" w:rsidRPr="001D55A4" w:rsidRDefault="00BE7A9E" w:rsidP="00BE7A9E">
      <w:pPr>
        <w:rPr>
          <w:rFonts w:asciiTheme="majorHAnsi" w:hAnsiTheme="majorHAnsi" w:cstheme="majorHAnsi"/>
          <w:b/>
          <w:bCs/>
          <w:sz w:val="20"/>
          <w:szCs w:val="20"/>
          <w:u w:val="single"/>
        </w:rPr>
      </w:pPr>
      <w:r w:rsidRPr="001D55A4">
        <w:rPr>
          <w:rFonts w:asciiTheme="majorHAnsi" w:hAnsiTheme="majorHAnsi" w:cstheme="majorHAnsi"/>
          <w:b/>
          <w:bCs/>
          <w:sz w:val="20"/>
          <w:szCs w:val="20"/>
          <w:u w:val="single"/>
        </w:rPr>
        <w:t>Storage</w:t>
      </w:r>
    </w:p>
    <w:p w14:paraId="24A9A49C" w14:textId="77777777" w:rsidR="00BE7A9E" w:rsidRPr="00341EB9" w:rsidRDefault="00BE7A9E" w:rsidP="00BE7A9E">
      <w:pPr>
        <w:rPr>
          <w:rFonts w:asciiTheme="majorHAnsi" w:hAnsiTheme="majorHAnsi" w:cstheme="majorHAnsi"/>
          <w:sz w:val="20"/>
          <w:szCs w:val="20"/>
        </w:rPr>
      </w:pPr>
    </w:p>
    <w:p w14:paraId="1B1CC42C" w14:textId="77777777" w:rsidR="00BE7A9E" w:rsidRPr="00341EB9" w:rsidRDefault="00BE7A9E" w:rsidP="00C01155">
      <w:pPr>
        <w:pStyle w:val="ListParagraph"/>
        <w:numPr>
          <w:ilvl w:val="0"/>
          <w:numId w:val="32"/>
        </w:numPr>
        <w:jc w:val="both"/>
        <w:rPr>
          <w:rFonts w:asciiTheme="majorHAnsi" w:hAnsiTheme="majorHAnsi" w:cstheme="majorHAnsi"/>
          <w:sz w:val="20"/>
          <w:szCs w:val="20"/>
        </w:rPr>
      </w:pPr>
      <w:r w:rsidRPr="00341EB9">
        <w:rPr>
          <w:rFonts w:asciiTheme="majorHAnsi" w:hAnsiTheme="majorHAnsi" w:cstheme="majorHAnsi"/>
          <w:sz w:val="20"/>
          <w:szCs w:val="20"/>
        </w:rPr>
        <w:t xml:space="preserve">Make sure you receive a copy of Material Safety Data Sheets (MSDS) from your suppliers. </w:t>
      </w:r>
    </w:p>
    <w:p w14:paraId="399E9B1C" w14:textId="77777777" w:rsidR="00BE7A9E" w:rsidRPr="00341EB9" w:rsidRDefault="00BE7A9E" w:rsidP="00C01155">
      <w:pPr>
        <w:pStyle w:val="ListParagraph"/>
        <w:numPr>
          <w:ilvl w:val="0"/>
          <w:numId w:val="32"/>
        </w:numPr>
        <w:jc w:val="both"/>
        <w:rPr>
          <w:rFonts w:asciiTheme="majorHAnsi" w:hAnsiTheme="majorHAnsi" w:cstheme="majorHAnsi"/>
          <w:sz w:val="20"/>
          <w:szCs w:val="20"/>
        </w:rPr>
      </w:pPr>
      <w:r w:rsidRPr="00341EB9">
        <w:rPr>
          <w:rFonts w:asciiTheme="majorHAnsi" w:hAnsiTheme="majorHAnsi" w:cstheme="majorHAnsi"/>
          <w:sz w:val="20"/>
          <w:szCs w:val="20"/>
        </w:rPr>
        <w:t xml:space="preserve">All staff must be trained on the use of products and equipment. </w:t>
      </w:r>
    </w:p>
    <w:p w14:paraId="14B153D2" w14:textId="77777777" w:rsidR="00BE7A9E" w:rsidRPr="00341EB9" w:rsidRDefault="00BE7A9E" w:rsidP="00C01155">
      <w:pPr>
        <w:pStyle w:val="ListParagraph"/>
        <w:numPr>
          <w:ilvl w:val="0"/>
          <w:numId w:val="32"/>
        </w:numPr>
        <w:jc w:val="both"/>
        <w:rPr>
          <w:rFonts w:asciiTheme="majorHAnsi" w:hAnsiTheme="majorHAnsi" w:cstheme="majorHAnsi"/>
          <w:sz w:val="20"/>
          <w:szCs w:val="20"/>
        </w:rPr>
      </w:pPr>
      <w:r w:rsidRPr="00341EB9">
        <w:rPr>
          <w:rFonts w:asciiTheme="majorHAnsi" w:hAnsiTheme="majorHAnsi" w:cstheme="majorHAnsi"/>
          <w:sz w:val="20"/>
          <w:szCs w:val="20"/>
        </w:rPr>
        <w:t xml:space="preserve">Training manuals and information leaflets should be accessible to all staff. </w:t>
      </w:r>
    </w:p>
    <w:p w14:paraId="71E9602D" w14:textId="77777777" w:rsidR="00BE7A9E" w:rsidRPr="00341EB9" w:rsidRDefault="00BE7A9E" w:rsidP="00C01155">
      <w:pPr>
        <w:pStyle w:val="ListParagraph"/>
        <w:numPr>
          <w:ilvl w:val="0"/>
          <w:numId w:val="32"/>
        </w:numPr>
        <w:jc w:val="both"/>
        <w:rPr>
          <w:rFonts w:asciiTheme="majorHAnsi" w:hAnsiTheme="majorHAnsi" w:cstheme="majorHAnsi"/>
          <w:sz w:val="20"/>
          <w:szCs w:val="20"/>
        </w:rPr>
      </w:pPr>
      <w:r w:rsidRPr="00341EB9">
        <w:rPr>
          <w:rFonts w:asciiTheme="majorHAnsi" w:hAnsiTheme="majorHAnsi" w:cstheme="majorHAnsi"/>
          <w:sz w:val="20"/>
          <w:szCs w:val="20"/>
        </w:rPr>
        <w:t xml:space="preserve">Store your products correctly by following the guidance on the MSDS. </w:t>
      </w:r>
    </w:p>
    <w:p w14:paraId="211B83BA" w14:textId="77777777" w:rsidR="00BE7A9E" w:rsidRPr="00341EB9" w:rsidRDefault="00BE7A9E" w:rsidP="00C01155">
      <w:pPr>
        <w:pStyle w:val="ListParagraph"/>
        <w:numPr>
          <w:ilvl w:val="0"/>
          <w:numId w:val="32"/>
        </w:numPr>
        <w:jc w:val="both"/>
        <w:rPr>
          <w:rFonts w:asciiTheme="majorHAnsi" w:hAnsiTheme="majorHAnsi" w:cstheme="majorHAnsi"/>
          <w:sz w:val="20"/>
          <w:szCs w:val="20"/>
        </w:rPr>
      </w:pPr>
      <w:r w:rsidRPr="00341EB9">
        <w:rPr>
          <w:rFonts w:asciiTheme="majorHAnsi" w:hAnsiTheme="majorHAnsi" w:cstheme="majorHAnsi"/>
          <w:sz w:val="20"/>
          <w:szCs w:val="20"/>
        </w:rPr>
        <w:t xml:space="preserve">Carry out a risk assessment on each product or COSHH report if required. </w:t>
      </w:r>
    </w:p>
    <w:p w14:paraId="37994745" w14:textId="77777777" w:rsidR="00BE7A9E" w:rsidRPr="00341EB9" w:rsidRDefault="00BE7A9E" w:rsidP="00C01155">
      <w:pPr>
        <w:pStyle w:val="ListParagraph"/>
        <w:numPr>
          <w:ilvl w:val="0"/>
          <w:numId w:val="32"/>
        </w:numPr>
        <w:jc w:val="both"/>
        <w:rPr>
          <w:rFonts w:asciiTheme="majorHAnsi" w:hAnsiTheme="majorHAnsi" w:cstheme="majorHAnsi"/>
          <w:sz w:val="20"/>
          <w:szCs w:val="20"/>
        </w:rPr>
      </w:pPr>
      <w:r w:rsidRPr="00341EB9">
        <w:rPr>
          <w:rFonts w:asciiTheme="majorHAnsi" w:hAnsiTheme="majorHAnsi" w:cstheme="majorHAnsi"/>
          <w:sz w:val="20"/>
          <w:szCs w:val="20"/>
        </w:rPr>
        <w:lastRenderedPageBreak/>
        <w:t xml:space="preserve">Keep products in original containers where possible and ensure any decanted products are fully labelled in smaller, purpose-built containers. </w:t>
      </w:r>
    </w:p>
    <w:p w14:paraId="0E4FED99" w14:textId="77777777" w:rsidR="00BE7A9E" w:rsidRPr="00341EB9" w:rsidRDefault="00BE7A9E" w:rsidP="00C01155">
      <w:pPr>
        <w:pStyle w:val="ListParagraph"/>
        <w:numPr>
          <w:ilvl w:val="0"/>
          <w:numId w:val="32"/>
        </w:numPr>
        <w:jc w:val="both"/>
        <w:rPr>
          <w:rFonts w:asciiTheme="majorHAnsi" w:hAnsiTheme="majorHAnsi" w:cstheme="majorHAnsi"/>
          <w:sz w:val="20"/>
          <w:szCs w:val="20"/>
        </w:rPr>
      </w:pPr>
      <w:r w:rsidRPr="00341EB9">
        <w:rPr>
          <w:rFonts w:asciiTheme="majorHAnsi" w:hAnsiTheme="majorHAnsi" w:cstheme="majorHAnsi"/>
          <w:sz w:val="20"/>
          <w:szCs w:val="20"/>
        </w:rPr>
        <w:t xml:space="preserve">Keep all flammable products out of direct sunlight and at room temperature or below. </w:t>
      </w:r>
    </w:p>
    <w:p w14:paraId="2B5ABDA8" w14:textId="77777777" w:rsidR="00BE7A9E" w:rsidRPr="00341EB9" w:rsidRDefault="00BE7A9E" w:rsidP="00C01155">
      <w:pPr>
        <w:pStyle w:val="ListParagraph"/>
        <w:numPr>
          <w:ilvl w:val="0"/>
          <w:numId w:val="32"/>
        </w:numPr>
        <w:jc w:val="both"/>
        <w:rPr>
          <w:rFonts w:asciiTheme="majorHAnsi" w:hAnsiTheme="majorHAnsi" w:cstheme="majorHAnsi"/>
          <w:sz w:val="20"/>
          <w:szCs w:val="20"/>
        </w:rPr>
      </w:pPr>
      <w:r w:rsidRPr="00341EB9">
        <w:rPr>
          <w:rFonts w:asciiTheme="majorHAnsi" w:hAnsiTheme="majorHAnsi" w:cstheme="majorHAnsi"/>
          <w:sz w:val="20"/>
          <w:szCs w:val="20"/>
        </w:rPr>
        <w:t xml:space="preserve">Mobile therapists must make suitable travel arrangements to avoid spillage and ensure safe working practice and be professional in appearance. </w:t>
      </w:r>
    </w:p>
    <w:p w14:paraId="532A9CEA" w14:textId="77777777" w:rsidR="00BE7A9E" w:rsidRPr="00341EB9" w:rsidRDefault="00BE7A9E" w:rsidP="00BE7A9E">
      <w:pPr>
        <w:jc w:val="both"/>
        <w:rPr>
          <w:rFonts w:asciiTheme="majorHAnsi" w:hAnsiTheme="majorHAnsi" w:cstheme="majorHAnsi"/>
          <w:sz w:val="20"/>
          <w:szCs w:val="20"/>
        </w:rPr>
      </w:pPr>
    </w:p>
    <w:p w14:paraId="24D29068" w14:textId="77777777" w:rsidR="00BE7A9E" w:rsidRPr="001D55A4" w:rsidRDefault="00BE7A9E" w:rsidP="00BE7A9E">
      <w:pPr>
        <w:jc w:val="both"/>
        <w:rPr>
          <w:rFonts w:asciiTheme="majorHAnsi" w:hAnsiTheme="majorHAnsi" w:cstheme="majorHAnsi"/>
          <w:b/>
          <w:bCs/>
          <w:sz w:val="20"/>
          <w:szCs w:val="20"/>
          <w:u w:val="single"/>
        </w:rPr>
      </w:pPr>
      <w:r w:rsidRPr="001D55A4">
        <w:rPr>
          <w:rFonts w:asciiTheme="majorHAnsi" w:hAnsiTheme="majorHAnsi" w:cstheme="majorHAnsi"/>
          <w:b/>
          <w:bCs/>
          <w:sz w:val="20"/>
          <w:szCs w:val="20"/>
          <w:u w:val="single"/>
        </w:rPr>
        <w:t>Insurance</w:t>
      </w:r>
    </w:p>
    <w:p w14:paraId="3CFA9FA0" w14:textId="77777777" w:rsidR="00BE7A9E" w:rsidRDefault="00BE7A9E" w:rsidP="00BE7A9E">
      <w:pPr>
        <w:jc w:val="both"/>
        <w:rPr>
          <w:rFonts w:asciiTheme="majorHAnsi" w:hAnsiTheme="majorHAnsi" w:cstheme="majorHAnsi"/>
          <w:sz w:val="22"/>
          <w:szCs w:val="22"/>
        </w:rPr>
      </w:pPr>
    </w:p>
    <w:p w14:paraId="75CA9FA7" w14:textId="77777777" w:rsidR="00BE7A9E" w:rsidRPr="00341EB9" w:rsidRDefault="00BE7A9E" w:rsidP="00BE7A9E">
      <w:pPr>
        <w:jc w:val="both"/>
        <w:rPr>
          <w:rFonts w:asciiTheme="majorHAnsi" w:hAnsiTheme="majorHAnsi" w:cstheme="majorHAnsi"/>
          <w:sz w:val="20"/>
          <w:szCs w:val="20"/>
        </w:rPr>
      </w:pPr>
      <w:r w:rsidRPr="00341EB9">
        <w:rPr>
          <w:rFonts w:asciiTheme="majorHAnsi" w:hAnsiTheme="majorHAnsi" w:cstheme="majorHAnsi"/>
          <w:sz w:val="20"/>
          <w:szCs w:val="20"/>
        </w:rPr>
        <w:t xml:space="preserve">There are several types of insurance that are potentially relevant to you as a therapist. The most important </w:t>
      </w:r>
      <w:r>
        <w:rPr>
          <w:rFonts w:asciiTheme="majorHAnsi" w:hAnsiTheme="majorHAnsi" w:cstheme="majorHAnsi"/>
          <w:sz w:val="20"/>
          <w:szCs w:val="20"/>
        </w:rPr>
        <w:t xml:space="preserve">are </w:t>
      </w:r>
      <w:r w:rsidRPr="00341EB9">
        <w:rPr>
          <w:rFonts w:asciiTheme="majorHAnsi" w:hAnsiTheme="majorHAnsi" w:cstheme="majorHAnsi"/>
          <w:sz w:val="20"/>
          <w:szCs w:val="20"/>
        </w:rPr>
        <w:t xml:space="preserve">the </w:t>
      </w:r>
      <w:r>
        <w:rPr>
          <w:rFonts w:asciiTheme="majorHAnsi" w:hAnsiTheme="majorHAnsi" w:cstheme="majorHAnsi"/>
          <w:sz w:val="20"/>
          <w:szCs w:val="20"/>
        </w:rPr>
        <w:t>‘</w:t>
      </w:r>
      <w:r w:rsidRPr="00341EB9">
        <w:rPr>
          <w:rFonts w:asciiTheme="majorHAnsi" w:hAnsiTheme="majorHAnsi" w:cstheme="majorHAnsi"/>
          <w:sz w:val="20"/>
          <w:szCs w:val="20"/>
        </w:rPr>
        <w:t>Professional Indemnity Insurance</w:t>
      </w:r>
      <w:r>
        <w:rPr>
          <w:rFonts w:asciiTheme="majorHAnsi" w:hAnsiTheme="majorHAnsi" w:cstheme="majorHAnsi"/>
          <w:sz w:val="20"/>
          <w:szCs w:val="20"/>
        </w:rPr>
        <w:t>’</w:t>
      </w:r>
      <w:r w:rsidRPr="00341EB9">
        <w:rPr>
          <w:rFonts w:asciiTheme="majorHAnsi" w:hAnsiTheme="majorHAnsi" w:cstheme="majorHAnsi"/>
          <w:sz w:val="20"/>
          <w:szCs w:val="20"/>
        </w:rPr>
        <w:t xml:space="preserve"> and </w:t>
      </w:r>
      <w:r>
        <w:rPr>
          <w:rFonts w:asciiTheme="majorHAnsi" w:hAnsiTheme="majorHAnsi" w:cstheme="majorHAnsi"/>
          <w:sz w:val="20"/>
          <w:szCs w:val="20"/>
        </w:rPr>
        <w:t>‘</w:t>
      </w:r>
      <w:r w:rsidRPr="00341EB9">
        <w:rPr>
          <w:rFonts w:asciiTheme="majorHAnsi" w:hAnsiTheme="majorHAnsi" w:cstheme="majorHAnsi"/>
          <w:sz w:val="20"/>
          <w:szCs w:val="20"/>
        </w:rPr>
        <w:t>Public Liability Insurance</w:t>
      </w:r>
      <w:r>
        <w:rPr>
          <w:rFonts w:asciiTheme="majorHAnsi" w:hAnsiTheme="majorHAnsi" w:cstheme="majorHAnsi"/>
          <w:sz w:val="20"/>
          <w:szCs w:val="20"/>
        </w:rPr>
        <w:t>’</w:t>
      </w:r>
      <w:r w:rsidRPr="00341EB9">
        <w:rPr>
          <w:rFonts w:asciiTheme="majorHAnsi" w:hAnsiTheme="majorHAnsi" w:cstheme="majorHAnsi"/>
          <w:sz w:val="20"/>
          <w:szCs w:val="20"/>
        </w:rPr>
        <w:t>. Both of these are necessary in the unlikely event that a client decided to sue you.</w:t>
      </w:r>
    </w:p>
    <w:p w14:paraId="795BC466" w14:textId="77777777" w:rsidR="00BE7A9E" w:rsidRPr="00341EB9" w:rsidRDefault="00BE7A9E" w:rsidP="00BE7A9E">
      <w:pPr>
        <w:jc w:val="both"/>
        <w:rPr>
          <w:rFonts w:asciiTheme="majorHAnsi" w:hAnsiTheme="majorHAnsi" w:cstheme="majorHAnsi"/>
          <w:sz w:val="20"/>
          <w:szCs w:val="20"/>
        </w:rPr>
      </w:pPr>
    </w:p>
    <w:p w14:paraId="508A6B46" w14:textId="77777777" w:rsidR="00BE7A9E" w:rsidRPr="00341EB9" w:rsidRDefault="00BE7A9E" w:rsidP="00BE7A9E">
      <w:pPr>
        <w:jc w:val="both"/>
        <w:rPr>
          <w:rFonts w:asciiTheme="majorHAnsi" w:hAnsiTheme="majorHAnsi" w:cstheme="majorHAnsi"/>
          <w:sz w:val="20"/>
          <w:szCs w:val="20"/>
        </w:rPr>
      </w:pPr>
      <w:r w:rsidRPr="00341EB9">
        <w:rPr>
          <w:rFonts w:asciiTheme="majorHAnsi" w:hAnsiTheme="majorHAnsi" w:cstheme="majorHAnsi"/>
          <w:b/>
          <w:bCs/>
          <w:sz w:val="20"/>
          <w:szCs w:val="20"/>
        </w:rPr>
        <w:t>Public Liability Insurance</w:t>
      </w:r>
      <w:r w:rsidRPr="00341EB9">
        <w:rPr>
          <w:rFonts w:asciiTheme="majorHAnsi" w:hAnsiTheme="majorHAnsi" w:cstheme="majorHAnsi"/>
          <w:sz w:val="20"/>
          <w:szCs w:val="20"/>
        </w:rPr>
        <w:t xml:space="preserve"> - This covers you if a member of the public, i.e., a client or passer-by is injured on your premises or if their personal property is damaged in any way.</w:t>
      </w:r>
    </w:p>
    <w:p w14:paraId="69423DC2" w14:textId="77777777" w:rsidR="00BE7A9E" w:rsidRPr="00341EB9" w:rsidRDefault="00BE7A9E" w:rsidP="00BE7A9E">
      <w:pPr>
        <w:jc w:val="both"/>
        <w:rPr>
          <w:rFonts w:asciiTheme="majorHAnsi" w:hAnsiTheme="majorHAnsi" w:cstheme="majorHAnsi"/>
          <w:sz w:val="20"/>
          <w:szCs w:val="20"/>
        </w:rPr>
      </w:pPr>
    </w:p>
    <w:p w14:paraId="2D4839CF" w14:textId="77777777" w:rsidR="00BE7A9E" w:rsidRPr="00341EB9" w:rsidRDefault="00BE7A9E" w:rsidP="00BE7A9E">
      <w:pPr>
        <w:jc w:val="both"/>
        <w:rPr>
          <w:rFonts w:asciiTheme="majorHAnsi" w:hAnsiTheme="majorHAnsi" w:cstheme="majorHAnsi"/>
          <w:sz w:val="20"/>
          <w:szCs w:val="20"/>
        </w:rPr>
      </w:pPr>
      <w:r w:rsidRPr="00341EB9">
        <w:rPr>
          <w:rFonts w:asciiTheme="majorHAnsi" w:hAnsiTheme="majorHAnsi" w:cstheme="majorHAnsi"/>
          <w:b/>
          <w:bCs/>
          <w:sz w:val="20"/>
          <w:szCs w:val="20"/>
        </w:rPr>
        <w:t>Professional Indemnity Insurance -</w:t>
      </w:r>
      <w:r w:rsidRPr="00341EB9">
        <w:rPr>
          <w:rFonts w:asciiTheme="majorHAnsi" w:hAnsiTheme="majorHAnsi" w:cstheme="majorHAnsi"/>
          <w:sz w:val="20"/>
          <w:szCs w:val="20"/>
        </w:rPr>
        <w:t xml:space="preserve"> This protects you should a client decide to sue you claiming personal injury or damage as a result of treatments carried out by you.</w:t>
      </w:r>
    </w:p>
    <w:p w14:paraId="46DE771E" w14:textId="77777777" w:rsidR="00BE7A9E" w:rsidRPr="00341EB9" w:rsidRDefault="00BE7A9E" w:rsidP="00BE7A9E">
      <w:pPr>
        <w:jc w:val="both"/>
        <w:rPr>
          <w:rFonts w:asciiTheme="majorHAnsi" w:hAnsiTheme="majorHAnsi" w:cstheme="majorHAnsi"/>
          <w:sz w:val="20"/>
          <w:szCs w:val="20"/>
        </w:rPr>
      </w:pPr>
    </w:p>
    <w:p w14:paraId="5F8C8739" w14:textId="77777777" w:rsidR="00BE7A9E" w:rsidRPr="00341EB9" w:rsidRDefault="00BE7A9E" w:rsidP="00BE7A9E">
      <w:pPr>
        <w:jc w:val="both"/>
        <w:rPr>
          <w:rFonts w:asciiTheme="majorHAnsi" w:hAnsiTheme="majorHAnsi" w:cstheme="majorHAnsi"/>
          <w:sz w:val="20"/>
          <w:szCs w:val="20"/>
        </w:rPr>
      </w:pPr>
      <w:r>
        <w:rPr>
          <w:rFonts w:asciiTheme="majorHAnsi" w:hAnsiTheme="majorHAnsi" w:cstheme="majorHAnsi"/>
          <w:b/>
          <w:bCs/>
          <w:sz w:val="20"/>
          <w:szCs w:val="20"/>
        </w:rPr>
        <w:t>Employer’s</w:t>
      </w:r>
      <w:r w:rsidRPr="00341EB9">
        <w:rPr>
          <w:rFonts w:asciiTheme="majorHAnsi" w:hAnsiTheme="majorHAnsi" w:cstheme="majorHAnsi"/>
          <w:b/>
          <w:bCs/>
          <w:sz w:val="20"/>
          <w:szCs w:val="20"/>
        </w:rPr>
        <w:t xml:space="preserve"> Liability Insurance</w:t>
      </w:r>
      <w:r w:rsidRPr="00341EB9">
        <w:rPr>
          <w:rFonts w:asciiTheme="majorHAnsi" w:hAnsiTheme="majorHAnsi" w:cstheme="majorHAnsi"/>
          <w:sz w:val="20"/>
          <w:szCs w:val="20"/>
        </w:rPr>
        <w:t xml:space="preserve"> - This is only necessary if you hire others to work for you. This type of insurance would cover you should a member of your staff have an injury on your premises.</w:t>
      </w:r>
    </w:p>
    <w:p w14:paraId="2D2C80EE" w14:textId="77777777" w:rsidR="00BE7A9E" w:rsidRPr="00341EB9" w:rsidRDefault="00BE7A9E" w:rsidP="00BE7A9E">
      <w:pPr>
        <w:jc w:val="both"/>
        <w:rPr>
          <w:rFonts w:asciiTheme="majorHAnsi" w:hAnsiTheme="majorHAnsi" w:cstheme="majorHAnsi"/>
          <w:sz w:val="20"/>
          <w:szCs w:val="20"/>
        </w:rPr>
      </w:pPr>
    </w:p>
    <w:p w14:paraId="1F5B0188" w14:textId="77777777" w:rsidR="00BE7A9E" w:rsidRPr="00341EB9" w:rsidRDefault="00BE7A9E" w:rsidP="00BE7A9E">
      <w:pPr>
        <w:jc w:val="both"/>
        <w:rPr>
          <w:rFonts w:asciiTheme="majorHAnsi" w:hAnsiTheme="majorHAnsi" w:cstheme="majorHAnsi"/>
          <w:sz w:val="20"/>
          <w:szCs w:val="20"/>
        </w:rPr>
      </w:pPr>
      <w:r w:rsidRPr="00341EB9">
        <w:rPr>
          <w:rFonts w:asciiTheme="majorHAnsi" w:hAnsiTheme="majorHAnsi" w:cstheme="majorHAnsi"/>
          <w:b/>
          <w:bCs/>
          <w:sz w:val="20"/>
          <w:szCs w:val="20"/>
        </w:rPr>
        <w:t>Product Liability Insurance</w:t>
      </w:r>
      <w:r w:rsidRPr="00341EB9">
        <w:rPr>
          <w:rFonts w:asciiTheme="majorHAnsi" w:hAnsiTheme="majorHAnsi" w:cstheme="majorHAnsi"/>
          <w:sz w:val="20"/>
          <w:szCs w:val="20"/>
        </w:rPr>
        <w:t xml:space="preserve"> - This insurance is important if you plan to use, manufacture or sell products as part of your business. This will protect you in the event that a client is dissatisfied with the product or experiences a reaction to using the product.</w:t>
      </w:r>
    </w:p>
    <w:p w14:paraId="0156746F" w14:textId="77777777" w:rsidR="00BE7A9E" w:rsidRPr="00341EB9" w:rsidRDefault="00BE7A9E" w:rsidP="00BE7A9E">
      <w:pPr>
        <w:jc w:val="both"/>
        <w:rPr>
          <w:rFonts w:asciiTheme="majorHAnsi" w:hAnsiTheme="majorHAnsi" w:cstheme="majorHAnsi"/>
          <w:sz w:val="20"/>
          <w:szCs w:val="20"/>
        </w:rPr>
      </w:pPr>
    </w:p>
    <w:p w14:paraId="6CBD7860" w14:textId="77777777" w:rsidR="00BE7A9E" w:rsidRPr="00341EB9" w:rsidRDefault="00BE7A9E" w:rsidP="00BE7A9E">
      <w:pPr>
        <w:jc w:val="both"/>
        <w:rPr>
          <w:rFonts w:asciiTheme="majorHAnsi" w:hAnsiTheme="majorHAnsi" w:cstheme="majorHAnsi"/>
          <w:sz w:val="20"/>
          <w:szCs w:val="20"/>
        </w:rPr>
      </w:pPr>
      <w:r w:rsidRPr="00341EB9">
        <w:rPr>
          <w:rFonts w:asciiTheme="majorHAnsi" w:hAnsiTheme="majorHAnsi" w:cstheme="majorHAnsi"/>
          <w:b/>
          <w:bCs/>
          <w:sz w:val="20"/>
          <w:szCs w:val="20"/>
        </w:rPr>
        <w:t>Car Insurance</w:t>
      </w:r>
      <w:r w:rsidRPr="00341EB9">
        <w:rPr>
          <w:rFonts w:asciiTheme="majorHAnsi" w:hAnsiTheme="majorHAnsi" w:cstheme="majorHAnsi"/>
          <w:sz w:val="20"/>
          <w:szCs w:val="20"/>
        </w:rPr>
        <w:t xml:space="preserve"> - If a car is used for business purposes, ensure that this is covered by the policy and that theft of equipment is included.</w:t>
      </w:r>
    </w:p>
    <w:p w14:paraId="3BBFE19A" w14:textId="77777777" w:rsidR="00BE7A9E" w:rsidRPr="00F97413" w:rsidRDefault="00BE7A9E" w:rsidP="00BE7A9E">
      <w:pPr>
        <w:shd w:val="clear" w:color="auto" w:fill="FFFFFF"/>
        <w:spacing w:before="100" w:beforeAutospacing="1" w:after="100" w:afterAutospacing="1"/>
        <w:rPr>
          <w:rFonts w:asciiTheme="minorHAnsi" w:hAnsiTheme="minorHAnsi" w:cstheme="majorHAnsi"/>
          <w:b/>
          <w:bCs/>
          <w:color w:val="222222"/>
          <w:sz w:val="20"/>
          <w:szCs w:val="20"/>
          <w:u w:val="single"/>
        </w:rPr>
      </w:pPr>
      <w:r>
        <w:rPr>
          <w:rFonts w:asciiTheme="minorHAnsi" w:hAnsiTheme="minorHAnsi" w:cstheme="majorHAnsi"/>
          <w:b/>
          <w:bCs/>
          <w:color w:val="222222"/>
          <w:sz w:val="20"/>
          <w:szCs w:val="20"/>
          <w:u w:val="single"/>
        </w:rPr>
        <w:t>A</w:t>
      </w:r>
      <w:r w:rsidRPr="00F97413">
        <w:rPr>
          <w:rFonts w:asciiTheme="minorHAnsi" w:hAnsiTheme="minorHAnsi" w:cstheme="majorHAnsi"/>
          <w:b/>
          <w:bCs/>
          <w:color w:val="222222"/>
          <w:sz w:val="20"/>
          <w:szCs w:val="20"/>
          <w:u w:val="single"/>
        </w:rPr>
        <w:t xml:space="preserve">natomy &amp; Physiology </w:t>
      </w:r>
    </w:p>
    <w:p w14:paraId="4B3EB786" w14:textId="77777777" w:rsidR="00BE7A9E" w:rsidRPr="001A36F8" w:rsidRDefault="00BE7A9E" w:rsidP="00BE7A9E">
      <w:pPr>
        <w:shd w:val="clear" w:color="auto" w:fill="FFFFFF"/>
        <w:spacing w:before="100" w:beforeAutospacing="1" w:after="100" w:afterAutospacing="1"/>
        <w:rPr>
          <w:rFonts w:asciiTheme="minorHAnsi" w:hAnsiTheme="minorHAnsi" w:cstheme="majorHAnsi"/>
          <w:b/>
          <w:bCs/>
          <w:color w:val="222222"/>
          <w:sz w:val="20"/>
          <w:szCs w:val="20"/>
        </w:rPr>
      </w:pPr>
      <w:r w:rsidRPr="001A36F8">
        <w:rPr>
          <w:rFonts w:asciiTheme="minorHAnsi" w:hAnsiTheme="minorHAnsi" w:cstheme="majorHAnsi"/>
          <w:b/>
          <w:bCs/>
          <w:color w:val="222222"/>
          <w:sz w:val="20"/>
          <w:szCs w:val="20"/>
        </w:rPr>
        <w:t xml:space="preserve">Skin Anatomy </w:t>
      </w:r>
    </w:p>
    <w:p w14:paraId="40135CB5" w14:textId="77777777" w:rsidR="00BE7A9E" w:rsidRDefault="00BE7A9E" w:rsidP="00BE7A9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The skin makes up around 12% of an adult’s body weight and has several important functions which include: </w:t>
      </w:r>
    </w:p>
    <w:tbl>
      <w:tblPr>
        <w:tblStyle w:val="PlainTable2"/>
        <w:tblW w:w="0" w:type="auto"/>
        <w:tblLook w:val="04A0" w:firstRow="1" w:lastRow="0" w:firstColumn="1" w:lastColumn="0" w:noHBand="0" w:noVBand="1"/>
      </w:tblPr>
      <w:tblGrid>
        <w:gridCol w:w="846"/>
        <w:gridCol w:w="2268"/>
        <w:gridCol w:w="5896"/>
      </w:tblGrid>
      <w:tr w:rsidR="00BE7A9E" w14:paraId="3D521B2F" w14:textId="77777777" w:rsidTr="000411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1D85B1A" w14:textId="77777777" w:rsidR="00BE7A9E" w:rsidRPr="005B6C6A" w:rsidRDefault="00BE7A9E" w:rsidP="000411CE">
            <w:pPr>
              <w:spacing w:before="100" w:beforeAutospacing="1" w:after="100" w:afterAutospacing="1"/>
              <w:jc w:val="center"/>
              <w:rPr>
                <w:rFonts w:asciiTheme="majorHAnsi" w:hAnsiTheme="majorHAnsi" w:cstheme="majorHAnsi"/>
                <w:color w:val="27BDBE"/>
                <w:sz w:val="28"/>
                <w:szCs w:val="28"/>
              </w:rPr>
            </w:pPr>
          </w:p>
        </w:tc>
        <w:tc>
          <w:tcPr>
            <w:tcW w:w="2268" w:type="dxa"/>
          </w:tcPr>
          <w:p w14:paraId="242BDC00" w14:textId="77777777" w:rsidR="00BE7A9E" w:rsidRPr="005B6C6A" w:rsidRDefault="00BE7A9E" w:rsidP="000411CE">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p>
        </w:tc>
        <w:tc>
          <w:tcPr>
            <w:tcW w:w="5896" w:type="dxa"/>
          </w:tcPr>
          <w:p w14:paraId="41A3A086" w14:textId="77777777" w:rsidR="00BE7A9E" w:rsidRDefault="00BE7A9E" w:rsidP="000411CE">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p>
        </w:tc>
      </w:tr>
      <w:tr w:rsidR="00BE7A9E" w14:paraId="1F77D9A4" w14:textId="77777777" w:rsidTr="00041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1E9A023" w14:textId="77777777" w:rsidR="00BE7A9E" w:rsidRPr="00993FFE" w:rsidRDefault="00BE7A9E" w:rsidP="000411CE">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S</w:t>
            </w:r>
          </w:p>
        </w:tc>
        <w:tc>
          <w:tcPr>
            <w:tcW w:w="2268" w:type="dxa"/>
          </w:tcPr>
          <w:p w14:paraId="4AB10BD2" w14:textId="77777777" w:rsidR="00BE7A9E" w:rsidRPr="005B6C6A" w:rsidRDefault="00BE7A9E" w:rsidP="000411C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 xml:space="preserve">Sensation </w:t>
            </w:r>
          </w:p>
        </w:tc>
        <w:tc>
          <w:tcPr>
            <w:tcW w:w="5896" w:type="dxa"/>
          </w:tcPr>
          <w:p w14:paraId="051F5E78" w14:textId="77777777" w:rsidR="00BE7A9E" w:rsidRDefault="00BE7A9E" w:rsidP="000411CE">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The main sensory organ for temperature control, pressure, touch and pain.</w:t>
            </w:r>
          </w:p>
        </w:tc>
      </w:tr>
      <w:tr w:rsidR="00BE7A9E" w14:paraId="7776D1E6" w14:textId="77777777" w:rsidTr="000411CE">
        <w:tc>
          <w:tcPr>
            <w:cnfStyle w:val="001000000000" w:firstRow="0" w:lastRow="0" w:firstColumn="1" w:lastColumn="0" w:oddVBand="0" w:evenVBand="0" w:oddHBand="0" w:evenHBand="0" w:firstRowFirstColumn="0" w:firstRowLastColumn="0" w:lastRowFirstColumn="0" w:lastRowLastColumn="0"/>
            <w:tcW w:w="846" w:type="dxa"/>
          </w:tcPr>
          <w:p w14:paraId="53E53D52" w14:textId="77777777" w:rsidR="00BE7A9E" w:rsidRPr="00993FFE" w:rsidRDefault="00BE7A9E" w:rsidP="000411CE">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H</w:t>
            </w:r>
          </w:p>
        </w:tc>
        <w:tc>
          <w:tcPr>
            <w:tcW w:w="2268" w:type="dxa"/>
          </w:tcPr>
          <w:p w14:paraId="1C6E5D57" w14:textId="77777777" w:rsidR="00BE7A9E" w:rsidRPr="005B6C6A" w:rsidRDefault="00BE7A9E" w:rsidP="000411C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 xml:space="preserve">Heat Regulation </w:t>
            </w:r>
          </w:p>
        </w:tc>
        <w:tc>
          <w:tcPr>
            <w:tcW w:w="5896" w:type="dxa"/>
          </w:tcPr>
          <w:p w14:paraId="50FF9152" w14:textId="77777777" w:rsidR="00BE7A9E" w:rsidRDefault="00BE7A9E" w:rsidP="000411CE">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 xml:space="preserve">The skin helps to regulate the bodies temperature by sweating to cool the body down when it overheats and shivering when the body is cold. </w:t>
            </w:r>
          </w:p>
        </w:tc>
      </w:tr>
      <w:tr w:rsidR="00BE7A9E" w14:paraId="51DA2074" w14:textId="77777777" w:rsidTr="00041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45F5FF7" w14:textId="77777777" w:rsidR="00BE7A9E" w:rsidRPr="00993FFE" w:rsidRDefault="00BE7A9E" w:rsidP="000411CE">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A</w:t>
            </w:r>
          </w:p>
        </w:tc>
        <w:tc>
          <w:tcPr>
            <w:tcW w:w="2268" w:type="dxa"/>
          </w:tcPr>
          <w:p w14:paraId="79F1407F" w14:textId="77777777" w:rsidR="00BE7A9E" w:rsidRPr="005B6C6A" w:rsidRDefault="00BE7A9E" w:rsidP="000411C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Absorption</w:t>
            </w:r>
          </w:p>
        </w:tc>
        <w:tc>
          <w:tcPr>
            <w:tcW w:w="5896" w:type="dxa"/>
          </w:tcPr>
          <w:p w14:paraId="37444A10" w14:textId="77777777" w:rsidR="00BE7A9E" w:rsidRDefault="00BE7A9E" w:rsidP="000411CE">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 xml:space="preserve">Some creams, essential oils and even much-needed water can be absorbed through the skin. </w:t>
            </w:r>
          </w:p>
        </w:tc>
      </w:tr>
      <w:tr w:rsidR="00BE7A9E" w14:paraId="7D468321" w14:textId="77777777" w:rsidTr="000411CE">
        <w:tc>
          <w:tcPr>
            <w:cnfStyle w:val="001000000000" w:firstRow="0" w:lastRow="0" w:firstColumn="1" w:lastColumn="0" w:oddVBand="0" w:evenVBand="0" w:oddHBand="0" w:evenHBand="0" w:firstRowFirstColumn="0" w:firstRowLastColumn="0" w:lastRowFirstColumn="0" w:lastRowLastColumn="0"/>
            <w:tcW w:w="846" w:type="dxa"/>
          </w:tcPr>
          <w:p w14:paraId="381BD769" w14:textId="77777777" w:rsidR="00BE7A9E" w:rsidRPr="00993FFE" w:rsidRDefault="00BE7A9E" w:rsidP="000411CE">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P</w:t>
            </w:r>
          </w:p>
        </w:tc>
        <w:tc>
          <w:tcPr>
            <w:tcW w:w="2268" w:type="dxa"/>
          </w:tcPr>
          <w:p w14:paraId="1F23A5BF" w14:textId="77777777" w:rsidR="00BE7A9E" w:rsidRPr="005B6C6A" w:rsidRDefault="00BE7A9E" w:rsidP="000411C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 xml:space="preserve">Protection </w:t>
            </w:r>
          </w:p>
        </w:tc>
        <w:tc>
          <w:tcPr>
            <w:tcW w:w="5896" w:type="dxa"/>
          </w:tcPr>
          <w:p w14:paraId="359A589E" w14:textId="77777777" w:rsidR="00BE7A9E" w:rsidRDefault="00BE7A9E" w:rsidP="000411CE">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 xml:space="preserve">Overexposure to UV light may harm the skin; the skin protects itself by producing a pigment, called melanin, which we see when we tan. Bacteria and germs are also prevented from entering the skin by a protective barrier called the Acid Mantle. This barrier also helps to protect against moisture loss. </w:t>
            </w:r>
          </w:p>
        </w:tc>
      </w:tr>
      <w:tr w:rsidR="00BE7A9E" w14:paraId="376C4D78" w14:textId="77777777" w:rsidTr="00041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521921C" w14:textId="77777777" w:rsidR="00BE7A9E" w:rsidRPr="00993FFE" w:rsidRDefault="00BE7A9E" w:rsidP="000411CE">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E</w:t>
            </w:r>
          </w:p>
        </w:tc>
        <w:tc>
          <w:tcPr>
            <w:tcW w:w="2268" w:type="dxa"/>
          </w:tcPr>
          <w:p w14:paraId="43EEFF3C" w14:textId="77777777" w:rsidR="00BE7A9E" w:rsidRPr="005B6C6A" w:rsidRDefault="00BE7A9E" w:rsidP="000411C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 xml:space="preserve">Excretion </w:t>
            </w:r>
          </w:p>
        </w:tc>
        <w:tc>
          <w:tcPr>
            <w:tcW w:w="5896" w:type="dxa"/>
          </w:tcPr>
          <w:p w14:paraId="42C26A14" w14:textId="77777777" w:rsidR="00BE7A9E" w:rsidRDefault="00BE7A9E" w:rsidP="000411CE">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Waste products and toxins are eliminated from the body through sweat glands.</w:t>
            </w:r>
          </w:p>
        </w:tc>
      </w:tr>
      <w:tr w:rsidR="00BE7A9E" w14:paraId="3AF96FBC" w14:textId="77777777" w:rsidTr="000411CE">
        <w:tc>
          <w:tcPr>
            <w:cnfStyle w:val="001000000000" w:firstRow="0" w:lastRow="0" w:firstColumn="1" w:lastColumn="0" w:oddVBand="0" w:evenVBand="0" w:oddHBand="0" w:evenHBand="0" w:firstRowFirstColumn="0" w:firstRowLastColumn="0" w:lastRowFirstColumn="0" w:lastRowLastColumn="0"/>
            <w:tcW w:w="846" w:type="dxa"/>
          </w:tcPr>
          <w:p w14:paraId="50E4C404" w14:textId="77777777" w:rsidR="00BE7A9E" w:rsidRPr="00993FFE" w:rsidRDefault="00BE7A9E" w:rsidP="000411CE">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S</w:t>
            </w:r>
          </w:p>
        </w:tc>
        <w:tc>
          <w:tcPr>
            <w:tcW w:w="2268" w:type="dxa"/>
          </w:tcPr>
          <w:p w14:paraId="7340BBF8" w14:textId="77777777" w:rsidR="00BE7A9E" w:rsidRPr="005B6C6A" w:rsidRDefault="00BE7A9E" w:rsidP="000411C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 xml:space="preserve">Secretion </w:t>
            </w:r>
          </w:p>
        </w:tc>
        <w:tc>
          <w:tcPr>
            <w:tcW w:w="5896" w:type="dxa"/>
          </w:tcPr>
          <w:p w14:paraId="1578163A" w14:textId="77777777" w:rsidR="00BE7A9E" w:rsidRDefault="00BE7A9E" w:rsidP="000411CE">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 xml:space="preserve">Sebum and sweat are secreted onto the skin’s surface. The sebum keeps the skin lubricated and soft, and the sweat combines with the sebum to form the acid mantle. </w:t>
            </w:r>
          </w:p>
        </w:tc>
      </w:tr>
      <w:tr w:rsidR="00BE7A9E" w14:paraId="62A827F0" w14:textId="77777777" w:rsidTr="00041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E404FC6" w14:textId="77777777" w:rsidR="00BE7A9E" w:rsidRPr="00993FFE" w:rsidRDefault="00BE7A9E" w:rsidP="000411CE">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V</w:t>
            </w:r>
          </w:p>
        </w:tc>
        <w:tc>
          <w:tcPr>
            <w:tcW w:w="2268" w:type="dxa"/>
          </w:tcPr>
          <w:p w14:paraId="5441158D" w14:textId="77777777" w:rsidR="00BE7A9E" w:rsidRPr="005B6C6A" w:rsidRDefault="00BE7A9E" w:rsidP="000411C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 xml:space="preserve">Vitamin D Production </w:t>
            </w:r>
          </w:p>
        </w:tc>
        <w:tc>
          <w:tcPr>
            <w:tcW w:w="5896" w:type="dxa"/>
          </w:tcPr>
          <w:p w14:paraId="5FE4AC05" w14:textId="77777777" w:rsidR="00BE7A9E" w:rsidRDefault="00BE7A9E" w:rsidP="000411CE">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 xml:space="preserve">Absorption of UV rays from the sun helps with the formation of Vitamin D, which is needed by the body for the formation of strong bones and good eyesight. </w:t>
            </w:r>
          </w:p>
        </w:tc>
      </w:tr>
    </w:tbl>
    <w:p w14:paraId="68110025" w14:textId="77777777" w:rsidR="00BE7A9E" w:rsidRDefault="00BE7A9E" w:rsidP="00BE7A9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lastRenderedPageBreak/>
        <w:t>Skin is made up of 3 major layers known as the Epidermis, Dermis and the Subcutaneous.</w:t>
      </w:r>
    </w:p>
    <w:p w14:paraId="6F3F8319" w14:textId="77777777" w:rsidR="00BE7A9E" w:rsidRPr="001A36F8" w:rsidRDefault="00BE7A9E" w:rsidP="00BE7A9E">
      <w:pPr>
        <w:shd w:val="clear" w:color="auto" w:fill="FFFFFF"/>
        <w:spacing w:before="100" w:beforeAutospacing="1" w:after="100" w:afterAutospacing="1"/>
        <w:rPr>
          <w:rFonts w:asciiTheme="minorHAnsi" w:hAnsiTheme="minorHAnsi" w:cstheme="majorHAnsi"/>
          <w:b/>
          <w:bCs/>
          <w:color w:val="222222"/>
          <w:sz w:val="20"/>
          <w:szCs w:val="20"/>
        </w:rPr>
      </w:pPr>
      <w:r w:rsidRPr="001A36F8">
        <w:rPr>
          <w:rFonts w:asciiTheme="minorHAnsi" w:hAnsiTheme="minorHAnsi" w:cstheme="majorHAnsi"/>
          <w:b/>
          <w:bCs/>
          <w:color w:val="222222"/>
          <w:sz w:val="20"/>
          <w:szCs w:val="20"/>
        </w:rPr>
        <w:t>The Epidermis</w:t>
      </w:r>
    </w:p>
    <w:p w14:paraId="7295595B" w14:textId="77777777" w:rsidR="00BE7A9E" w:rsidRDefault="00BE7A9E" w:rsidP="00BE7A9E">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This is the outermost layer of the skin. There are various layers of cells within the epidermis, the outermost of which is called the stratum </w:t>
      </w:r>
      <w:proofErr w:type="spellStart"/>
      <w:r>
        <w:rPr>
          <w:rFonts w:asciiTheme="majorHAnsi" w:hAnsiTheme="majorHAnsi" w:cstheme="majorHAnsi"/>
          <w:color w:val="222222"/>
          <w:sz w:val="20"/>
          <w:szCs w:val="20"/>
        </w:rPr>
        <w:t>corneum</w:t>
      </w:r>
      <w:proofErr w:type="spellEnd"/>
      <w:r>
        <w:rPr>
          <w:rFonts w:asciiTheme="majorHAnsi" w:hAnsiTheme="majorHAnsi" w:cstheme="majorHAnsi"/>
          <w:color w:val="222222"/>
          <w:sz w:val="20"/>
          <w:szCs w:val="20"/>
        </w:rPr>
        <w:t xml:space="preserve"> (or horny layer). The layers can be seen clearly in the diagram of the skin. The surface layer is composed of twenty-five to thirty sub-layers of flattened scale-like cells, that are continually being exfoliated off by friction and replaced by the cells beneath.</w:t>
      </w:r>
    </w:p>
    <w:p w14:paraId="6691DAE3" w14:textId="77777777" w:rsidR="00BE7A9E" w:rsidRDefault="00BE7A9E" w:rsidP="00BE7A9E">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The surface layer is considered the real protective layer of the skin. Cells are called keratinised cells because the living matter within the cell (protoplasm) has changed to form a protein (keratin) which helps to give the skin its protective properties. </w:t>
      </w:r>
    </w:p>
    <w:p w14:paraId="048726C9" w14:textId="77777777" w:rsidR="00BE7A9E" w:rsidRDefault="00BE7A9E" w:rsidP="00BE7A9E">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New skin cells are formed in the deepest layer of the epidermis. This layer is known as the stratum </w:t>
      </w:r>
      <w:proofErr w:type="spellStart"/>
      <w:r>
        <w:rPr>
          <w:rFonts w:asciiTheme="majorHAnsi" w:hAnsiTheme="majorHAnsi" w:cstheme="majorHAnsi"/>
          <w:color w:val="222222"/>
          <w:sz w:val="20"/>
          <w:szCs w:val="20"/>
        </w:rPr>
        <w:t>basale</w:t>
      </w:r>
      <w:proofErr w:type="spellEnd"/>
      <w:r>
        <w:rPr>
          <w:rFonts w:asciiTheme="majorHAnsi" w:hAnsiTheme="majorHAnsi" w:cstheme="majorHAnsi"/>
          <w:color w:val="222222"/>
          <w:sz w:val="20"/>
          <w:szCs w:val="20"/>
        </w:rPr>
        <w:t xml:space="preserve">. New cells begin to gradually move from this layer towards the stratum </w:t>
      </w:r>
      <w:proofErr w:type="spellStart"/>
      <w:r>
        <w:rPr>
          <w:rFonts w:asciiTheme="majorHAnsi" w:hAnsiTheme="majorHAnsi" w:cstheme="majorHAnsi"/>
          <w:color w:val="222222"/>
          <w:sz w:val="20"/>
          <w:szCs w:val="20"/>
        </w:rPr>
        <w:t>corneum</w:t>
      </w:r>
      <w:proofErr w:type="spellEnd"/>
      <w:r>
        <w:rPr>
          <w:rFonts w:asciiTheme="majorHAnsi" w:hAnsiTheme="majorHAnsi" w:cstheme="majorHAnsi"/>
          <w:color w:val="222222"/>
          <w:sz w:val="20"/>
          <w:szCs w:val="20"/>
        </w:rPr>
        <w:t xml:space="preserve"> to be shed. As they move towards the surface, the cells undergo a process of change from a round, living cell to a flat, hardened cell. </w:t>
      </w:r>
    </w:p>
    <w:p w14:paraId="4FE7AB36" w14:textId="77777777" w:rsidR="00BE7A9E" w:rsidRDefault="00BE7A9E" w:rsidP="00BE7A9E">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The layers of the epidermis from top to bottom are known as:</w:t>
      </w:r>
    </w:p>
    <w:p w14:paraId="05A00752" w14:textId="77777777" w:rsidR="00BE7A9E" w:rsidRDefault="00BE7A9E" w:rsidP="00BE7A9E">
      <w:pPr>
        <w:pStyle w:val="ListParagraph"/>
        <w:numPr>
          <w:ilvl w:val="0"/>
          <w:numId w:val="1"/>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Stratum </w:t>
      </w:r>
      <w:proofErr w:type="spellStart"/>
      <w:r>
        <w:rPr>
          <w:rFonts w:asciiTheme="majorHAnsi" w:hAnsiTheme="majorHAnsi" w:cstheme="majorHAnsi"/>
          <w:color w:val="222222"/>
          <w:sz w:val="20"/>
          <w:szCs w:val="20"/>
        </w:rPr>
        <w:t>Corneum</w:t>
      </w:r>
      <w:proofErr w:type="spellEnd"/>
      <w:r>
        <w:rPr>
          <w:rFonts w:asciiTheme="majorHAnsi" w:hAnsiTheme="majorHAnsi" w:cstheme="majorHAnsi"/>
          <w:color w:val="222222"/>
          <w:sz w:val="20"/>
          <w:szCs w:val="20"/>
        </w:rPr>
        <w:t xml:space="preserve">/Horny Layer </w:t>
      </w:r>
    </w:p>
    <w:p w14:paraId="674579F4" w14:textId="77777777" w:rsidR="00BE7A9E" w:rsidRDefault="00BE7A9E" w:rsidP="00BE7A9E">
      <w:pPr>
        <w:pStyle w:val="ListParagraph"/>
        <w:numPr>
          <w:ilvl w:val="0"/>
          <w:numId w:val="1"/>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Stratum </w:t>
      </w:r>
      <w:proofErr w:type="spellStart"/>
      <w:r>
        <w:rPr>
          <w:rFonts w:asciiTheme="majorHAnsi" w:hAnsiTheme="majorHAnsi" w:cstheme="majorHAnsi"/>
          <w:color w:val="222222"/>
          <w:sz w:val="20"/>
          <w:szCs w:val="20"/>
        </w:rPr>
        <w:t>Lucidum</w:t>
      </w:r>
      <w:proofErr w:type="spellEnd"/>
      <w:r>
        <w:rPr>
          <w:rFonts w:asciiTheme="majorHAnsi" w:hAnsiTheme="majorHAnsi" w:cstheme="majorHAnsi"/>
          <w:color w:val="222222"/>
          <w:sz w:val="20"/>
          <w:szCs w:val="20"/>
        </w:rPr>
        <w:t>/Clear Layer (only found in the palms of the hands and soles of the feet)</w:t>
      </w:r>
    </w:p>
    <w:p w14:paraId="6F646313" w14:textId="77777777" w:rsidR="00BE7A9E" w:rsidRDefault="00BE7A9E" w:rsidP="00BE7A9E">
      <w:pPr>
        <w:pStyle w:val="ListParagraph"/>
        <w:numPr>
          <w:ilvl w:val="0"/>
          <w:numId w:val="1"/>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Stratum </w:t>
      </w:r>
      <w:proofErr w:type="spellStart"/>
      <w:r>
        <w:rPr>
          <w:rFonts w:asciiTheme="majorHAnsi" w:hAnsiTheme="majorHAnsi" w:cstheme="majorHAnsi"/>
          <w:color w:val="222222"/>
          <w:sz w:val="20"/>
          <w:szCs w:val="20"/>
        </w:rPr>
        <w:t>Granulosum</w:t>
      </w:r>
      <w:proofErr w:type="spellEnd"/>
      <w:r>
        <w:rPr>
          <w:rFonts w:asciiTheme="majorHAnsi" w:hAnsiTheme="majorHAnsi" w:cstheme="majorHAnsi"/>
          <w:color w:val="222222"/>
          <w:sz w:val="20"/>
          <w:szCs w:val="20"/>
        </w:rPr>
        <w:t xml:space="preserve">/Granular Layer </w:t>
      </w:r>
    </w:p>
    <w:p w14:paraId="7939BD25" w14:textId="77777777" w:rsidR="00BE7A9E" w:rsidRDefault="00BE7A9E" w:rsidP="00BE7A9E">
      <w:pPr>
        <w:pStyle w:val="ListParagraph"/>
        <w:numPr>
          <w:ilvl w:val="0"/>
          <w:numId w:val="1"/>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Stratum </w:t>
      </w:r>
      <w:proofErr w:type="spellStart"/>
      <w:r>
        <w:rPr>
          <w:rFonts w:asciiTheme="majorHAnsi" w:hAnsiTheme="majorHAnsi" w:cstheme="majorHAnsi"/>
          <w:color w:val="222222"/>
          <w:sz w:val="20"/>
          <w:szCs w:val="20"/>
        </w:rPr>
        <w:t>Spinosum</w:t>
      </w:r>
      <w:proofErr w:type="spellEnd"/>
      <w:r>
        <w:rPr>
          <w:rFonts w:asciiTheme="majorHAnsi" w:hAnsiTheme="majorHAnsi" w:cstheme="majorHAnsi"/>
          <w:color w:val="222222"/>
          <w:sz w:val="20"/>
          <w:szCs w:val="20"/>
        </w:rPr>
        <w:t xml:space="preserve">/Prickle Cell Layer </w:t>
      </w:r>
    </w:p>
    <w:p w14:paraId="371A2E5A" w14:textId="77777777" w:rsidR="00BE7A9E" w:rsidRDefault="00BE7A9E" w:rsidP="00BE7A9E">
      <w:pPr>
        <w:pStyle w:val="ListParagraph"/>
        <w:numPr>
          <w:ilvl w:val="0"/>
          <w:numId w:val="1"/>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Stratum </w:t>
      </w:r>
      <w:proofErr w:type="spellStart"/>
      <w:r>
        <w:rPr>
          <w:rFonts w:asciiTheme="majorHAnsi" w:hAnsiTheme="majorHAnsi" w:cstheme="majorHAnsi"/>
          <w:color w:val="222222"/>
          <w:sz w:val="20"/>
          <w:szCs w:val="20"/>
        </w:rPr>
        <w:t>Basale</w:t>
      </w:r>
      <w:proofErr w:type="spellEnd"/>
      <w:r>
        <w:rPr>
          <w:rFonts w:asciiTheme="majorHAnsi" w:hAnsiTheme="majorHAnsi" w:cstheme="majorHAnsi"/>
          <w:color w:val="222222"/>
          <w:sz w:val="20"/>
          <w:szCs w:val="20"/>
        </w:rPr>
        <w:t xml:space="preserve">/Basal or </w:t>
      </w:r>
      <w:proofErr w:type="spellStart"/>
      <w:r>
        <w:rPr>
          <w:rFonts w:asciiTheme="majorHAnsi" w:hAnsiTheme="majorHAnsi" w:cstheme="majorHAnsi"/>
          <w:color w:val="222222"/>
          <w:sz w:val="20"/>
          <w:szCs w:val="20"/>
        </w:rPr>
        <w:t>Germinative</w:t>
      </w:r>
      <w:proofErr w:type="spellEnd"/>
      <w:r>
        <w:rPr>
          <w:rFonts w:asciiTheme="majorHAnsi" w:hAnsiTheme="majorHAnsi" w:cstheme="majorHAnsi"/>
          <w:color w:val="222222"/>
          <w:sz w:val="20"/>
          <w:szCs w:val="20"/>
        </w:rPr>
        <w:t xml:space="preserve"> Layer</w:t>
      </w:r>
    </w:p>
    <w:p w14:paraId="0270FA8E" w14:textId="77777777" w:rsidR="00BE7A9E" w:rsidRDefault="00BE7A9E" w:rsidP="00BE7A9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noProof/>
          <w:color w:val="222222"/>
          <w:sz w:val="20"/>
          <w:szCs w:val="20"/>
        </w:rPr>
        <w:drawing>
          <wp:anchor distT="0" distB="0" distL="114300" distR="114300" simplePos="0" relativeHeight="251707392" behindDoc="1" locked="0" layoutInCell="1" allowOverlap="1" wp14:anchorId="254D7854" wp14:editId="280DE451">
            <wp:simplePos x="0" y="0"/>
            <wp:positionH relativeFrom="column">
              <wp:posOffset>966664</wp:posOffset>
            </wp:positionH>
            <wp:positionV relativeFrom="paragraph">
              <wp:posOffset>83185</wp:posOffset>
            </wp:positionV>
            <wp:extent cx="3298190" cy="2657475"/>
            <wp:effectExtent l="0" t="0" r="3810" b="0"/>
            <wp:wrapTight wrapText="bothSides">
              <wp:wrapPolygon edited="0">
                <wp:start x="0" y="0"/>
                <wp:lineTo x="0" y="21471"/>
                <wp:lineTo x="21542" y="21471"/>
                <wp:lineTo x="21542" y="0"/>
                <wp:lineTo x="0" y="0"/>
              </wp:wrapPolygon>
            </wp:wrapTight>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98190" cy="2657475"/>
                    </a:xfrm>
                    <a:prstGeom prst="rect">
                      <a:avLst/>
                    </a:prstGeom>
                  </pic:spPr>
                </pic:pic>
              </a:graphicData>
            </a:graphic>
            <wp14:sizeRelH relativeFrom="page">
              <wp14:pctWidth>0</wp14:pctWidth>
            </wp14:sizeRelH>
            <wp14:sizeRelV relativeFrom="page">
              <wp14:pctHeight>0</wp14:pctHeight>
            </wp14:sizeRelV>
          </wp:anchor>
        </w:drawing>
      </w:r>
    </w:p>
    <w:p w14:paraId="4348D47B" w14:textId="77777777" w:rsidR="00BE7A9E" w:rsidRPr="00694D75" w:rsidRDefault="00BE7A9E" w:rsidP="00BE7A9E">
      <w:pPr>
        <w:shd w:val="clear" w:color="auto" w:fill="FFFFFF"/>
        <w:spacing w:before="100" w:beforeAutospacing="1" w:after="100" w:afterAutospacing="1"/>
        <w:jc w:val="center"/>
        <w:rPr>
          <w:rFonts w:asciiTheme="majorHAnsi" w:hAnsiTheme="majorHAnsi" w:cstheme="majorHAnsi"/>
          <w:color w:val="222222"/>
          <w:sz w:val="20"/>
          <w:szCs w:val="20"/>
        </w:rPr>
      </w:pPr>
    </w:p>
    <w:p w14:paraId="5C0C43AF"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
    <w:p w14:paraId="5D8D689D"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
    <w:p w14:paraId="14F33949"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
    <w:p w14:paraId="51E96EB9"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
    <w:p w14:paraId="03499ACF"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
    <w:p w14:paraId="39C4A462"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
    <w:p w14:paraId="47E30B63" w14:textId="77777777" w:rsidR="00BE7A9E" w:rsidRPr="00232E4F"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r w:rsidRPr="00232E4F">
        <w:rPr>
          <w:rFonts w:asciiTheme="majorHAnsi" w:hAnsiTheme="majorHAnsi" w:cstheme="majorHAnsi"/>
          <w:b/>
          <w:bCs/>
          <w:color w:val="222222"/>
          <w:sz w:val="20"/>
          <w:szCs w:val="20"/>
        </w:rPr>
        <w:t xml:space="preserve">Dermis Layer </w:t>
      </w:r>
    </w:p>
    <w:p w14:paraId="6C389FE4" w14:textId="77777777" w:rsidR="00BE7A9E" w:rsidRPr="00E80AAD" w:rsidRDefault="00BE7A9E" w:rsidP="00BE7A9E">
      <w:pPr>
        <w:shd w:val="clear" w:color="auto" w:fill="FFFFFF"/>
        <w:spacing w:before="100" w:beforeAutospacing="1" w:after="100" w:afterAutospacing="1"/>
        <w:rPr>
          <w:rFonts w:asciiTheme="majorHAnsi" w:hAnsiTheme="majorHAnsi" w:cstheme="majorHAnsi"/>
          <w:color w:val="222222"/>
          <w:sz w:val="20"/>
          <w:szCs w:val="20"/>
        </w:rPr>
      </w:pPr>
      <w:r w:rsidRPr="00E80AAD">
        <w:rPr>
          <w:rFonts w:asciiTheme="majorHAnsi" w:hAnsiTheme="majorHAnsi" w:cstheme="majorHAnsi"/>
          <w:color w:val="222222"/>
          <w:sz w:val="20"/>
          <w:szCs w:val="20"/>
        </w:rPr>
        <w:t xml:space="preserve">The dermis is a tough and elastic layer containing white fibrous tissue interlaced with yellow elastic fibres, and is an expanse layer which contains: </w:t>
      </w:r>
    </w:p>
    <w:p w14:paraId="535AE03E" w14:textId="77777777" w:rsidR="00BE7A9E" w:rsidRDefault="00BE7A9E" w:rsidP="00BE7A9E">
      <w:pPr>
        <w:pStyle w:val="ListParagraph"/>
        <w:numPr>
          <w:ilvl w:val="0"/>
          <w:numId w:val="1"/>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Blood vessels </w:t>
      </w:r>
    </w:p>
    <w:p w14:paraId="60599273" w14:textId="77777777" w:rsidR="00BE7A9E" w:rsidRDefault="00BE7A9E" w:rsidP="00BE7A9E">
      <w:pPr>
        <w:pStyle w:val="ListParagraph"/>
        <w:numPr>
          <w:ilvl w:val="0"/>
          <w:numId w:val="1"/>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Lymphatic capillaries and vessels </w:t>
      </w:r>
    </w:p>
    <w:p w14:paraId="67541D24" w14:textId="77777777" w:rsidR="00BE7A9E" w:rsidRDefault="00BE7A9E" w:rsidP="00BE7A9E">
      <w:pPr>
        <w:pStyle w:val="ListParagraph"/>
        <w:numPr>
          <w:ilvl w:val="0"/>
          <w:numId w:val="1"/>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Sweat glands and their ducts </w:t>
      </w:r>
    </w:p>
    <w:p w14:paraId="20EEE657" w14:textId="77777777" w:rsidR="00BE7A9E" w:rsidRDefault="00BE7A9E" w:rsidP="00BE7A9E">
      <w:pPr>
        <w:pStyle w:val="ListParagraph"/>
        <w:numPr>
          <w:ilvl w:val="0"/>
          <w:numId w:val="1"/>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Sebaceous glands </w:t>
      </w:r>
    </w:p>
    <w:p w14:paraId="08075F8A" w14:textId="77777777" w:rsidR="00BE7A9E" w:rsidRDefault="00BE7A9E" w:rsidP="00BE7A9E">
      <w:pPr>
        <w:pStyle w:val="ListParagraph"/>
        <w:numPr>
          <w:ilvl w:val="0"/>
          <w:numId w:val="1"/>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Sensory nerve endings</w:t>
      </w:r>
    </w:p>
    <w:p w14:paraId="1DE8F2FF" w14:textId="77777777" w:rsidR="00BE7A9E" w:rsidRDefault="00BE7A9E" w:rsidP="00BE7A9E">
      <w:pPr>
        <w:pStyle w:val="ListParagraph"/>
        <w:numPr>
          <w:ilvl w:val="0"/>
          <w:numId w:val="1"/>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The erector pili – which involuntarily activates tiny muscles attached to the hair follicle in cold weather to trap heat. </w:t>
      </w:r>
    </w:p>
    <w:p w14:paraId="0CBEED84" w14:textId="77777777" w:rsidR="00BE7A9E" w:rsidRDefault="00BE7A9E" w:rsidP="00BE7A9E">
      <w:pPr>
        <w:pStyle w:val="ListParagraph"/>
        <w:numPr>
          <w:ilvl w:val="0"/>
          <w:numId w:val="1"/>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Hair follicles, hair bulbs and hair roots</w:t>
      </w:r>
    </w:p>
    <w:p w14:paraId="13AAA25E"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r w:rsidRPr="00232E4F">
        <w:rPr>
          <w:rFonts w:asciiTheme="majorHAnsi" w:hAnsiTheme="majorHAnsi" w:cstheme="majorHAnsi"/>
          <w:b/>
          <w:bCs/>
          <w:color w:val="222222"/>
          <w:sz w:val="20"/>
          <w:szCs w:val="20"/>
        </w:rPr>
        <w:lastRenderedPageBreak/>
        <w:t>Subcutaneous Layer</w:t>
      </w:r>
    </w:p>
    <w:p w14:paraId="1423B995" w14:textId="77777777" w:rsidR="00BE7A9E" w:rsidRDefault="00BE7A9E" w:rsidP="00BE7A9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This is the deepest layer of the skin and located beneath the dermis connecting the dermis to the underlying organs. The subcutaneous layer is mainly composed of loose fibrous connective tissue and fat (adipose) cells interlaced with blood vessels. This layer is generally around 8% thicker in females than in males. The functions of this layer include insulation, storage of lipids, cushioning of the body and temperature regulation. </w:t>
      </w:r>
    </w:p>
    <w:p w14:paraId="39933CE8"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r>
        <w:rPr>
          <w:rFonts w:asciiTheme="majorHAnsi" w:hAnsiTheme="majorHAnsi" w:cstheme="majorHAnsi"/>
          <w:noProof/>
          <w:color w:val="222222"/>
          <w:sz w:val="20"/>
          <w:szCs w:val="20"/>
        </w:rPr>
        <w:drawing>
          <wp:anchor distT="0" distB="0" distL="114300" distR="114300" simplePos="0" relativeHeight="251706368" behindDoc="1" locked="0" layoutInCell="1" allowOverlap="1" wp14:anchorId="37FCBAF0" wp14:editId="759C55E9">
            <wp:simplePos x="0" y="0"/>
            <wp:positionH relativeFrom="column">
              <wp:posOffset>1215869</wp:posOffset>
            </wp:positionH>
            <wp:positionV relativeFrom="paragraph">
              <wp:posOffset>9872</wp:posOffset>
            </wp:positionV>
            <wp:extent cx="2755900" cy="3099435"/>
            <wp:effectExtent l="0" t="0" r="0" b="0"/>
            <wp:wrapThrough wrapText="bothSides">
              <wp:wrapPolygon edited="0">
                <wp:start x="11845" y="0"/>
                <wp:lineTo x="3782" y="0"/>
                <wp:lineTo x="3782" y="1062"/>
                <wp:lineTo x="10750" y="1416"/>
                <wp:lineTo x="10750" y="2832"/>
                <wp:lineTo x="6470" y="3098"/>
                <wp:lineTo x="6072" y="3186"/>
                <wp:lineTo x="6570" y="7081"/>
                <wp:lineTo x="1792" y="7258"/>
                <wp:lineTo x="1692" y="7789"/>
                <wp:lineTo x="3882" y="8497"/>
                <wp:lineTo x="3882" y="9913"/>
                <wp:lineTo x="0" y="10178"/>
                <wp:lineTo x="0" y="10798"/>
                <wp:lineTo x="3882" y="11329"/>
                <wp:lineTo x="3882" y="12745"/>
                <wp:lineTo x="498" y="12745"/>
                <wp:lineTo x="498" y="13984"/>
                <wp:lineTo x="3882" y="14161"/>
                <wp:lineTo x="3882" y="15577"/>
                <wp:lineTo x="498" y="15666"/>
                <wp:lineTo x="498" y="16374"/>
                <wp:lineTo x="3882" y="16993"/>
                <wp:lineTo x="3882" y="18409"/>
                <wp:lineTo x="1692" y="18409"/>
                <wp:lineTo x="1692" y="19471"/>
                <wp:lineTo x="3882" y="19825"/>
                <wp:lineTo x="3683" y="21507"/>
                <wp:lineTo x="8162" y="21507"/>
                <wp:lineTo x="17519" y="21507"/>
                <wp:lineTo x="18017" y="21507"/>
                <wp:lineTo x="18216" y="21242"/>
                <wp:lineTo x="18315" y="19825"/>
                <wp:lineTo x="20505" y="18321"/>
                <wp:lineTo x="18216" y="16993"/>
                <wp:lineTo x="18216" y="14161"/>
                <wp:lineTo x="21401" y="13364"/>
                <wp:lineTo x="21401" y="12833"/>
                <wp:lineTo x="18216" y="12745"/>
                <wp:lineTo x="21500" y="12125"/>
                <wp:lineTo x="21500" y="11417"/>
                <wp:lineTo x="18216" y="11329"/>
                <wp:lineTo x="20704" y="10621"/>
                <wp:lineTo x="20704" y="10090"/>
                <wp:lineTo x="18216" y="9913"/>
                <wp:lineTo x="18216" y="8497"/>
                <wp:lineTo x="18614" y="7435"/>
                <wp:lineTo x="17419" y="7258"/>
                <wp:lineTo x="10850" y="7081"/>
                <wp:lineTo x="16723" y="6372"/>
                <wp:lineTo x="16623" y="5841"/>
                <wp:lineTo x="9158" y="5664"/>
                <wp:lineTo x="13239" y="5045"/>
                <wp:lineTo x="13139" y="4514"/>
                <wp:lineTo x="6769" y="4248"/>
                <wp:lineTo x="10651" y="2832"/>
                <wp:lineTo x="10750" y="1416"/>
                <wp:lineTo x="18216" y="1062"/>
                <wp:lineTo x="18514" y="443"/>
                <wp:lineTo x="17519" y="0"/>
                <wp:lineTo x="11845"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5900" cy="3099435"/>
                    </a:xfrm>
                    <a:prstGeom prst="rect">
                      <a:avLst/>
                    </a:prstGeom>
                  </pic:spPr>
                </pic:pic>
              </a:graphicData>
            </a:graphic>
            <wp14:sizeRelH relativeFrom="page">
              <wp14:pctWidth>0</wp14:pctWidth>
            </wp14:sizeRelH>
            <wp14:sizeRelV relativeFrom="page">
              <wp14:pctHeight>0</wp14:pctHeight>
            </wp14:sizeRelV>
          </wp:anchor>
        </w:drawing>
      </w:r>
    </w:p>
    <w:p w14:paraId="60945776"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
    <w:p w14:paraId="35EC3923"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
    <w:p w14:paraId="4258C370"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
    <w:p w14:paraId="624E83B7"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
    <w:p w14:paraId="791FF020"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
    <w:p w14:paraId="594BE400"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
    <w:p w14:paraId="4F76AEE3"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
    <w:p w14:paraId="172020F8"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
    <w:p w14:paraId="469D9027"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
    <w:p w14:paraId="25AFFBA4" w14:textId="77777777" w:rsidR="00BE7A9E" w:rsidRPr="001D55A4" w:rsidRDefault="00BE7A9E" w:rsidP="00BE7A9E">
      <w:pPr>
        <w:shd w:val="clear" w:color="auto" w:fill="FFFFFF"/>
        <w:spacing w:before="100" w:beforeAutospacing="1" w:after="100" w:afterAutospacing="1"/>
        <w:rPr>
          <w:rFonts w:asciiTheme="majorHAnsi" w:hAnsiTheme="majorHAnsi" w:cstheme="majorHAnsi"/>
          <w:b/>
          <w:bCs/>
          <w:color w:val="222222"/>
          <w:sz w:val="20"/>
          <w:szCs w:val="20"/>
          <w:u w:val="single"/>
        </w:rPr>
      </w:pPr>
      <w:r w:rsidRPr="001D55A4">
        <w:rPr>
          <w:rFonts w:asciiTheme="majorHAnsi" w:hAnsiTheme="majorHAnsi" w:cstheme="majorHAnsi"/>
          <w:b/>
          <w:bCs/>
          <w:color w:val="222222"/>
          <w:sz w:val="20"/>
          <w:szCs w:val="20"/>
          <w:u w:val="single"/>
        </w:rPr>
        <w:t>Hair Anatomy</w:t>
      </w:r>
    </w:p>
    <w:p w14:paraId="6B558364" w14:textId="77777777" w:rsidR="00BE7A9E" w:rsidRDefault="00BE7A9E" w:rsidP="00BE7A9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Hair is composed of a strong structural protein called keratin. This is the same kind of protein that makes up the nails and the outer layers of the skin.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7"/>
        <w:gridCol w:w="2692"/>
        <w:gridCol w:w="4297"/>
      </w:tblGrid>
      <w:tr w:rsidR="00BE7A9E" w14:paraId="6B8DD4C1" w14:textId="77777777" w:rsidTr="000411CE">
        <w:tc>
          <w:tcPr>
            <w:tcW w:w="2037" w:type="dxa"/>
          </w:tcPr>
          <w:p w14:paraId="4A9E71BD" w14:textId="77777777" w:rsidR="00BE7A9E" w:rsidRPr="00993FFE" w:rsidRDefault="00BE7A9E" w:rsidP="000411CE">
            <w:pPr>
              <w:spacing w:before="100" w:beforeAutospacing="1" w:after="100" w:afterAutospacing="1"/>
              <w:rPr>
                <w:rFonts w:asciiTheme="majorHAnsi" w:hAnsiTheme="majorHAnsi" w:cstheme="majorHAnsi"/>
                <w:b/>
                <w:bCs/>
                <w:color w:val="000000" w:themeColor="text1"/>
                <w:sz w:val="20"/>
                <w:szCs w:val="20"/>
              </w:rPr>
            </w:pPr>
            <w:r>
              <w:rPr>
                <w:rFonts w:asciiTheme="majorHAnsi" w:hAnsiTheme="majorHAnsi" w:cstheme="majorHAnsi"/>
                <w:color w:val="222222"/>
                <w:sz w:val="20"/>
                <w:szCs w:val="20"/>
              </w:rPr>
              <w:t>Each strand of hair consists of three layers:</w:t>
            </w:r>
          </w:p>
          <w:p w14:paraId="3B7E3468" w14:textId="77777777" w:rsidR="00BE7A9E" w:rsidRPr="00993FFE" w:rsidRDefault="00BE7A9E" w:rsidP="000411CE">
            <w:pPr>
              <w:spacing w:before="100" w:beforeAutospacing="1" w:after="100" w:afterAutospacing="1"/>
              <w:rPr>
                <w:rFonts w:asciiTheme="majorHAnsi" w:hAnsiTheme="majorHAnsi" w:cstheme="majorHAnsi"/>
                <w:b/>
                <w:bCs/>
                <w:color w:val="000000" w:themeColor="text1"/>
                <w:sz w:val="20"/>
                <w:szCs w:val="20"/>
              </w:rPr>
            </w:pPr>
            <w:r w:rsidRPr="00993FFE">
              <w:rPr>
                <w:rFonts w:asciiTheme="majorHAnsi" w:hAnsiTheme="majorHAnsi" w:cstheme="majorHAnsi"/>
                <w:b/>
                <w:bCs/>
                <w:color w:val="000000" w:themeColor="text1"/>
                <w:sz w:val="20"/>
                <w:szCs w:val="20"/>
              </w:rPr>
              <w:t xml:space="preserve">Medulla </w:t>
            </w:r>
          </w:p>
        </w:tc>
        <w:tc>
          <w:tcPr>
            <w:tcW w:w="2692" w:type="dxa"/>
          </w:tcPr>
          <w:p w14:paraId="73AD3DF7" w14:textId="77777777" w:rsidR="00BE7A9E" w:rsidRDefault="00BE7A9E" w:rsidP="000411CE">
            <w:pPr>
              <w:spacing w:before="100" w:beforeAutospacing="1" w:after="100" w:afterAutospacing="1"/>
              <w:rPr>
                <w:rFonts w:asciiTheme="majorHAnsi" w:hAnsiTheme="majorHAnsi" w:cstheme="majorHAnsi"/>
                <w:color w:val="222222"/>
                <w:sz w:val="20"/>
                <w:szCs w:val="20"/>
              </w:rPr>
            </w:pPr>
          </w:p>
          <w:p w14:paraId="582F11CF" w14:textId="77777777" w:rsidR="00BE7A9E" w:rsidRDefault="00BE7A9E" w:rsidP="000411CE">
            <w:pPr>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An innermost layer only present in large thick hairs </w:t>
            </w:r>
          </w:p>
          <w:p w14:paraId="20CB0D64" w14:textId="77777777" w:rsidR="00BE7A9E" w:rsidRDefault="00BE7A9E" w:rsidP="000411CE">
            <w:pPr>
              <w:spacing w:before="100" w:beforeAutospacing="1" w:after="100" w:afterAutospacing="1"/>
              <w:rPr>
                <w:rFonts w:asciiTheme="majorHAnsi" w:hAnsiTheme="majorHAnsi" w:cstheme="majorHAnsi"/>
                <w:color w:val="222222"/>
                <w:sz w:val="20"/>
                <w:szCs w:val="20"/>
              </w:rPr>
            </w:pPr>
          </w:p>
        </w:tc>
        <w:tc>
          <w:tcPr>
            <w:tcW w:w="4297" w:type="dxa"/>
            <w:vMerge w:val="restart"/>
          </w:tcPr>
          <w:p w14:paraId="28CD6AFB" w14:textId="77777777" w:rsidR="00BE7A9E" w:rsidRDefault="00BE7A9E" w:rsidP="000411CE">
            <w:pPr>
              <w:spacing w:before="100" w:beforeAutospacing="1" w:after="100" w:afterAutospacing="1"/>
              <w:rPr>
                <w:rFonts w:asciiTheme="majorHAnsi" w:hAnsiTheme="majorHAnsi" w:cstheme="majorHAnsi"/>
                <w:color w:val="222222"/>
                <w:sz w:val="20"/>
                <w:szCs w:val="20"/>
              </w:rPr>
            </w:pPr>
            <w:r>
              <w:rPr>
                <w:rFonts w:asciiTheme="majorHAnsi" w:hAnsiTheme="majorHAnsi" w:cstheme="majorHAnsi"/>
                <w:b/>
                <w:bCs/>
                <w:noProof/>
                <w:color w:val="222222"/>
                <w:sz w:val="20"/>
                <w:szCs w:val="20"/>
              </w:rPr>
              <w:drawing>
                <wp:anchor distT="0" distB="0" distL="114300" distR="114300" simplePos="0" relativeHeight="251708416" behindDoc="0" locked="0" layoutInCell="1" allowOverlap="1" wp14:anchorId="0998CBDA" wp14:editId="45D11594">
                  <wp:simplePos x="0" y="0"/>
                  <wp:positionH relativeFrom="column">
                    <wp:posOffset>68882</wp:posOffset>
                  </wp:positionH>
                  <wp:positionV relativeFrom="paragraph">
                    <wp:posOffset>240224</wp:posOffset>
                  </wp:positionV>
                  <wp:extent cx="2591472" cy="3025011"/>
                  <wp:effectExtent l="0" t="0" r="0" b="0"/>
                  <wp:wrapThrough wrapText="bothSides">
                    <wp:wrapPolygon edited="0">
                      <wp:start x="0" y="0"/>
                      <wp:lineTo x="0" y="21496"/>
                      <wp:lineTo x="21489" y="21496"/>
                      <wp:lineTo x="21489" y="0"/>
                      <wp:lineTo x="0" y="0"/>
                    </wp:wrapPolygon>
                  </wp:wrapThrough>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1472" cy="3025011"/>
                          </a:xfrm>
                          <a:prstGeom prst="rect">
                            <a:avLst/>
                          </a:prstGeom>
                        </pic:spPr>
                      </pic:pic>
                    </a:graphicData>
                  </a:graphic>
                  <wp14:sizeRelH relativeFrom="page">
                    <wp14:pctWidth>0</wp14:pctWidth>
                  </wp14:sizeRelH>
                  <wp14:sizeRelV relativeFrom="page">
                    <wp14:pctHeight>0</wp14:pctHeight>
                  </wp14:sizeRelV>
                </wp:anchor>
              </w:drawing>
            </w:r>
          </w:p>
        </w:tc>
      </w:tr>
      <w:tr w:rsidR="00BE7A9E" w14:paraId="1C980BEE" w14:textId="77777777" w:rsidTr="000411CE">
        <w:tc>
          <w:tcPr>
            <w:tcW w:w="2037" w:type="dxa"/>
          </w:tcPr>
          <w:p w14:paraId="3B27EB72" w14:textId="77777777" w:rsidR="00BE7A9E" w:rsidRPr="00993FFE" w:rsidRDefault="00BE7A9E" w:rsidP="000411CE">
            <w:pPr>
              <w:spacing w:before="100" w:beforeAutospacing="1" w:after="100" w:afterAutospacing="1"/>
              <w:rPr>
                <w:rFonts w:asciiTheme="majorHAnsi" w:hAnsiTheme="majorHAnsi" w:cstheme="majorHAnsi"/>
                <w:b/>
                <w:bCs/>
                <w:color w:val="000000" w:themeColor="text1"/>
                <w:sz w:val="20"/>
                <w:szCs w:val="20"/>
              </w:rPr>
            </w:pPr>
          </w:p>
          <w:p w14:paraId="05804DA8" w14:textId="77777777" w:rsidR="00BE7A9E" w:rsidRPr="00993FFE" w:rsidRDefault="00BE7A9E" w:rsidP="000411CE">
            <w:pPr>
              <w:spacing w:before="100" w:beforeAutospacing="1" w:after="100" w:afterAutospacing="1"/>
              <w:rPr>
                <w:rFonts w:asciiTheme="majorHAnsi" w:hAnsiTheme="majorHAnsi" w:cstheme="majorHAnsi"/>
                <w:b/>
                <w:bCs/>
                <w:color w:val="000000" w:themeColor="text1"/>
                <w:sz w:val="20"/>
                <w:szCs w:val="20"/>
              </w:rPr>
            </w:pPr>
            <w:r w:rsidRPr="00993FFE">
              <w:rPr>
                <w:rFonts w:asciiTheme="majorHAnsi" w:hAnsiTheme="majorHAnsi" w:cstheme="majorHAnsi"/>
                <w:b/>
                <w:bCs/>
                <w:color w:val="000000" w:themeColor="text1"/>
                <w:sz w:val="20"/>
                <w:szCs w:val="20"/>
              </w:rPr>
              <w:t xml:space="preserve">Cortex </w:t>
            </w:r>
          </w:p>
        </w:tc>
        <w:tc>
          <w:tcPr>
            <w:tcW w:w="2692" w:type="dxa"/>
          </w:tcPr>
          <w:p w14:paraId="262FE652" w14:textId="77777777" w:rsidR="00BE7A9E" w:rsidRDefault="00BE7A9E" w:rsidP="000411CE">
            <w:pPr>
              <w:spacing w:before="100" w:beforeAutospacing="1" w:after="100" w:afterAutospacing="1"/>
              <w:rPr>
                <w:rFonts w:asciiTheme="majorHAnsi" w:hAnsiTheme="majorHAnsi" w:cstheme="majorHAnsi"/>
                <w:color w:val="222222"/>
                <w:sz w:val="20"/>
                <w:szCs w:val="20"/>
              </w:rPr>
            </w:pPr>
          </w:p>
          <w:p w14:paraId="16A3ABC9" w14:textId="77777777" w:rsidR="00BE7A9E" w:rsidRDefault="00BE7A9E" w:rsidP="000411CE">
            <w:pPr>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The middle layer that provides the hair with its strength, colour and texture.</w:t>
            </w:r>
          </w:p>
          <w:p w14:paraId="20020940" w14:textId="77777777" w:rsidR="00BE7A9E" w:rsidRDefault="00BE7A9E" w:rsidP="000411CE">
            <w:pPr>
              <w:spacing w:before="100" w:beforeAutospacing="1" w:after="100" w:afterAutospacing="1"/>
              <w:rPr>
                <w:rFonts w:asciiTheme="majorHAnsi" w:hAnsiTheme="majorHAnsi" w:cstheme="majorHAnsi"/>
                <w:color w:val="222222"/>
                <w:sz w:val="20"/>
                <w:szCs w:val="20"/>
              </w:rPr>
            </w:pPr>
          </w:p>
        </w:tc>
        <w:tc>
          <w:tcPr>
            <w:tcW w:w="4297" w:type="dxa"/>
            <w:vMerge/>
          </w:tcPr>
          <w:p w14:paraId="09299DD1" w14:textId="77777777" w:rsidR="00BE7A9E" w:rsidRDefault="00BE7A9E" w:rsidP="000411CE">
            <w:pPr>
              <w:spacing w:before="100" w:beforeAutospacing="1" w:after="100" w:afterAutospacing="1"/>
              <w:rPr>
                <w:rFonts w:asciiTheme="majorHAnsi" w:hAnsiTheme="majorHAnsi" w:cstheme="majorHAnsi"/>
                <w:color w:val="222222"/>
                <w:sz w:val="20"/>
                <w:szCs w:val="20"/>
              </w:rPr>
            </w:pPr>
          </w:p>
        </w:tc>
      </w:tr>
      <w:tr w:rsidR="00BE7A9E" w14:paraId="343C1B06" w14:textId="77777777" w:rsidTr="000411CE">
        <w:tc>
          <w:tcPr>
            <w:tcW w:w="2037" w:type="dxa"/>
          </w:tcPr>
          <w:p w14:paraId="100E7B5C" w14:textId="77777777" w:rsidR="00BE7A9E" w:rsidRPr="00993FFE" w:rsidRDefault="00BE7A9E" w:rsidP="000411CE">
            <w:pPr>
              <w:spacing w:before="100" w:beforeAutospacing="1" w:after="100" w:afterAutospacing="1"/>
              <w:rPr>
                <w:rFonts w:asciiTheme="majorHAnsi" w:hAnsiTheme="majorHAnsi" w:cstheme="majorHAnsi"/>
                <w:b/>
                <w:bCs/>
                <w:color w:val="000000" w:themeColor="text1"/>
                <w:sz w:val="20"/>
                <w:szCs w:val="20"/>
              </w:rPr>
            </w:pPr>
          </w:p>
          <w:p w14:paraId="169F405B" w14:textId="77777777" w:rsidR="00BE7A9E" w:rsidRPr="00993FFE" w:rsidRDefault="00BE7A9E" w:rsidP="000411CE">
            <w:pPr>
              <w:spacing w:before="100" w:beforeAutospacing="1" w:after="100" w:afterAutospacing="1"/>
              <w:rPr>
                <w:rFonts w:asciiTheme="majorHAnsi" w:hAnsiTheme="majorHAnsi" w:cstheme="majorHAnsi"/>
                <w:b/>
                <w:bCs/>
                <w:color w:val="000000" w:themeColor="text1"/>
                <w:sz w:val="20"/>
                <w:szCs w:val="20"/>
              </w:rPr>
            </w:pPr>
            <w:r w:rsidRPr="00993FFE">
              <w:rPr>
                <w:rFonts w:asciiTheme="majorHAnsi" w:hAnsiTheme="majorHAnsi" w:cstheme="majorHAnsi"/>
                <w:b/>
                <w:bCs/>
                <w:color w:val="000000" w:themeColor="text1"/>
                <w:sz w:val="20"/>
                <w:szCs w:val="20"/>
              </w:rPr>
              <w:t>Cuticle</w:t>
            </w:r>
          </w:p>
        </w:tc>
        <w:tc>
          <w:tcPr>
            <w:tcW w:w="2692" w:type="dxa"/>
          </w:tcPr>
          <w:p w14:paraId="7674A4EB" w14:textId="77777777" w:rsidR="00BE7A9E" w:rsidRDefault="00BE7A9E" w:rsidP="000411CE">
            <w:pPr>
              <w:spacing w:before="100" w:beforeAutospacing="1" w:after="100" w:afterAutospacing="1"/>
              <w:rPr>
                <w:rFonts w:asciiTheme="majorHAnsi" w:hAnsiTheme="majorHAnsi" w:cstheme="majorHAnsi"/>
                <w:color w:val="222222"/>
                <w:sz w:val="20"/>
                <w:szCs w:val="20"/>
              </w:rPr>
            </w:pPr>
          </w:p>
          <w:p w14:paraId="73E7BE9C" w14:textId="77777777" w:rsidR="00BE7A9E" w:rsidRDefault="00BE7A9E" w:rsidP="000411CE">
            <w:pPr>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The outermost layer is thin and colourless and serves as the protector of the cortex. </w:t>
            </w:r>
          </w:p>
        </w:tc>
        <w:tc>
          <w:tcPr>
            <w:tcW w:w="4297" w:type="dxa"/>
            <w:vMerge/>
          </w:tcPr>
          <w:p w14:paraId="1C884E9A" w14:textId="77777777" w:rsidR="00BE7A9E" w:rsidRDefault="00BE7A9E" w:rsidP="000411CE">
            <w:pPr>
              <w:spacing w:before="100" w:beforeAutospacing="1" w:after="100" w:afterAutospacing="1"/>
              <w:rPr>
                <w:rFonts w:asciiTheme="majorHAnsi" w:hAnsiTheme="majorHAnsi" w:cstheme="majorHAnsi"/>
                <w:color w:val="222222"/>
                <w:sz w:val="20"/>
                <w:szCs w:val="20"/>
              </w:rPr>
            </w:pPr>
          </w:p>
        </w:tc>
      </w:tr>
    </w:tbl>
    <w:p w14:paraId="00E58E0C"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
    <w:p w14:paraId="0187262C"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r w:rsidRPr="00AC095A">
        <w:rPr>
          <w:rFonts w:asciiTheme="majorHAnsi" w:hAnsiTheme="majorHAnsi" w:cstheme="majorHAnsi"/>
          <w:b/>
          <w:bCs/>
          <w:color w:val="222222"/>
          <w:sz w:val="20"/>
          <w:szCs w:val="20"/>
        </w:rPr>
        <w:lastRenderedPageBreak/>
        <w:t xml:space="preserve">Structure of the Hair Root </w:t>
      </w:r>
    </w:p>
    <w:p w14:paraId="38D02839" w14:textId="77777777" w:rsidR="00BE7A9E" w:rsidRDefault="00BE7A9E" w:rsidP="00BE7A9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b/>
          <w:bCs/>
          <w:noProof/>
          <w:color w:val="222222"/>
          <w:sz w:val="20"/>
          <w:szCs w:val="20"/>
        </w:rPr>
        <w:drawing>
          <wp:anchor distT="0" distB="0" distL="114300" distR="114300" simplePos="0" relativeHeight="251709440" behindDoc="1" locked="0" layoutInCell="1" allowOverlap="1" wp14:anchorId="0135AF21" wp14:editId="038C28BC">
            <wp:simplePos x="0" y="0"/>
            <wp:positionH relativeFrom="column">
              <wp:posOffset>0</wp:posOffset>
            </wp:positionH>
            <wp:positionV relativeFrom="paragraph">
              <wp:posOffset>200886</wp:posOffset>
            </wp:positionV>
            <wp:extent cx="2921000" cy="2921000"/>
            <wp:effectExtent l="0" t="0" r="0" b="0"/>
            <wp:wrapTight wrapText="bothSides">
              <wp:wrapPolygon edited="0">
                <wp:start x="0" y="0"/>
                <wp:lineTo x="0" y="21506"/>
                <wp:lineTo x="21506" y="21506"/>
                <wp:lineTo x="21506" y="0"/>
                <wp:lineTo x="0" y="0"/>
              </wp:wrapPolygon>
            </wp:wrapTight>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1000" cy="29210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color w:val="222222"/>
          <w:sz w:val="20"/>
          <w:szCs w:val="20"/>
        </w:rPr>
        <w:t xml:space="preserve">Below the surface of the skin is the hair root, which is enclosed within a hair follicle. </w:t>
      </w:r>
    </w:p>
    <w:p w14:paraId="24A3E790" w14:textId="77777777" w:rsidR="00BE7A9E" w:rsidRDefault="00BE7A9E" w:rsidP="00BE7A9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At the base of the hair follicle is the dermal papilla. The dermal papilla is supplied with nourishment from the bloodstream to produce new hair.  The dermal papilla structure is vital to hair growth because it contains receptors for male hormones and androgens. </w:t>
      </w:r>
    </w:p>
    <w:p w14:paraId="3EF74A2B" w14:textId="77777777" w:rsidR="00BE7A9E" w:rsidRDefault="00BE7A9E" w:rsidP="00BE7A9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Androgens regulate hair growth. In scalp hair, the androgens may cause the hair follicle to become progressively smaller, causing the hair to become finer in individuals who are genetically predisposed to this type of hair loss.</w:t>
      </w:r>
    </w:p>
    <w:p w14:paraId="2FE518B5" w14:textId="77777777" w:rsidR="00BE7A9E" w:rsidRPr="00E3074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r w:rsidRPr="00E3074E">
        <w:rPr>
          <w:rFonts w:asciiTheme="majorHAnsi" w:hAnsiTheme="majorHAnsi" w:cstheme="majorHAnsi"/>
          <w:b/>
          <w:bCs/>
          <w:color w:val="222222"/>
          <w:sz w:val="20"/>
          <w:szCs w:val="20"/>
        </w:rPr>
        <w:t xml:space="preserve">Hair Growth Cycle </w:t>
      </w:r>
    </w:p>
    <w:p w14:paraId="02F19D5E" w14:textId="77777777" w:rsidR="00BE7A9E" w:rsidRDefault="00BE7A9E" w:rsidP="00BE7A9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Hair follicles grow in repeated cycles. One cycle consists of three phases:</w:t>
      </w:r>
    </w:p>
    <w:tbl>
      <w:tblPr>
        <w:tblStyle w:val="TableGrid"/>
        <w:tblW w:w="0" w:type="auto"/>
        <w:tblInd w:w="127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34"/>
        <w:gridCol w:w="3003"/>
      </w:tblGrid>
      <w:tr w:rsidR="00BE7A9E" w14:paraId="3D6FF3D1" w14:textId="77777777" w:rsidTr="000411CE">
        <w:tc>
          <w:tcPr>
            <w:tcW w:w="3234" w:type="dxa"/>
          </w:tcPr>
          <w:p w14:paraId="0A2EC8D0" w14:textId="77777777" w:rsidR="00BE7A9E" w:rsidRPr="00993FFE" w:rsidRDefault="00BE7A9E" w:rsidP="000411CE">
            <w:pPr>
              <w:spacing w:before="100" w:beforeAutospacing="1" w:after="100" w:afterAutospacing="1"/>
              <w:rPr>
                <w:rFonts w:asciiTheme="majorHAnsi" w:hAnsiTheme="majorHAnsi" w:cstheme="majorHAnsi"/>
                <w:b/>
                <w:bCs/>
                <w:color w:val="000000" w:themeColor="text1"/>
                <w:sz w:val="20"/>
                <w:szCs w:val="20"/>
              </w:rPr>
            </w:pPr>
            <w:proofErr w:type="spellStart"/>
            <w:r w:rsidRPr="00993FFE">
              <w:rPr>
                <w:rFonts w:asciiTheme="majorHAnsi" w:hAnsiTheme="majorHAnsi" w:cstheme="majorHAnsi"/>
                <w:b/>
                <w:bCs/>
                <w:color w:val="000000" w:themeColor="text1"/>
                <w:sz w:val="20"/>
                <w:szCs w:val="20"/>
              </w:rPr>
              <w:t>Anagen</w:t>
            </w:r>
            <w:proofErr w:type="spellEnd"/>
          </w:p>
        </w:tc>
        <w:tc>
          <w:tcPr>
            <w:tcW w:w="3003" w:type="dxa"/>
          </w:tcPr>
          <w:p w14:paraId="3FDA86BE" w14:textId="77777777" w:rsidR="00BE7A9E" w:rsidRDefault="00BE7A9E" w:rsidP="000411CE">
            <w:pPr>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Growth Phase </w:t>
            </w:r>
          </w:p>
        </w:tc>
      </w:tr>
      <w:tr w:rsidR="00BE7A9E" w14:paraId="648E72E6" w14:textId="77777777" w:rsidTr="000411CE">
        <w:tc>
          <w:tcPr>
            <w:tcW w:w="3234" w:type="dxa"/>
          </w:tcPr>
          <w:p w14:paraId="0AE96A74" w14:textId="77777777" w:rsidR="00BE7A9E" w:rsidRPr="00993FFE" w:rsidRDefault="00BE7A9E" w:rsidP="000411CE">
            <w:pPr>
              <w:spacing w:before="100" w:beforeAutospacing="1" w:after="100" w:afterAutospacing="1"/>
              <w:rPr>
                <w:rFonts w:asciiTheme="majorHAnsi" w:hAnsiTheme="majorHAnsi" w:cstheme="majorHAnsi"/>
                <w:b/>
                <w:bCs/>
                <w:color w:val="000000" w:themeColor="text1"/>
                <w:sz w:val="20"/>
                <w:szCs w:val="20"/>
              </w:rPr>
            </w:pPr>
            <w:proofErr w:type="spellStart"/>
            <w:r w:rsidRPr="00993FFE">
              <w:rPr>
                <w:rFonts w:asciiTheme="majorHAnsi" w:hAnsiTheme="majorHAnsi" w:cstheme="majorHAnsi"/>
                <w:b/>
                <w:bCs/>
                <w:color w:val="000000" w:themeColor="text1"/>
                <w:sz w:val="20"/>
                <w:szCs w:val="20"/>
              </w:rPr>
              <w:t>Catagen</w:t>
            </w:r>
            <w:proofErr w:type="spellEnd"/>
            <w:r w:rsidRPr="00993FFE">
              <w:rPr>
                <w:rFonts w:asciiTheme="majorHAnsi" w:hAnsiTheme="majorHAnsi" w:cstheme="majorHAnsi"/>
                <w:b/>
                <w:bCs/>
                <w:color w:val="000000" w:themeColor="text1"/>
                <w:sz w:val="20"/>
                <w:szCs w:val="20"/>
              </w:rPr>
              <w:t xml:space="preserve"> </w:t>
            </w:r>
          </w:p>
        </w:tc>
        <w:tc>
          <w:tcPr>
            <w:tcW w:w="3003" w:type="dxa"/>
          </w:tcPr>
          <w:p w14:paraId="37A5893B" w14:textId="77777777" w:rsidR="00BE7A9E" w:rsidRDefault="00BE7A9E" w:rsidP="000411CE">
            <w:pPr>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Transitional Phase </w:t>
            </w:r>
          </w:p>
        </w:tc>
      </w:tr>
      <w:tr w:rsidR="00BE7A9E" w14:paraId="48A421D8" w14:textId="77777777" w:rsidTr="000411CE">
        <w:tc>
          <w:tcPr>
            <w:tcW w:w="3234" w:type="dxa"/>
          </w:tcPr>
          <w:p w14:paraId="47DAD2EC" w14:textId="77777777" w:rsidR="00BE7A9E" w:rsidRPr="00993FFE" w:rsidRDefault="00BE7A9E" w:rsidP="000411CE">
            <w:pPr>
              <w:spacing w:before="100" w:beforeAutospacing="1" w:after="100" w:afterAutospacing="1"/>
              <w:rPr>
                <w:rFonts w:asciiTheme="majorHAnsi" w:hAnsiTheme="majorHAnsi" w:cstheme="majorHAnsi"/>
                <w:b/>
                <w:bCs/>
                <w:color w:val="000000" w:themeColor="text1"/>
                <w:sz w:val="20"/>
                <w:szCs w:val="20"/>
              </w:rPr>
            </w:pPr>
            <w:proofErr w:type="spellStart"/>
            <w:r w:rsidRPr="00993FFE">
              <w:rPr>
                <w:rFonts w:asciiTheme="majorHAnsi" w:hAnsiTheme="majorHAnsi" w:cstheme="majorHAnsi"/>
                <w:b/>
                <w:bCs/>
                <w:color w:val="000000" w:themeColor="text1"/>
                <w:sz w:val="20"/>
                <w:szCs w:val="20"/>
              </w:rPr>
              <w:t>Telogen</w:t>
            </w:r>
            <w:proofErr w:type="spellEnd"/>
            <w:r w:rsidRPr="00993FFE">
              <w:rPr>
                <w:rFonts w:asciiTheme="majorHAnsi" w:hAnsiTheme="majorHAnsi" w:cstheme="majorHAnsi"/>
                <w:b/>
                <w:bCs/>
                <w:color w:val="000000" w:themeColor="text1"/>
                <w:sz w:val="20"/>
                <w:szCs w:val="20"/>
              </w:rPr>
              <w:t xml:space="preserve"> </w:t>
            </w:r>
          </w:p>
        </w:tc>
        <w:tc>
          <w:tcPr>
            <w:tcW w:w="3003" w:type="dxa"/>
          </w:tcPr>
          <w:p w14:paraId="30DA7AC2" w14:textId="77777777" w:rsidR="00BE7A9E" w:rsidRDefault="00BE7A9E" w:rsidP="000411CE">
            <w:pPr>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Resting Phase</w:t>
            </w:r>
          </w:p>
        </w:tc>
      </w:tr>
    </w:tbl>
    <w:p w14:paraId="5BB32C3D" w14:textId="77777777" w:rsidR="00BE7A9E" w:rsidRDefault="00BE7A9E" w:rsidP="00BE7A9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Each hair passes through the phases independent of neighbouring hairs. </w:t>
      </w:r>
    </w:p>
    <w:p w14:paraId="03B51906" w14:textId="77777777" w:rsidR="00BE7A9E" w:rsidRPr="00C717AA"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roofErr w:type="spellStart"/>
      <w:r w:rsidRPr="00C717AA">
        <w:rPr>
          <w:rFonts w:asciiTheme="majorHAnsi" w:hAnsiTheme="majorHAnsi" w:cstheme="majorHAnsi"/>
          <w:b/>
          <w:bCs/>
          <w:color w:val="222222"/>
          <w:sz w:val="20"/>
          <w:szCs w:val="20"/>
        </w:rPr>
        <w:t>Anagen</w:t>
      </w:r>
      <w:proofErr w:type="spellEnd"/>
      <w:r w:rsidRPr="00C717AA">
        <w:rPr>
          <w:rFonts w:asciiTheme="majorHAnsi" w:hAnsiTheme="majorHAnsi" w:cstheme="majorHAnsi"/>
          <w:b/>
          <w:bCs/>
          <w:color w:val="222222"/>
          <w:sz w:val="20"/>
          <w:szCs w:val="20"/>
        </w:rPr>
        <w:t xml:space="preserve"> </w:t>
      </w:r>
      <w:r>
        <w:rPr>
          <w:rFonts w:asciiTheme="majorHAnsi" w:hAnsiTheme="majorHAnsi" w:cstheme="majorHAnsi"/>
          <w:b/>
          <w:bCs/>
          <w:color w:val="222222"/>
          <w:sz w:val="20"/>
          <w:szCs w:val="20"/>
        </w:rPr>
        <w:t xml:space="preserve">(Growth) </w:t>
      </w:r>
      <w:r w:rsidRPr="00C717AA">
        <w:rPr>
          <w:rFonts w:asciiTheme="majorHAnsi" w:hAnsiTheme="majorHAnsi" w:cstheme="majorHAnsi"/>
          <w:b/>
          <w:bCs/>
          <w:color w:val="222222"/>
          <w:sz w:val="20"/>
          <w:szCs w:val="20"/>
        </w:rPr>
        <w:t>Phase</w:t>
      </w:r>
    </w:p>
    <w:p w14:paraId="558DAE21" w14:textId="77777777" w:rsidR="00BE7A9E" w:rsidRDefault="00BE7A9E" w:rsidP="00BE7A9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Approximately 85% of all hairs are in the growing phase at any one time. This growth phase can vary from 2 years to 6 years. Hair will grow approximately 10cm per year, and any individual hair is unlikely to grow more than one metre long. </w:t>
      </w:r>
    </w:p>
    <w:p w14:paraId="375E159C" w14:textId="77777777" w:rsidR="00BE7A9E" w:rsidRDefault="00BE7A9E" w:rsidP="00BE7A9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In the </w:t>
      </w:r>
      <w:proofErr w:type="spellStart"/>
      <w:r>
        <w:rPr>
          <w:rFonts w:asciiTheme="majorHAnsi" w:hAnsiTheme="majorHAnsi" w:cstheme="majorHAnsi"/>
          <w:color w:val="222222"/>
          <w:sz w:val="20"/>
          <w:szCs w:val="20"/>
        </w:rPr>
        <w:t>anagen</w:t>
      </w:r>
      <w:proofErr w:type="spellEnd"/>
      <w:r>
        <w:rPr>
          <w:rFonts w:asciiTheme="majorHAnsi" w:hAnsiTheme="majorHAnsi" w:cstheme="majorHAnsi"/>
          <w:color w:val="222222"/>
          <w:sz w:val="20"/>
          <w:szCs w:val="20"/>
        </w:rPr>
        <w:t xml:space="preserve"> stage, the hair receives nourishment from the blood supply from the dermal papilla. This enables the cells to reproduce. Cells move upwards to form the different structures of the hair shaft. Melanin is also produced to form the hair colour. </w:t>
      </w:r>
    </w:p>
    <w:p w14:paraId="2F6FD18C" w14:textId="77777777" w:rsidR="00BE7A9E" w:rsidRPr="00C717AA"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roofErr w:type="spellStart"/>
      <w:r w:rsidRPr="00C717AA">
        <w:rPr>
          <w:rFonts w:asciiTheme="majorHAnsi" w:hAnsiTheme="majorHAnsi" w:cstheme="majorHAnsi"/>
          <w:b/>
          <w:bCs/>
          <w:color w:val="222222"/>
          <w:sz w:val="20"/>
          <w:szCs w:val="20"/>
        </w:rPr>
        <w:t>Catagen</w:t>
      </w:r>
      <w:proofErr w:type="spellEnd"/>
      <w:r w:rsidRPr="00C717AA">
        <w:rPr>
          <w:rFonts w:asciiTheme="majorHAnsi" w:hAnsiTheme="majorHAnsi" w:cstheme="majorHAnsi"/>
          <w:b/>
          <w:bCs/>
          <w:color w:val="222222"/>
          <w:sz w:val="20"/>
          <w:szCs w:val="20"/>
        </w:rPr>
        <w:t xml:space="preserve"> </w:t>
      </w:r>
      <w:r>
        <w:rPr>
          <w:rFonts w:asciiTheme="majorHAnsi" w:hAnsiTheme="majorHAnsi" w:cstheme="majorHAnsi"/>
          <w:b/>
          <w:bCs/>
          <w:color w:val="222222"/>
          <w:sz w:val="20"/>
          <w:szCs w:val="20"/>
        </w:rPr>
        <w:t xml:space="preserve">(Transitional) </w:t>
      </w:r>
      <w:r w:rsidRPr="00C717AA">
        <w:rPr>
          <w:rFonts w:asciiTheme="majorHAnsi" w:hAnsiTheme="majorHAnsi" w:cstheme="majorHAnsi"/>
          <w:b/>
          <w:bCs/>
          <w:color w:val="222222"/>
          <w:sz w:val="20"/>
          <w:szCs w:val="20"/>
        </w:rPr>
        <w:t xml:space="preserve">Phase </w:t>
      </w:r>
    </w:p>
    <w:p w14:paraId="6FC6B376" w14:textId="77777777" w:rsidR="00BE7A9E" w:rsidRDefault="00BE7A9E" w:rsidP="00BE7A9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This is the transitional phase that follows the growth phase. The </w:t>
      </w:r>
      <w:proofErr w:type="spellStart"/>
      <w:r>
        <w:rPr>
          <w:rFonts w:asciiTheme="majorHAnsi" w:hAnsiTheme="majorHAnsi" w:cstheme="majorHAnsi"/>
          <w:color w:val="222222"/>
          <w:sz w:val="20"/>
          <w:szCs w:val="20"/>
        </w:rPr>
        <w:t>catagen</w:t>
      </w:r>
      <w:proofErr w:type="spellEnd"/>
      <w:r>
        <w:rPr>
          <w:rFonts w:asciiTheme="majorHAnsi" w:hAnsiTheme="majorHAnsi" w:cstheme="majorHAnsi"/>
          <w:color w:val="222222"/>
          <w:sz w:val="20"/>
          <w:szCs w:val="20"/>
        </w:rPr>
        <w:t xml:space="preserve"> phase lasts around 1 to 2 weeks. During the </w:t>
      </w:r>
      <w:proofErr w:type="spellStart"/>
      <w:r>
        <w:rPr>
          <w:rFonts w:asciiTheme="majorHAnsi" w:hAnsiTheme="majorHAnsi" w:cstheme="majorHAnsi"/>
          <w:color w:val="222222"/>
          <w:sz w:val="20"/>
          <w:szCs w:val="20"/>
        </w:rPr>
        <w:t>catagen</w:t>
      </w:r>
      <w:proofErr w:type="spellEnd"/>
      <w:r>
        <w:rPr>
          <w:rFonts w:asciiTheme="majorHAnsi" w:hAnsiTheme="majorHAnsi" w:cstheme="majorHAnsi"/>
          <w:color w:val="222222"/>
          <w:sz w:val="20"/>
          <w:szCs w:val="20"/>
        </w:rPr>
        <w:t xml:space="preserve"> phase, the hair follicle shrinks to about a sixth of the normal length. The lower part is destroyed, and the dermal papilla breaks away to rest below. </w:t>
      </w:r>
    </w:p>
    <w:p w14:paraId="34DF9A46" w14:textId="77777777" w:rsidR="00BE7A9E" w:rsidRPr="00C717AA"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roofErr w:type="spellStart"/>
      <w:r w:rsidRPr="00C717AA">
        <w:rPr>
          <w:rFonts w:asciiTheme="majorHAnsi" w:hAnsiTheme="majorHAnsi" w:cstheme="majorHAnsi"/>
          <w:b/>
          <w:bCs/>
          <w:color w:val="222222"/>
          <w:sz w:val="20"/>
          <w:szCs w:val="20"/>
        </w:rPr>
        <w:t>Telogen</w:t>
      </w:r>
      <w:proofErr w:type="spellEnd"/>
      <w:r w:rsidRPr="00C717AA">
        <w:rPr>
          <w:rFonts w:asciiTheme="majorHAnsi" w:hAnsiTheme="majorHAnsi" w:cstheme="majorHAnsi"/>
          <w:b/>
          <w:bCs/>
          <w:color w:val="222222"/>
          <w:sz w:val="20"/>
          <w:szCs w:val="20"/>
        </w:rPr>
        <w:t xml:space="preserve"> </w:t>
      </w:r>
      <w:r>
        <w:rPr>
          <w:rFonts w:asciiTheme="majorHAnsi" w:hAnsiTheme="majorHAnsi" w:cstheme="majorHAnsi"/>
          <w:b/>
          <w:bCs/>
          <w:color w:val="222222"/>
          <w:sz w:val="20"/>
          <w:szCs w:val="20"/>
        </w:rPr>
        <w:t xml:space="preserve">(Resting) </w:t>
      </w:r>
      <w:r w:rsidRPr="00C717AA">
        <w:rPr>
          <w:rFonts w:asciiTheme="majorHAnsi" w:hAnsiTheme="majorHAnsi" w:cstheme="majorHAnsi"/>
          <w:b/>
          <w:bCs/>
          <w:color w:val="222222"/>
          <w:sz w:val="20"/>
          <w:szCs w:val="20"/>
        </w:rPr>
        <w:t xml:space="preserve">Phase </w:t>
      </w:r>
    </w:p>
    <w:p w14:paraId="012E3232" w14:textId="77777777" w:rsidR="00BE7A9E" w:rsidRPr="00F46FD6" w:rsidRDefault="00BE7A9E" w:rsidP="00BE7A9E">
      <w:pPr>
        <w:shd w:val="clear" w:color="auto" w:fill="FFFFFF"/>
        <w:spacing w:before="100" w:beforeAutospacing="1" w:after="100" w:afterAutospacing="1"/>
        <w:rPr>
          <w:rFonts w:asciiTheme="majorHAnsi" w:hAnsiTheme="majorHAnsi" w:cstheme="majorHAnsi"/>
          <w:sz w:val="20"/>
          <w:szCs w:val="20"/>
        </w:rPr>
      </w:pPr>
      <w:r w:rsidRPr="00F46FD6">
        <w:rPr>
          <w:rFonts w:asciiTheme="majorHAnsi" w:hAnsiTheme="majorHAnsi" w:cstheme="majorHAnsi"/>
          <w:sz w:val="20"/>
          <w:szCs w:val="20"/>
        </w:rPr>
        <w:t xml:space="preserve">This is the inactive or resting stage of hair growth. In this stage, the dermal papilla breaks away to make the lower end of the hair become loose from the base of the follicle. The hair is still being fed from the follicle wall and is sometimes known as club-ended hair. The hair starts to become drier and continues to move up to just below the sebaceous gland. At this stage, it can be easily brushed out. </w:t>
      </w:r>
    </w:p>
    <w:p w14:paraId="64485592" w14:textId="77777777" w:rsidR="00BE7A9E" w:rsidRDefault="00BE7A9E" w:rsidP="00BE7A9E">
      <w:pPr>
        <w:shd w:val="clear" w:color="auto" w:fill="FFFFFF"/>
        <w:spacing w:before="100" w:beforeAutospacing="1" w:after="100" w:afterAutospacing="1"/>
        <w:rPr>
          <w:rFonts w:asciiTheme="majorHAnsi" w:hAnsiTheme="majorHAnsi" w:cstheme="majorHAnsi"/>
          <w:color w:val="222222"/>
          <w:sz w:val="20"/>
          <w:szCs w:val="20"/>
        </w:rPr>
      </w:pPr>
    </w:p>
    <w:p w14:paraId="46079EBA" w14:textId="77777777" w:rsidR="00BE7A9E" w:rsidRDefault="00BE7A9E" w:rsidP="00BE7A9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lastRenderedPageBreak/>
        <w:t xml:space="preserve">This resting phase follows the </w:t>
      </w:r>
      <w:proofErr w:type="spellStart"/>
      <w:r>
        <w:rPr>
          <w:rFonts w:asciiTheme="majorHAnsi" w:hAnsiTheme="majorHAnsi" w:cstheme="majorHAnsi"/>
          <w:color w:val="222222"/>
          <w:sz w:val="20"/>
          <w:szCs w:val="20"/>
        </w:rPr>
        <w:t>catagen</w:t>
      </w:r>
      <w:proofErr w:type="spellEnd"/>
      <w:r>
        <w:rPr>
          <w:rFonts w:asciiTheme="majorHAnsi" w:hAnsiTheme="majorHAnsi" w:cstheme="majorHAnsi"/>
          <w:color w:val="222222"/>
          <w:sz w:val="20"/>
          <w:szCs w:val="20"/>
        </w:rPr>
        <w:t xml:space="preserve"> phase and lasts around 5 to 6 weeks. During this time, the hair does not grow but stays attached to the follicle whilst the dermal papilla stays in a resting phase below. Around 10-15% of hairs are in this phase at any time. </w:t>
      </w:r>
    </w:p>
    <w:p w14:paraId="2D611EF6" w14:textId="77777777" w:rsidR="00BE7A9E" w:rsidRDefault="00BE7A9E" w:rsidP="00BE7A9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The hair follicle re-enters the </w:t>
      </w:r>
      <w:proofErr w:type="spellStart"/>
      <w:r>
        <w:rPr>
          <w:rFonts w:asciiTheme="majorHAnsi" w:hAnsiTheme="majorHAnsi" w:cstheme="majorHAnsi"/>
          <w:color w:val="222222"/>
          <w:sz w:val="20"/>
          <w:szCs w:val="20"/>
        </w:rPr>
        <w:t>anagen</w:t>
      </w:r>
      <w:proofErr w:type="spellEnd"/>
      <w:r>
        <w:rPr>
          <w:rFonts w:asciiTheme="majorHAnsi" w:hAnsiTheme="majorHAnsi" w:cstheme="majorHAnsi"/>
          <w:color w:val="222222"/>
          <w:sz w:val="20"/>
          <w:szCs w:val="20"/>
        </w:rPr>
        <w:t xml:space="preserve"> phase. The dermal papilla and the base of the follicle join together again, and a new hair begins to form. If the old hair has not yet been shed, the new hair pushes the old one out, and the growth cycle starts over again. </w:t>
      </w:r>
    </w:p>
    <w:p w14:paraId="01ED9199" w14:textId="77777777" w:rsidR="00BE7A9E" w:rsidRDefault="00BE7A9E" w:rsidP="00BE7A9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noProof/>
          <w:color w:val="222222"/>
          <w:sz w:val="20"/>
          <w:szCs w:val="20"/>
        </w:rPr>
        <w:drawing>
          <wp:inline distT="0" distB="0" distL="0" distR="0" wp14:anchorId="33035A10" wp14:editId="22A2EBC4">
            <wp:extent cx="5731510" cy="2865755"/>
            <wp:effectExtent l="0" t="0" r="0" b="4445"/>
            <wp:docPr id="16" name="Picture 16" descr="A picture containing text, insect, curl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insect, curlew&#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11F73FF9" w14:textId="77777777" w:rsidR="00BE7A9E" w:rsidRPr="00093D40" w:rsidRDefault="00BE7A9E" w:rsidP="00BE7A9E">
      <w:pPr>
        <w:jc w:val="both"/>
        <w:rPr>
          <w:rFonts w:asciiTheme="majorHAnsi" w:hAnsiTheme="majorHAnsi" w:cstheme="majorHAnsi"/>
          <w:b/>
          <w:bCs/>
          <w:color w:val="0E101A"/>
          <w:sz w:val="20"/>
          <w:szCs w:val="20"/>
          <w:u w:val="single"/>
        </w:rPr>
      </w:pPr>
      <w:r w:rsidRPr="00093D40">
        <w:rPr>
          <w:rFonts w:asciiTheme="majorHAnsi" w:hAnsiTheme="majorHAnsi" w:cstheme="majorHAnsi"/>
          <w:b/>
          <w:bCs/>
          <w:color w:val="0E101A"/>
          <w:sz w:val="20"/>
          <w:szCs w:val="20"/>
          <w:u w:val="single"/>
        </w:rPr>
        <w:t>Hair Types </w:t>
      </w:r>
    </w:p>
    <w:p w14:paraId="555DFF70" w14:textId="77777777" w:rsidR="00BE7A9E" w:rsidRPr="00261F5E" w:rsidRDefault="00BE7A9E" w:rsidP="00BE7A9E">
      <w:pPr>
        <w:jc w:val="both"/>
        <w:rPr>
          <w:rFonts w:asciiTheme="majorHAnsi" w:hAnsiTheme="majorHAnsi" w:cstheme="majorHAnsi"/>
          <w:color w:val="0E101A"/>
          <w:sz w:val="20"/>
          <w:szCs w:val="20"/>
        </w:rPr>
      </w:pPr>
    </w:p>
    <w:p w14:paraId="121D3D36" w14:textId="77777777" w:rsidR="00BE7A9E" w:rsidRDefault="00BE7A9E" w:rsidP="00BE7A9E">
      <w:pPr>
        <w:jc w:val="both"/>
        <w:rPr>
          <w:rFonts w:asciiTheme="majorHAnsi" w:hAnsiTheme="majorHAnsi" w:cstheme="majorHAnsi"/>
          <w:color w:val="0E101A"/>
          <w:sz w:val="20"/>
          <w:szCs w:val="20"/>
        </w:rPr>
      </w:pPr>
      <w:proofErr w:type="spellStart"/>
      <w:r w:rsidRPr="00261F5E">
        <w:rPr>
          <w:rFonts w:asciiTheme="majorHAnsi" w:hAnsiTheme="majorHAnsi" w:cstheme="majorHAnsi"/>
          <w:b/>
          <w:bCs/>
          <w:color w:val="0E101A"/>
          <w:sz w:val="20"/>
          <w:szCs w:val="20"/>
        </w:rPr>
        <w:t>Vellus</w:t>
      </w:r>
      <w:proofErr w:type="spellEnd"/>
      <w:r w:rsidRPr="00261F5E">
        <w:rPr>
          <w:rFonts w:asciiTheme="majorHAnsi" w:hAnsiTheme="majorHAnsi" w:cstheme="majorHAnsi"/>
          <w:b/>
          <w:bCs/>
          <w:color w:val="0E101A"/>
          <w:sz w:val="20"/>
          <w:szCs w:val="20"/>
        </w:rPr>
        <w:t xml:space="preserve"> hair</w:t>
      </w:r>
      <w:r w:rsidRPr="00261F5E">
        <w:rPr>
          <w:rFonts w:asciiTheme="majorHAnsi" w:hAnsiTheme="majorHAnsi" w:cstheme="majorHAnsi"/>
          <w:color w:val="0E101A"/>
          <w:sz w:val="20"/>
          <w:szCs w:val="20"/>
        </w:rPr>
        <w:t xml:space="preserve"> is the fine, non-pigmented hair that covers the body of children and adults. It does not usually grow longer than 2cms in length. </w:t>
      </w:r>
      <w:proofErr w:type="spellStart"/>
      <w:r w:rsidRPr="00261F5E">
        <w:rPr>
          <w:rFonts w:asciiTheme="majorHAnsi" w:hAnsiTheme="majorHAnsi" w:cstheme="majorHAnsi"/>
          <w:color w:val="0E101A"/>
          <w:sz w:val="20"/>
          <w:szCs w:val="20"/>
        </w:rPr>
        <w:t>Vellus</w:t>
      </w:r>
      <w:proofErr w:type="spellEnd"/>
      <w:r w:rsidRPr="00261F5E">
        <w:rPr>
          <w:rFonts w:asciiTheme="majorHAnsi" w:hAnsiTheme="majorHAnsi" w:cstheme="majorHAnsi"/>
          <w:color w:val="0E101A"/>
          <w:sz w:val="20"/>
          <w:szCs w:val="20"/>
        </w:rPr>
        <w:t xml:space="preserve"> hair is usually straight, regardless of ethnic origin, due to the fact that the follicles are not deep. The growth of </w:t>
      </w:r>
      <w:proofErr w:type="spellStart"/>
      <w:r w:rsidRPr="00261F5E">
        <w:rPr>
          <w:rFonts w:asciiTheme="majorHAnsi" w:hAnsiTheme="majorHAnsi" w:cstheme="majorHAnsi"/>
          <w:color w:val="0E101A"/>
          <w:sz w:val="20"/>
          <w:szCs w:val="20"/>
        </w:rPr>
        <w:t>vellus</w:t>
      </w:r>
      <w:proofErr w:type="spellEnd"/>
      <w:r w:rsidRPr="00261F5E">
        <w:rPr>
          <w:rFonts w:asciiTheme="majorHAnsi" w:hAnsiTheme="majorHAnsi" w:cstheme="majorHAnsi"/>
          <w:color w:val="0E101A"/>
          <w:sz w:val="20"/>
          <w:szCs w:val="20"/>
        </w:rPr>
        <w:t xml:space="preserve"> hair is not affected by hormones. </w:t>
      </w:r>
    </w:p>
    <w:p w14:paraId="06C20C13" w14:textId="77777777" w:rsidR="00BE7A9E" w:rsidRPr="00261F5E" w:rsidRDefault="00BE7A9E" w:rsidP="00BE7A9E">
      <w:pPr>
        <w:jc w:val="both"/>
        <w:rPr>
          <w:rFonts w:asciiTheme="majorHAnsi" w:hAnsiTheme="majorHAnsi" w:cstheme="majorHAnsi"/>
          <w:color w:val="0E101A"/>
          <w:sz w:val="20"/>
          <w:szCs w:val="20"/>
        </w:rPr>
      </w:pPr>
    </w:p>
    <w:p w14:paraId="5D55E501" w14:textId="77777777" w:rsidR="00BE7A9E" w:rsidRDefault="00BE7A9E" w:rsidP="00BE7A9E">
      <w:pPr>
        <w:jc w:val="both"/>
        <w:rPr>
          <w:rFonts w:asciiTheme="majorHAnsi" w:hAnsiTheme="majorHAnsi" w:cstheme="majorHAnsi"/>
          <w:color w:val="0E101A"/>
          <w:sz w:val="20"/>
          <w:szCs w:val="20"/>
        </w:rPr>
      </w:pPr>
      <w:r w:rsidRPr="00261F5E">
        <w:rPr>
          <w:rFonts w:asciiTheme="majorHAnsi" w:hAnsiTheme="majorHAnsi" w:cstheme="majorHAnsi"/>
          <w:b/>
          <w:bCs/>
          <w:color w:val="0E101A"/>
          <w:sz w:val="20"/>
          <w:szCs w:val="20"/>
        </w:rPr>
        <w:t>Terminal hair</w:t>
      </w:r>
      <w:r w:rsidRPr="00261F5E">
        <w:rPr>
          <w:rFonts w:asciiTheme="majorHAnsi" w:hAnsiTheme="majorHAnsi" w:cstheme="majorHAnsi"/>
          <w:color w:val="0E101A"/>
          <w:sz w:val="20"/>
          <w:szCs w:val="20"/>
        </w:rPr>
        <w:t> is the thick pigmented hair found on the scalp, beard, underarms, and pubic area. The growth of terminal hair is influenced by hormones. </w:t>
      </w:r>
    </w:p>
    <w:p w14:paraId="433F48BB" w14:textId="77777777" w:rsidR="00BE7A9E" w:rsidRPr="00261F5E" w:rsidRDefault="00BE7A9E" w:rsidP="00BE7A9E">
      <w:pPr>
        <w:jc w:val="both"/>
        <w:rPr>
          <w:rFonts w:asciiTheme="majorHAnsi" w:hAnsiTheme="majorHAnsi" w:cstheme="majorHAnsi"/>
          <w:color w:val="0E101A"/>
          <w:sz w:val="20"/>
          <w:szCs w:val="20"/>
        </w:rPr>
      </w:pPr>
    </w:p>
    <w:p w14:paraId="6DD600F4" w14:textId="77777777" w:rsidR="00BE7A9E" w:rsidRDefault="00BE7A9E" w:rsidP="00BE7A9E">
      <w:pPr>
        <w:jc w:val="both"/>
        <w:rPr>
          <w:rFonts w:asciiTheme="majorHAnsi" w:hAnsiTheme="majorHAnsi" w:cstheme="majorHAnsi"/>
          <w:color w:val="0E101A"/>
          <w:sz w:val="20"/>
          <w:szCs w:val="20"/>
        </w:rPr>
      </w:pPr>
      <w:r w:rsidRPr="00261F5E">
        <w:rPr>
          <w:rFonts w:asciiTheme="majorHAnsi" w:hAnsiTheme="majorHAnsi" w:cstheme="majorHAnsi"/>
          <w:color w:val="0E101A"/>
          <w:sz w:val="20"/>
          <w:szCs w:val="20"/>
        </w:rPr>
        <w:t>Terminal hair is generally more abundant on males than females. However, variations exist within populations</w:t>
      </w:r>
      <w:r>
        <w:rPr>
          <w:rFonts w:asciiTheme="majorHAnsi" w:hAnsiTheme="majorHAnsi" w:cstheme="majorHAnsi"/>
          <w:color w:val="0E101A"/>
          <w:sz w:val="20"/>
          <w:szCs w:val="20"/>
        </w:rPr>
        <w:t>,</w:t>
      </w:r>
      <w:r w:rsidRPr="00261F5E">
        <w:rPr>
          <w:rFonts w:asciiTheme="majorHAnsi" w:hAnsiTheme="majorHAnsi" w:cstheme="majorHAnsi"/>
          <w:color w:val="0E101A"/>
          <w:sz w:val="20"/>
          <w:szCs w:val="20"/>
        </w:rPr>
        <w:t xml:space="preserve"> with some women appearing hairier than some males. </w:t>
      </w:r>
    </w:p>
    <w:p w14:paraId="45EF745F" w14:textId="77777777" w:rsidR="00BE7A9E" w:rsidRPr="00261F5E" w:rsidRDefault="00BE7A9E" w:rsidP="00BE7A9E">
      <w:pPr>
        <w:jc w:val="both"/>
        <w:rPr>
          <w:rFonts w:asciiTheme="majorHAnsi" w:hAnsiTheme="majorHAnsi" w:cstheme="majorHAnsi"/>
          <w:color w:val="0E101A"/>
          <w:sz w:val="20"/>
          <w:szCs w:val="20"/>
        </w:rPr>
      </w:pPr>
    </w:p>
    <w:p w14:paraId="0E50315D" w14:textId="77777777" w:rsidR="00BE7A9E" w:rsidRDefault="00BE7A9E" w:rsidP="00BE7A9E">
      <w:pPr>
        <w:jc w:val="both"/>
        <w:rPr>
          <w:rFonts w:asciiTheme="majorHAnsi" w:hAnsiTheme="majorHAnsi" w:cstheme="majorHAnsi"/>
          <w:color w:val="0E101A"/>
          <w:sz w:val="20"/>
          <w:szCs w:val="20"/>
        </w:rPr>
      </w:pPr>
      <w:r w:rsidRPr="00261F5E">
        <w:rPr>
          <w:rFonts w:asciiTheme="majorHAnsi" w:hAnsiTheme="majorHAnsi" w:cstheme="majorHAnsi"/>
          <w:color w:val="0E101A"/>
          <w:sz w:val="20"/>
          <w:szCs w:val="20"/>
        </w:rPr>
        <w:t>These hair types can be straight, curly or wavy depending on ethnic origin, hereditary factors and chemical hair treatment such as perms. </w:t>
      </w:r>
    </w:p>
    <w:p w14:paraId="35826FE3" w14:textId="77777777" w:rsidR="00BE7A9E" w:rsidRPr="00261F5E" w:rsidRDefault="00BE7A9E" w:rsidP="00BE7A9E">
      <w:pPr>
        <w:jc w:val="both"/>
        <w:rPr>
          <w:rFonts w:asciiTheme="majorHAnsi" w:hAnsiTheme="majorHAnsi" w:cstheme="majorHAnsi"/>
          <w:color w:val="0E101A"/>
          <w:sz w:val="20"/>
          <w:szCs w:val="20"/>
        </w:rPr>
      </w:pPr>
    </w:p>
    <w:p w14:paraId="680B2CA8" w14:textId="77777777" w:rsidR="00BE7A9E" w:rsidRDefault="00BE7A9E" w:rsidP="00BE7A9E">
      <w:pPr>
        <w:jc w:val="both"/>
        <w:rPr>
          <w:rFonts w:asciiTheme="majorHAnsi" w:hAnsiTheme="majorHAnsi" w:cstheme="majorHAnsi"/>
          <w:color w:val="0E101A"/>
          <w:sz w:val="20"/>
          <w:szCs w:val="20"/>
        </w:rPr>
      </w:pPr>
      <w:r w:rsidRPr="00261F5E">
        <w:rPr>
          <w:rFonts w:asciiTheme="majorHAnsi" w:hAnsiTheme="majorHAnsi" w:cstheme="majorHAnsi"/>
          <w:color w:val="0E101A"/>
          <w:sz w:val="20"/>
          <w:szCs w:val="20"/>
        </w:rPr>
        <w:t>European hair would appear to be oval in shape and would tend to be wavy. Asian hair would appear to be round in shape and tend to be straight. Afro-Caribbean hair would appear to be flattened and tend to be very curly. </w:t>
      </w:r>
    </w:p>
    <w:p w14:paraId="0FBD1707" w14:textId="77777777" w:rsidR="00BE7A9E" w:rsidRPr="00261F5E" w:rsidRDefault="00BE7A9E" w:rsidP="00BE7A9E">
      <w:pPr>
        <w:jc w:val="both"/>
        <w:rPr>
          <w:rFonts w:asciiTheme="majorHAnsi" w:hAnsiTheme="majorHAnsi" w:cstheme="majorHAnsi"/>
          <w:color w:val="0E101A"/>
          <w:sz w:val="20"/>
          <w:szCs w:val="20"/>
        </w:rPr>
      </w:pPr>
    </w:p>
    <w:p w14:paraId="642933E5" w14:textId="77777777" w:rsidR="00BE7A9E" w:rsidRDefault="00BE7A9E" w:rsidP="00BE7A9E">
      <w:pPr>
        <w:jc w:val="both"/>
        <w:rPr>
          <w:rFonts w:asciiTheme="majorHAnsi" w:hAnsiTheme="majorHAnsi" w:cstheme="majorHAnsi"/>
          <w:color w:val="0E101A"/>
          <w:sz w:val="20"/>
          <w:szCs w:val="20"/>
        </w:rPr>
      </w:pPr>
      <w:r w:rsidRPr="00261F5E">
        <w:rPr>
          <w:rFonts w:asciiTheme="majorHAnsi" w:hAnsiTheme="majorHAnsi" w:cstheme="majorHAnsi"/>
          <w:color w:val="0E101A"/>
          <w:sz w:val="20"/>
          <w:szCs w:val="20"/>
        </w:rPr>
        <w:t xml:space="preserve">In some cases, excess hair growth, called hirsutism (pronounced: </w:t>
      </w:r>
      <w:proofErr w:type="spellStart"/>
      <w:r w:rsidRPr="00261F5E">
        <w:rPr>
          <w:rFonts w:asciiTheme="majorHAnsi" w:hAnsiTheme="majorHAnsi" w:cstheme="majorHAnsi"/>
          <w:color w:val="0E101A"/>
          <w:sz w:val="20"/>
          <w:szCs w:val="20"/>
        </w:rPr>
        <w:t>hur-suh-tih</w:t>
      </w:r>
      <w:proofErr w:type="spellEnd"/>
      <w:r w:rsidRPr="00261F5E">
        <w:rPr>
          <w:rFonts w:asciiTheme="majorHAnsi" w:hAnsiTheme="majorHAnsi" w:cstheme="majorHAnsi"/>
          <w:color w:val="0E101A"/>
          <w:sz w:val="20"/>
          <w:szCs w:val="20"/>
        </w:rPr>
        <w:t xml:space="preserve">- </w:t>
      </w:r>
      <w:proofErr w:type="spellStart"/>
      <w:r w:rsidRPr="00261F5E">
        <w:rPr>
          <w:rFonts w:asciiTheme="majorHAnsi" w:hAnsiTheme="majorHAnsi" w:cstheme="majorHAnsi"/>
          <w:color w:val="0E101A"/>
          <w:sz w:val="20"/>
          <w:szCs w:val="20"/>
        </w:rPr>
        <w:t>zum</w:t>
      </w:r>
      <w:proofErr w:type="spellEnd"/>
      <w:r w:rsidRPr="00261F5E">
        <w:rPr>
          <w:rFonts w:asciiTheme="majorHAnsi" w:hAnsiTheme="majorHAnsi" w:cstheme="majorHAnsi"/>
          <w:color w:val="0E101A"/>
          <w:sz w:val="20"/>
          <w:szCs w:val="20"/>
        </w:rPr>
        <w:t>), maybe the result of certain medical conditions. In girls, polycystic ovary syndrome and other hormonal disorders can cause dark, coarse hair to grow on the face, especially the upper lip, and on the arms, chest, and legs. Some medications, like anabolic steroids, can also cause hirsutism. </w:t>
      </w:r>
    </w:p>
    <w:p w14:paraId="1BB8B58E" w14:textId="77777777" w:rsidR="00BE7A9E" w:rsidRPr="00261F5E" w:rsidRDefault="00BE7A9E" w:rsidP="00BE7A9E">
      <w:pPr>
        <w:jc w:val="both"/>
        <w:rPr>
          <w:rFonts w:asciiTheme="majorHAnsi" w:hAnsiTheme="majorHAnsi" w:cstheme="majorHAnsi"/>
          <w:color w:val="0E101A"/>
          <w:sz w:val="20"/>
          <w:szCs w:val="20"/>
        </w:rPr>
      </w:pPr>
    </w:p>
    <w:p w14:paraId="1819C881" w14:textId="77777777" w:rsidR="00BE7A9E" w:rsidRDefault="00BE7A9E" w:rsidP="00BE7A9E">
      <w:pPr>
        <w:jc w:val="both"/>
        <w:rPr>
          <w:rFonts w:asciiTheme="majorHAnsi" w:hAnsiTheme="majorHAnsi" w:cstheme="majorHAnsi"/>
          <w:color w:val="0E101A"/>
          <w:sz w:val="20"/>
          <w:szCs w:val="20"/>
        </w:rPr>
      </w:pPr>
      <w:r w:rsidRPr="00261F5E">
        <w:rPr>
          <w:rFonts w:asciiTheme="majorHAnsi" w:hAnsiTheme="majorHAnsi" w:cstheme="majorHAnsi"/>
          <w:b/>
          <w:bCs/>
          <w:color w:val="0E101A"/>
          <w:sz w:val="20"/>
          <w:szCs w:val="20"/>
        </w:rPr>
        <w:t>Superfluous hair</w:t>
      </w:r>
      <w:r w:rsidRPr="00261F5E">
        <w:rPr>
          <w:rFonts w:asciiTheme="majorHAnsi" w:hAnsiTheme="majorHAnsi" w:cstheme="majorHAnsi"/>
          <w:color w:val="0E101A"/>
          <w:sz w:val="20"/>
          <w:szCs w:val="20"/>
        </w:rPr>
        <w:t xml:space="preserve"> is coarse unwanted hair, also termed </w:t>
      </w:r>
      <w:proofErr w:type="spellStart"/>
      <w:r w:rsidRPr="00261F5E">
        <w:rPr>
          <w:rFonts w:asciiTheme="majorHAnsi" w:hAnsiTheme="majorHAnsi" w:cstheme="majorHAnsi"/>
          <w:color w:val="0E101A"/>
          <w:sz w:val="20"/>
          <w:szCs w:val="20"/>
        </w:rPr>
        <w:t>hypertrichosis</w:t>
      </w:r>
      <w:proofErr w:type="spellEnd"/>
      <w:r w:rsidRPr="00261F5E">
        <w:rPr>
          <w:rFonts w:asciiTheme="majorHAnsi" w:hAnsiTheme="majorHAnsi" w:cstheme="majorHAnsi"/>
          <w:color w:val="0E101A"/>
          <w:sz w:val="20"/>
          <w:szCs w:val="20"/>
        </w:rPr>
        <w:t>. Superfluous hair is considered not only a physical burden but can become a psychological one, too if not treated. The modern woman is keenly aware of the importance of being well-groomed; her happiness, poise, even her success or failure in life very much depend upon the face she presents to the world. </w:t>
      </w:r>
    </w:p>
    <w:p w14:paraId="302DAE04" w14:textId="77777777" w:rsidR="00BE7A9E" w:rsidRPr="00261F5E" w:rsidRDefault="00BE7A9E" w:rsidP="00BE7A9E">
      <w:pPr>
        <w:jc w:val="both"/>
        <w:rPr>
          <w:rFonts w:asciiTheme="majorHAnsi" w:hAnsiTheme="majorHAnsi" w:cstheme="majorHAnsi"/>
          <w:color w:val="0E101A"/>
          <w:sz w:val="20"/>
          <w:szCs w:val="20"/>
        </w:rPr>
      </w:pPr>
    </w:p>
    <w:p w14:paraId="6379AF49" w14:textId="77777777" w:rsidR="00BE7A9E" w:rsidRDefault="00BE7A9E" w:rsidP="00BE7A9E">
      <w:pPr>
        <w:jc w:val="both"/>
        <w:rPr>
          <w:rFonts w:asciiTheme="majorHAnsi" w:hAnsiTheme="majorHAnsi" w:cstheme="majorHAnsi"/>
          <w:color w:val="0E101A"/>
          <w:sz w:val="20"/>
          <w:szCs w:val="20"/>
        </w:rPr>
      </w:pPr>
      <w:r w:rsidRPr="00261F5E">
        <w:rPr>
          <w:rFonts w:asciiTheme="majorHAnsi" w:hAnsiTheme="majorHAnsi" w:cstheme="majorHAnsi"/>
          <w:color w:val="0E101A"/>
          <w:sz w:val="20"/>
          <w:szCs w:val="20"/>
        </w:rPr>
        <w:lastRenderedPageBreak/>
        <w:t>The reluctance and timidity of women to discuss this condition would vanish if they realised superfluous hair is not something to be ashamed of, but a simple problem requiring remedial treatment. </w:t>
      </w:r>
    </w:p>
    <w:p w14:paraId="4E466992" w14:textId="77777777" w:rsidR="00BE7A9E" w:rsidRPr="00261F5E" w:rsidRDefault="00BE7A9E" w:rsidP="00BE7A9E">
      <w:pPr>
        <w:jc w:val="both"/>
        <w:rPr>
          <w:rFonts w:asciiTheme="majorHAnsi" w:hAnsiTheme="majorHAnsi" w:cstheme="majorHAnsi"/>
          <w:color w:val="0E101A"/>
          <w:sz w:val="20"/>
          <w:szCs w:val="20"/>
        </w:rPr>
      </w:pPr>
    </w:p>
    <w:p w14:paraId="7E4CEF03" w14:textId="77777777" w:rsidR="00BE7A9E" w:rsidRDefault="00BE7A9E" w:rsidP="00BE7A9E">
      <w:pPr>
        <w:jc w:val="both"/>
        <w:rPr>
          <w:rFonts w:asciiTheme="majorHAnsi" w:hAnsiTheme="majorHAnsi" w:cstheme="majorHAnsi"/>
          <w:color w:val="0E101A"/>
          <w:sz w:val="20"/>
          <w:szCs w:val="20"/>
        </w:rPr>
      </w:pPr>
      <w:r w:rsidRPr="00261F5E">
        <w:rPr>
          <w:rFonts w:asciiTheme="majorHAnsi" w:hAnsiTheme="majorHAnsi" w:cstheme="majorHAnsi"/>
          <w:color w:val="0E101A"/>
          <w:sz w:val="20"/>
          <w:szCs w:val="20"/>
        </w:rPr>
        <w:t xml:space="preserve">It is estimated that 80% of the women in Britain have some superfluous hair growth. Generally considered a </w:t>
      </w:r>
      <w:r>
        <w:rPr>
          <w:rFonts w:asciiTheme="majorHAnsi" w:hAnsiTheme="majorHAnsi" w:cstheme="majorHAnsi"/>
          <w:color w:val="0E101A"/>
          <w:sz w:val="20"/>
          <w:szCs w:val="20"/>
        </w:rPr>
        <w:t>“</w:t>
      </w:r>
      <w:r w:rsidRPr="00261F5E">
        <w:rPr>
          <w:rFonts w:asciiTheme="majorHAnsi" w:hAnsiTheme="majorHAnsi" w:cstheme="majorHAnsi"/>
          <w:color w:val="0E101A"/>
          <w:sz w:val="20"/>
          <w:szCs w:val="20"/>
        </w:rPr>
        <w:t>cosmetic</w:t>
      </w:r>
      <w:r>
        <w:rPr>
          <w:rFonts w:asciiTheme="majorHAnsi" w:hAnsiTheme="majorHAnsi" w:cstheme="majorHAnsi"/>
          <w:color w:val="0E101A"/>
          <w:sz w:val="20"/>
          <w:szCs w:val="20"/>
        </w:rPr>
        <w:t>”</w:t>
      </w:r>
      <w:r w:rsidRPr="00261F5E">
        <w:rPr>
          <w:rFonts w:asciiTheme="majorHAnsi" w:hAnsiTheme="majorHAnsi" w:cstheme="majorHAnsi"/>
          <w:color w:val="0E101A"/>
          <w:sz w:val="20"/>
          <w:szCs w:val="20"/>
        </w:rPr>
        <w:t xml:space="preserve"> issue, hair growth can cause real or perceived problems with social acceptance for many people, both male and female. Many cultures have a perceived ideal amount of hair growth. Changes in hair growth patterns are sometimes a symptom of hormonal imbalances. Managing or removing unwanted hair can go beyond being a simple </w:t>
      </w:r>
      <w:r>
        <w:rPr>
          <w:rFonts w:asciiTheme="majorHAnsi" w:hAnsiTheme="majorHAnsi" w:cstheme="majorHAnsi"/>
          <w:color w:val="0E101A"/>
          <w:sz w:val="20"/>
          <w:szCs w:val="20"/>
        </w:rPr>
        <w:t>“</w:t>
      </w:r>
      <w:r w:rsidRPr="00261F5E">
        <w:rPr>
          <w:rFonts w:asciiTheme="majorHAnsi" w:hAnsiTheme="majorHAnsi" w:cstheme="majorHAnsi"/>
          <w:color w:val="0E101A"/>
          <w:sz w:val="20"/>
          <w:szCs w:val="20"/>
        </w:rPr>
        <w:t>cosmetic</w:t>
      </w:r>
      <w:r>
        <w:rPr>
          <w:rFonts w:asciiTheme="majorHAnsi" w:hAnsiTheme="majorHAnsi" w:cstheme="majorHAnsi"/>
          <w:color w:val="0E101A"/>
          <w:sz w:val="20"/>
          <w:szCs w:val="20"/>
        </w:rPr>
        <w:t>”</w:t>
      </w:r>
      <w:r w:rsidRPr="00261F5E">
        <w:rPr>
          <w:rFonts w:asciiTheme="majorHAnsi" w:hAnsiTheme="majorHAnsi" w:cstheme="majorHAnsi"/>
          <w:color w:val="0E101A"/>
          <w:sz w:val="20"/>
          <w:szCs w:val="20"/>
        </w:rPr>
        <w:t xml:space="preserve"> problem. </w:t>
      </w:r>
    </w:p>
    <w:p w14:paraId="687A3249" w14:textId="77777777" w:rsidR="00BE7A9E" w:rsidRPr="00261F5E" w:rsidRDefault="00BE7A9E" w:rsidP="00BE7A9E">
      <w:pPr>
        <w:jc w:val="both"/>
        <w:rPr>
          <w:rFonts w:asciiTheme="majorHAnsi" w:hAnsiTheme="majorHAnsi" w:cstheme="majorHAnsi"/>
          <w:color w:val="0E101A"/>
          <w:sz w:val="20"/>
          <w:szCs w:val="20"/>
        </w:rPr>
      </w:pPr>
    </w:p>
    <w:p w14:paraId="32E7FF73" w14:textId="77777777" w:rsidR="00BE7A9E" w:rsidRDefault="00BE7A9E" w:rsidP="00BE7A9E">
      <w:pPr>
        <w:pStyle w:val="NoSpacing"/>
        <w:jc w:val="both"/>
        <w:rPr>
          <w:rFonts w:asciiTheme="majorHAnsi" w:hAnsiTheme="majorHAnsi" w:cstheme="majorHAnsi"/>
          <w:b/>
          <w:bCs/>
          <w:sz w:val="20"/>
          <w:szCs w:val="20"/>
        </w:rPr>
      </w:pPr>
      <w:r w:rsidRPr="00261F5E">
        <w:rPr>
          <w:rFonts w:asciiTheme="majorHAnsi" w:hAnsiTheme="majorHAnsi" w:cstheme="majorHAnsi"/>
          <w:b/>
          <w:bCs/>
          <w:sz w:val="20"/>
          <w:szCs w:val="20"/>
        </w:rPr>
        <w:t xml:space="preserve">Changes in Growth Patterns </w:t>
      </w:r>
    </w:p>
    <w:p w14:paraId="093FABF5" w14:textId="77777777" w:rsidR="00BE7A9E" w:rsidRPr="00261F5E" w:rsidRDefault="00BE7A9E" w:rsidP="00BE7A9E">
      <w:pPr>
        <w:pStyle w:val="NoSpacing"/>
        <w:jc w:val="both"/>
        <w:rPr>
          <w:rFonts w:asciiTheme="majorHAnsi" w:hAnsiTheme="majorHAnsi" w:cstheme="majorHAnsi"/>
          <w:b/>
          <w:bCs/>
          <w:sz w:val="20"/>
          <w:szCs w:val="20"/>
        </w:rPr>
      </w:pPr>
    </w:p>
    <w:p w14:paraId="6AB48CED" w14:textId="77777777" w:rsidR="00BE7A9E" w:rsidRDefault="00BE7A9E" w:rsidP="00BE7A9E">
      <w:pPr>
        <w:pStyle w:val="NoSpacing"/>
        <w:jc w:val="both"/>
        <w:rPr>
          <w:rFonts w:asciiTheme="majorHAnsi" w:hAnsiTheme="majorHAnsi" w:cstheme="majorHAnsi"/>
          <w:sz w:val="20"/>
          <w:szCs w:val="20"/>
        </w:rPr>
      </w:pPr>
      <w:r w:rsidRPr="00261F5E">
        <w:rPr>
          <w:rFonts w:asciiTheme="majorHAnsi" w:hAnsiTheme="majorHAnsi" w:cstheme="majorHAnsi"/>
          <w:sz w:val="20"/>
          <w:szCs w:val="20"/>
        </w:rPr>
        <w:t xml:space="preserve">The hair growth pattern can change due to several factors: </w:t>
      </w:r>
    </w:p>
    <w:p w14:paraId="2B8F3F68" w14:textId="77777777" w:rsidR="00BE7A9E" w:rsidRPr="00261F5E" w:rsidRDefault="00BE7A9E" w:rsidP="00BE7A9E">
      <w:pPr>
        <w:pStyle w:val="NoSpacing"/>
        <w:jc w:val="both"/>
        <w:rPr>
          <w:rFonts w:asciiTheme="majorHAnsi" w:hAnsiTheme="majorHAnsi" w:cstheme="majorHAnsi"/>
          <w:b/>
          <w:bCs/>
          <w:sz w:val="20"/>
          <w:szCs w:val="20"/>
        </w:rPr>
      </w:pPr>
    </w:p>
    <w:p w14:paraId="3180546B" w14:textId="77777777" w:rsidR="00BE7A9E" w:rsidRDefault="00BE7A9E" w:rsidP="00BE7A9E">
      <w:pPr>
        <w:pStyle w:val="NoSpacing"/>
        <w:jc w:val="both"/>
        <w:rPr>
          <w:rFonts w:asciiTheme="majorHAnsi" w:hAnsiTheme="majorHAnsi" w:cstheme="majorHAnsi"/>
          <w:sz w:val="20"/>
          <w:szCs w:val="20"/>
        </w:rPr>
      </w:pPr>
      <w:r w:rsidRPr="00261F5E">
        <w:rPr>
          <w:rFonts w:asciiTheme="majorHAnsi" w:hAnsiTheme="majorHAnsi" w:cstheme="majorHAnsi"/>
          <w:b/>
          <w:bCs/>
          <w:sz w:val="20"/>
          <w:szCs w:val="20"/>
        </w:rPr>
        <w:t xml:space="preserve">Illness </w:t>
      </w:r>
      <w:r>
        <w:rPr>
          <w:rFonts w:asciiTheme="majorHAnsi" w:hAnsiTheme="majorHAnsi" w:cstheme="majorHAnsi"/>
          <w:b/>
          <w:bCs/>
          <w:sz w:val="20"/>
          <w:szCs w:val="20"/>
        </w:rPr>
        <w:t xml:space="preserve">- </w:t>
      </w:r>
      <w:r w:rsidRPr="00261F5E">
        <w:rPr>
          <w:rFonts w:asciiTheme="majorHAnsi" w:hAnsiTheme="majorHAnsi" w:cstheme="majorHAnsi"/>
          <w:sz w:val="20"/>
          <w:szCs w:val="20"/>
        </w:rPr>
        <w:t xml:space="preserve">Illness has a strong effect on hair growth, usually making it lank and lifeless. It can also cause hair loss, or growth of unwanted hair. </w:t>
      </w:r>
    </w:p>
    <w:p w14:paraId="23336C55" w14:textId="77777777" w:rsidR="00BE7A9E" w:rsidRPr="00261F5E" w:rsidRDefault="00BE7A9E" w:rsidP="00BE7A9E">
      <w:pPr>
        <w:pStyle w:val="NoSpacing"/>
        <w:jc w:val="both"/>
        <w:rPr>
          <w:rFonts w:asciiTheme="majorHAnsi" w:hAnsiTheme="majorHAnsi" w:cstheme="majorHAnsi"/>
          <w:b/>
          <w:bCs/>
          <w:sz w:val="20"/>
          <w:szCs w:val="20"/>
        </w:rPr>
      </w:pPr>
    </w:p>
    <w:p w14:paraId="06CFBC18" w14:textId="77777777" w:rsidR="00BE7A9E" w:rsidRDefault="00BE7A9E" w:rsidP="00BE7A9E">
      <w:pPr>
        <w:pStyle w:val="NoSpacing"/>
        <w:jc w:val="both"/>
        <w:rPr>
          <w:rFonts w:asciiTheme="majorHAnsi" w:hAnsiTheme="majorHAnsi" w:cstheme="majorHAnsi"/>
          <w:sz w:val="20"/>
          <w:szCs w:val="20"/>
        </w:rPr>
      </w:pPr>
      <w:r w:rsidRPr="00261F5E">
        <w:rPr>
          <w:rFonts w:asciiTheme="majorHAnsi" w:hAnsiTheme="majorHAnsi" w:cstheme="majorHAnsi"/>
          <w:b/>
          <w:bCs/>
          <w:sz w:val="20"/>
          <w:szCs w:val="20"/>
        </w:rPr>
        <w:t>Medication</w:t>
      </w:r>
      <w:r>
        <w:rPr>
          <w:rFonts w:asciiTheme="majorHAnsi" w:hAnsiTheme="majorHAnsi" w:cstheme="majorHAnsi"/>
          <w:b/>
          <w:bCs/>
          <w:sz w:val="20"/>
          <w:szCs w:val="20"/>
        </w:rPr>
        <w:t xml:space="preserve"> - </w:t>
      </w:r>
      <w:r w:rsidRPr="00261F5E">
        <w:rPr>
          <w:rFonts w:asciiTheme="majorHAnsi" w:hAnsiTheme="majorHAnsi" w:cstheme="majorHAnsi"/>
          <w:sz w:val="20"/>
          <w:szCs w:val="20"/>
        </w:rPr>
        <w:t xml:space="preserve">Drugs can affect the growth pattern; hair may become coarse and thick. Follicles can often be weakened, causing hair to fall out. In some cases, this can be temporary. </w:t>
      </w:r>
    </w:p>
    <w:p w14:paraId="6A6F9592" w14:textId="77777777" w:rsidR="00BE7A9E" w:rsidRPr="00261F5E" w:rsidRDefault="00BE7A9E" w:rsidP="00BE7A9E">
      <w:pPr>
        <w:pStyle w:val="NoSpacing"/>
        <w:jc w:val="both"/>
        <w:rPr>
          <w:rFonts w:asciiTheme="majorHAnsi" w:hAnsiTheme="majorHAnsi" w:cstheme="majorHAnsi"/>
          <w:b/>
          <w:bCs/>
          <w:sz w:val="20"/>
          <w:szCs w:val="20"/>
        </w:rPr>
      </w:pPr>
    </w:p>
    <w:p w14:paraId="55C9EC5C" w14:textId="77777777" w:rsidR="00BE7A9E" w:rsidRDefault="00BE7A9E" w:rsidP="00BE7A9E">
      <w:pPr>
        <w:pStyle w:val="NoSpacing"/>
        <w:jc w:val="both"/>
        <w:rPr>
          <w:rFonts w:asciiTheme="majorHAnsi" w:hAnsiTheme="majorHAnsi" w:cstheme="majorHAnsi"/>
          <w:sz w:val="20"/>
          <w:szCs w:val="20"/>
        </w:rPr>
      </w:pPr>
      <w:r w:rsidRPr="00261F5E">
        <w:rPr>
          <w:rFonts w:asciiTheme="majorHAnsi" w:hAnsiTheme="majorHAnsi" w:cstheme="majorHAnsi"/>
          <w:b/>
          <w:bCs/>
          <w:sz w:val="20"/>
          <w:szCs w:val="20"/>
        </w:rPr>
        <w:t xml:space="preserve">Hormones </w:t>
      </w:r>
      <w:r>
        <w:rPr>
          <w:rFonts w:asciiTheme="majorHAnsi" w:hAnsiTheme="majorHAnsi" w:cstheme="majorHAnsi"/>
          <w:b/>
          <w:bCs/>
          <w:sz w:val="20"/>
          <w:szCs w:val="20"/>
        </w:rPr>
        <w:t xml:space="preserve">- </w:t>
      </w:r>
      <w:r w:rsidRPr="00261F5E">
        <w:rPr>
          <w:rFonts w:asciiTheme="majorHAnsi" w:hAnsiTheme="majorHAnsi" w:cstheme="majorHAnsi"/>
          <w:sz w:val="20"/>
          <w:szCs w:val="20"/>
        </w:rPr>
        <w:t xml:space="preserve">Different changes </w:t>
      </w:r>
      <w:r>
        <w:rPr>
          <w:rFonts w:asciiTheme="majorHAnsi" w:hAnsiTheme="majorHAnsi" w:cstheme="majorHAnsi"/>
          <w:sz w:val="20"/>
          <w:szCs w:val="20"/>
        </w:rPr>
        <w:t xml:space="preserve">in </w:t>
      </w:r>
      <w:r w:rsidRPr="00261F5E">
        <w:rPr>
          <w:rFonts w:asciiTheme="majorHAnsi" w:hAnsiTheme="majorHAnsi" w:cstheme="majorHAnsi"/>
          <w:sz w:val="20"/>
          <w:szCs w:val="20"/>
        </w:rPr>
        <w:t>life can affect hair growth, e.g., women going through the menopause may find they develop whiskers of coarse hair on their face. Endometriosis or Polycystic Ovaries can cause male pattern hair growth in women.</w:t>
      </w:r>
    </w:p>
    <w:p w14:paraId="3E7D7BF5" w14:textId="77777777" w:rsidR="00BE7A9E" w:rsidRPr="00261F5E" w:rsidRDefault="00BE7A9E" w:rsidP="00BE7A9E">
      <w:pPr>
        <w:pStyle w:val="NoSpacing"/>
        <w:jc w:val="both"/>
        <w:rPr>
          <w:rFonts w:asciiTheme="majorHAnsi" w:hAnsiTheme="majorHAnsi" w:cstheme="majorHAnsi"/>
          <w:b/>
          <w:bCs/>
          <w:sz w:val="20"/>
          <w:szCs w:val="20"/>
        </w:rPr>
      </w:pPr>
    </w:p>
    <w:p w14:paraId="6F094D7A" w14:textId="77777777" w:rsidR="00BE7A9E" w:rsidRDefault="00BE7A9E" w:rsidP="00BE7A9E">
      <w:pPr>
        <w:pStyle w:val="NoSpacing"/>
        <w:jc w:val="both"/>
        <w:rPr>
          <w:rFonts w:asciiTheme="majorHAnsi" w:hAnsiTheme="majorHAnsi" w:cstheme="majorHAnsi"/>
          <w:sz w:val="20"/>
          <w:szCs w:val="20"/>
        </w:rPr>
      </w:pPr>
      <w:r w:rsidRPr="00261F5E">
        <w:rPr>
          <w:rFonts w:asciiTheme="majorHAnsi" w:hAnsiTheme="majorHAnsi" w:cstheme="majorHAnsi"/>
          <w:b/>
          <w:bCs/>
          <w:sz w:val="20"/>
          <w:szCs w:val="20"/>
        </w:rPr>
        <w:t xml:space="preserve">Emotion </w:t>
      </w:r>
      <w:r>
        <w:rPr>
          <w:rFonts w:asciiTheme="majorHAnsi" w:hAnsiTheme="majorHAnsi" w:cstheme="majorHAnsi"/>
          <w:b/>
          <w:bCs/>
          <w:sz w:val="20"/>
          <w:szCs w:val="20"/>
        </w:rPr>
        <w:t xml:space="preserve">- </w:t>
      </w:r>
      <w:r w:rsidRPr="00261F5E">
        <w:rPr>
          <w:rFonts w:asciiTheme="majorHAnsi" w:hAnsiTheme="majorHAnsi" w:cstheme="majorHAnsi"/>
          <w:sz w:val="20"/>
          <w:szCs w:val="20"/>
        </w:rPr>
        <w:t xml:space="preserve">Sudden shock, an accident, or stress can all lead to hair loss. This is called alopecia (patches of hair loss). </w:t>
      </w:r>
    </w:p>
    <w:p w14:paraId="52EE3B9A" w14:textId="77777777" w:rsidR="00BE7A9E" w:rsidRPr="00261F5E" w:rsidRDefault="00BE7A9E" w:rsidP="00BE7A9E">
      <w:pPr>
        <w:pStyle w:val="NoSpacing"/>
        <w:jc w:val="both"/>
        <w:rPr>
          <w:rFonts w:asciiTheme="majorHAnsi" w:hAnsiTheme="majorHAnsi" w:cstheme="majorHAnsi"/>
          <w:b/>
          <w:bCs/>
          <w:sz w:val="20"/>
          <w:szCs w:val="20"/>
        </w:rPr>
      </w:pPr>
    </w:p>
    <w:p w14:paraId="18716D92" w14:textId="77777777" w:rsidR="00BE7A9E" w:rsidRPr="008E22FE"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8E22FE">
        <w:rPr>
          <w:rStyle w:val="Strong"/>
          <w:rFonts w:asciiTheme="majorHAnsi" w:hAnsiTheme="majorHAnsi" w:cstheme="majorHAnsi"/>
          <w:color w:val="0E101A"/>
          <w:sz w:val="20"/>
          <w:szCs w:val="20"/>
        </w:rPr>
        <w:t>Causes of Hair Growth</w:t>
      </w:r>
    </w:p>
    <w:p w14:paraId="52853FB9" w14:textId="77777777" w:rsidR="00BE7A9E" w:rsidRPr="008E22FE"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5CEA7333" w14:textId="77777777" w:rsidR="00BE7A9E" w:rsidRPr="008E22FE"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8E22FE">
        <w:rPr>
          <w:rFonts w:asciiTheme="majorHAnsi" w:hAnsiTheme="majorHAnsi" w:cstheme="majorHAnsi"/>
          <w:color w:val="0E101A"/>
          <w:sz w:val="20"/>
          <w:szCs w:val="20"/>
        </w:rPr>
        <w:t>Excess hair growth can be either normal or abnormal and may be the result of a number of causes.</w:t>
      </w:r>
    </w:p>
    <w:p w14:paraId="295240F3" w14:textId="77777777" w:rsidR="00BE7A9E" w:rsidRPr="008E22FE"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53926073" w14:textId="77777777" w:rsidR="00BE7A9E" w:rsidRPr="008E22FE" w:rsidRDefault="00BE7A9E" w:rsidP="00BE7A9E">
      <w:pPr>
        <w:numPr>
          <w:ilvl w:val="0"/>
          <w:numId w:val="6"/>
        </w:numPr>
        <w:jc w:val="both"/>
        <w:rPr>
          <w:rFonts w:asciiTheme="majorHAnsi" w:hAnsiTheme="majorHAnsi" w:cstheme="majorHAnsi"/>
          <w:color w:val="0E101A"/>
          <w:sz w:val="20"/>
          <w:szCs w:val="20"/>
        </w:rPr>
      </w:pPr>
      <w:r w:rsidRPr="008E22FE">
        <w:rPr>
          <w:rFonts w:asciiTheme="majorHAnsi" w:hAnsiTheme="majorHAnsi" w:cstheme="majorHAnsi"/>
          <w:color w:val="0E101A"/>
          <w:sz w:val="20"/>
          <w:szCs w:val="20"/>
        </w:rPr>
        <w:t xml:space="preserve">Topical – Hair growth caused by irritation of the skin caused by friction which results in an increased blood supply. The hair follicles receive more nutrients and thus grow longer and thicker hair. The removal of </w:t>
      </w:r>
      <w:proofErr w:type="spellStart"/>
      <w:r w:rsidRPr="008E22FE">
        <w:rPr>
          <w:rFonts w:asciiTheme="majorHAnsi" w:hAnsiTheme="majorHAnsi" w:cstheme="majorHAnsi"/>
          <w:color w:val="0E101A"/>
          <w:sz w:val="20"/>
          <w:szCs w:val="20"/>
        </w:rPr>
        <w:t>vellus</w:t>
      </w:r>
      <w:proofErr w:type="spellEnd"/>
      <w:r w:rsidRPr="008E22FE">
        <w:rPr>
          <w:rFonts w:asciiTheme="majorHAnsi" w:hAnsiTheme="majorHAnsi" w:cstheme="majorHAnsi"/>
          <w:color w:val="0E101A"/>
          <w:sz w:val="20"/>
          <w:szCs w:val="20"/>
        </w:rPr>
        <w:t xml:space="preserve"> hair by plucking can also cause the hair follicle to become deeper, causing more blood supply and the change in structure from </w:t>
      </w:r>
      <w:proofErr w:type="spellStart"/>
      <w:r w:rsidRPr="008E22FE">
        <w:rPr>
          <w:rFonts w:asciiTheme="majorHAnsi" w:hAnsiTheme="majorHAnsi" w:cstheme="majorHAnsi"/>
          <w:color w:val="0E101A"/>
          <w:sz w:val="20"/>
          <w:szCs w:val="20"/>
        </w:rPr>
        <w:t>vellus</w:t>
      </w:r>
      <w:proofErr w:type="spellEnd"/>
      <w:r w:rsidRPr="008E22FE">
        <w:rPr>
          <w:rFonts w:asciiTheme="majorHAnsi" w:hAnsiTheme="majorHAnsi" w:cstheme="majorHAnsi"/>
          <w:color w:val="0E101A"/>
          <w:sz w:val="20"/>
          <w:szCs w:val="20"/>
        </w:rPr>
        <w:t xml:space="preserve"> to terminal. For example, sunburn can cause excess hair growth, as can moles, scars and birthmarks. </w:t>
      </w:r>
    </w:p>
    <w:p w14:paraId="318B0221" w14:textId="77777777" w:rsidR="00BE7A9E" w:rsidRPr="008E22FE" w:rsidRDefault="00BE7A9E" w:rsidP="00BE7A9E">
      <w:pPr>
        <w:numPr>
          <w:ilvl w:val="0"/>
          <w:numId w:val="6"/>
        </w:numPr>
        <w:jc w:val="both"/>
        <w:rPr>
          <w:rFonts w:asciiTheme="majorHAnsi" w:hAnsiTheme="majorHAnsi" w:cstheme="majorHAnsi"/>
          <w:color w:val="0E101A"/>
          <w:sz w:val="20"/>
          <w:szCs w:val="20"/>
        </w:rPr>
      </w:pPr>
      <w:r w:rsidRPr="008E22FE">
        <w:rPr>
          <w:rFonts w:asciiTheme="majorHAnsi" w:hAnsiTheme="majorHAnsi" w:cstheme="majorHAnsi"/>
          <w:color w:val="0E101A"/>
          <w:sz w:val="20"/>
          <w:szCs w:val="20"/>
        </w:rPr>
        <w:t xml:space="preserve">Congenital – </w:t>
      </w:r>
      <w:r>
        <w:rPr>
          <w:rFonts w:asciiTheme="majorHAnsi" w:hAnsiTheme="majorHAnsi" w:cstheme="majorHAnsi"/>
          <w:color w:val="0E101A"/>
          <w:sz w:val="20"/>
          <w:szCs w:val="20"/>
        </w:rPr>
        <w:t>T</w:t>
      </w:r>
      <w:r w:rsidRPr="008E22FE">
        <w:rPr>
          <w:rFonts w:asciiTheme="majorHAnsi" w:hAnsiTheme="majorHAnsi" w:cstheme="majorHAnsi"/>
          <w:color w:val="0E101A"/>
          <w:sz w:val="20"/>
          <w:szCs w:val="20"/>
        </w:rPr>
        <w:t>his type of hair growth is inherited. The person can be born with it or develop it later in life. </w:t>
      </w:r>
    </w:p>
    <w:p w14:paraId="3CDD8A79" w14:textId="77777777" w:rsidR="00BE7A9E" w:rsidRPr="008E22FE" w:rsidRDefault="00BE7A9E" w:rsidP="00BE7A9E">
      <w:pPr>
        <w:numPr>
          <w:ilvl w:val="0"/>
          <w:numId w:val="6"/>
        </w:numPr>
        <w:jc w:val="both"/>
        <w:rPr>
          <w:rFonts w:asciiTheme="majorHAnsi" w:hAnsiTheme="majorHAnsi" w:cstheme="majorHAnsi"/>
          <w:color w:val="0E101A"/>
          <w:sz w:val="20"/>
          <w:szCs w:val="20"/>
        </w:rPr>
      </w:pPr>
      <w:r w:rsidRPr="008E22FE">
        <w:rPr>
          <w:rFonts w:asciiTheme="majorHAnsi" w:hAnsiTheme="majorHAnsi" w:cstheme="majorHAnsi"/>
          <w:color w:val="0E101A"/>
          <w:sz w:val="20"/>
          <w:szCs w:val="20"/>
        </w:rPr>
        <w:t xml:space="preserve">Systemic – </w:t>
      </w:r>
      <w:r>
        <w:rPr>
          <w:rFonts w:asciiTheme="majorHAnsi" w:hAnsiTheme="majorHAnsi" w:cstheme="majorHAnsi"/>
          <w:color w:val="0E101A"/>
          <w:sz w:val="20"/>
          <w:szCs w:val="20"/>
        </w:rPr>
        <w:t>T</w:t>
      </w:r>
      <w:r w:rsidRPr="008E22FE">
        <w:rPr>
          <w:rFonts w:asciiTheme="majorHAnsi" w:hAnsiTheme="majorHAnsi" w:cstheme="majorHAnsi"/>
          <w:color w:val="0E101A"/>
          <w:sz w:val="20"/>
          <w:szCs w:val="20"/>
        </w:rPr>
        <w:t>his includes normal hair growth caused by hormones from puberty, pregnancy and menopause, as well as abnormal hair growth caused by hormonal imbalances from diseases, surgery, tumours, medicine or stress.</w:t>
      </w:r>
    </w:p>
    <w:p w14:paraId="1A161FAC" w14:textId="77777777" w:rsidR="00BE7A9E" w:rsidRPr="008E22FE"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5DC9C98C" w14:textId="77777777" w:rsidR="00BE7A9E" w:rsidRPr="001D55A4" w:rsidRDefault="00BE7A9E" w:rsidP="00BE7A9E">
      <w:pPr>
        <w:pStyle w:val="NormalWeb"/>
        <w:spacing w:before="0" w:beforeAutospacing="0" w:after="0" w:afterAutospacing="0"/>
        <w:jc w:val="both"/>
        <w:rPr>
          <w:rFonts w:asciiTheme="majorHAnsi" w:hAnsiTheme="majorHAnsi" w:cstheme="majorHAnsi"/>
          <w:color w:val="0E101A"/>
          <w:sz w:val="20"/>
          <w:szCs w:val="20"/>
          <w:u w:val="single"/>
        </w:rPr>
      </w:pPr>
      <w:r w:rsidRPr="001D55A4">
        <w:rPr>
          <w:rStyle w:val="Strong"/>
          <w:rFonts w:asciiTheme="majorHAnsi" w:hAnsiTheme="majorHAnsi" w:cstheme="majorHAnsi"/>
          <w:color w:val="0E101A"/>
          <w:sz w:val="20"/>
          <w:szCs w:val="20"/>
          <w:u w:val="single"/>
        </w:rPr>
        <w:t>Malfunctions of the Endocrine System and the Effects on Hair Growth </w:t>
      </w:r>
    </w:p>
    <w:p w14:paraId="2145E551" w14:textId="77777777" w:rsidR="00BE7A9E" w:rsidRPr="008E22FE"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117B05A8" w14:textId="77777777" w:rsidR="00BE7A9E" w:rsidRPr="008E22FE"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8E22FE">
        <w:rPr>
          <w:rFonts w:asciiTheme="majorHAnsi" w:hAnsiTheme="majorHAnsi" w:cstheme="majorHAnsi"/>
          <w:color w:val="0E101A"/>
          <w:sz w:val="20"/>
          <w:szCs w:val="20"/>
        </w:rPr>
        <w:t>Abnormal hair growth is often caused by an abnormal change in the endocrine system, which causes a hormonal imbalance. This can be due to illness, tumours, medication or dietary disorders.</w:t>
      </w:r>
    </w:p>
    <w:p w14:paraId="3794BE78" w14:textId="77777777" w:rsidR="00BE7A9E" w:rsidRPr="008E22FE"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605BE386" w14:textId="77777777" w:rsidR="00BE7A9E" w:rsidRPr="001D55A4" w:rsidRDefault="00BE7A9E" w:rsidP="00BE7A9E">
      <w:pPr>
        <w:pStyle w:val="NormalWeb"/>
        <w:spacing w:before="0" w:beforeAutospacing="0" w:after="0" w:afterAutospacing="0"/>
        <w:jc w:val="both"/>
        <w:rPr>
          <w:rFonts w:asciiTheme="majorHAnsi" w:hAnsiTheme="majorHAnsi" w:cstheme="majorHAnsi"/>
          <w:color w:val="0E101A"/>
          <w:sz w:val="20"/>
          <w:szCs w:val="20"/>
        </w:rPr>
      </w:pPr>
      <w:proofErr w:type="spellStart"/>
      <w:r w:rsidRPr="001D55A4">
        <w:rPr>
          <w:rStyle w:val="Strong"/>
          <w:rFonts w:asciiTheme="majorHAnsi" w:hAnsiTheme="majorHAnsi" w:cstheme="majorHAnsi"/>
          <w:color w:val="0E101A"/>
          <w:sz w:val="20"/>
          <w:szCs w:val="20"/>
        </w:rPr>
        <w:t>Virilization</w:t>
      </w:r>
      <w:proofErr w:type="spellEnd"/>
    </w:p>
    <w:p w14:paraId="40347507" w14:textId="77777777" w:rsidR="00BE7A9E" w:rsidRPr="00861976" w:rsidRDefault="00BE7A9E" w:rsidP="00BE7A9E">
      <w:pPr>
        <w:pStyle w:val="NormalWeb"/>
        <w:spacing w:before="0"/>
        <w:rPr>
          <w:rFonts w:asciiTheme="majorHAnsi" w:hAnsiTheme="majorHAnsi" w:cstheme="majorHAnsi"/>
          <w:sz w:val="20"/>
          <w:szCs w:val="20"/>
        </w:rPr>
      </w:pPr>
      <w:r w:rsidRPr="00861976">
        <w:rPr>
          <w:rFonts w:asciiTheme="majorHAnsi" w:hAnsiTheme="majorHAnsi" w:cstheme="majorHAnsi"/>
          <w:sz w:val="20"/>
          <w:szCs w:val="20"/>
        </w:rPr>
        <w:t xml:space="preserve">This is when the female body becomes more masculine, and results in the development of heavy facial hair and excess body hair growth in the male pattern of growth. A hormone imbalance that can be due to a tumour on the adrenal cortex or a tumour on the ovaries can influence the </w:t>
      </w:r>
      <w:proofErr w:type="spellStart"/>
      <w:r w:rsidRPr="00861976">
        <w:rPr>
          <w:rFonts w:asciiTheme="majorHAnsi" w:hAnsiTheme="majorHAnsi" w:cstheme="majorHAnsi"/>
          <w:sz w:val="20"/>
          <w:szCs w:val="20"/>
        </w:rPr>
        <w:t>hypersecretion</w:t>
      </w:r>
      <w:proofErr w:type="spellEnd"/>
      <w:r w:rsidRPr="00861976">
        <w:rPr>
          <w:rFonts w:asciiTheme="majorHAnsi" w:hAnsiTheme="majorHAnsi" w:cstheme="majorHAnsi"/>
          <w:sz w:val="20"/>
          <w:szCs w:val="20"/>
        </w:rPr>
        <w:t xml:space="preserve"> of androgens and the reduction in the release of oestrogen. This causes abnormal systematic hair growth. </w:t>
      </w:r>
    </w:p>
    <w:p w14:paraId="377A7638" w14:textId="77777777" w:rsidR="00BE7A9E" w:rsidRDefault="00BE7A9E" w:rsidP="00BE7A9E">
      <w:pPr>
        <w:pStyle w:val="NormalWeb"/>
        <w:spacing w:before="0"/>
        <w:rPr>
          <w:rFonts w:asciiTheme="majorHAnsi" w:hAnsiTheme="majorHAnsi" w:cstheme="majorHAnsi"/>
          <w:sz w:val="20"/>
          <w:szCs w:val="20"/>
        </w:rPr>
      </w:pPr>
      <w:proofErr w:type="spellStart"/>
      <w:r w:rsidRPr="00861976">
        <w:rPr>
          <w:rFonts w:asciiTheme="majorHAnsi" w:hAnsiTheme="majorHAnsi" w:cstheme="majorHAnsi"/>
          <w:sz w:val="20"/>
          <w:szCs w:val="20"/>
        </w:rPr>
        <w:t>Virilization</w:t>
      </w:r>
      <w:proofErr w:type="spellEnd"/>
      <w:r w:rsidRPr="00861976">
        <w:rPr>
          <w:rFonts w:asciiTheme="majorHAnsi" w:hAnsiTheme="majorHAnsi" w:cstheme="majorHAnsi"/>
          <w:sz w:val="20"/>
          <w:szCs w:val="20"/>
        </w:rPr>
        <w:t xml:space="preserve"> is also accompanied by loss of menstruation, deepening of the voice, loss of scalp hair, development of acne, the breast tissue reduces and the body thickens. </w:t>
      </w:r>
    </w:p>
    <w:p w14:paraId="701612AA" w14:textId="77777777" w:rsidR="00BE7A9E" w:rsidRDefault="00BE7A9E" w:rsidP="00BE7A9E">
      <w:pPr>
        <w:pStyle w:val="NormalWeb"/>
        <w:spacing w:before="0" w:beforeAutospacing="0" w:after="0" w:afterAutospacing="0"/>
        <w:jc w:val="both"/>
        <w:rPr>
          <w:rStyle w:val="Strong"/>
          <w:rFonts w:asciiTheme="majorHAnsi" w:hAnsiTheme="majorHAnsi" w:cstheme="majorHAnsi"/>
          <w:color w:val="0E101A"/>
          <w:sz w:val="20"/>
          <w:szCs w:val="20"/>
        </w:rPr>
      </w:pPr>
    </w:p>
    <w:p w14:paraId="19D6F92C" w14:textId="77777777" w:rsidR="00BE7A9E" w:rsidRPr="008E22FE"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8E22FE">
        <w:rPr>
          <w:rStyle w:val="Strong"/>
          <w:rFonts w:asciiTheme="majorHAnsi" w:hAnsiTheme="majorHAnsi" w:cstheme="majorHAnsi"/>
          <w:color w:val="0E101A"/>
          <w:sz w:val="20"/>
          <w:szCs w:val="20"/>
        </w:rPr>
        <w:lastRenderedPageBreak/>
        <w:t>Polycystic Ovary Syndrome</w:t>
      </w:r>
    </w:p>
    <w:p w14:paraId="6721D8BC" w14:textId="77777777" w:rsidR="00BE7A9E" w:rsidRPr="008E22FE"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188496A4" w14:textId="77777777" w:rsidR="00BE7A9E" w:rsidRPr="008E22FE"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8E22FE">
        <w:rPr>
          <w:rFonts w:asciiTheme="majorHAnsi" w:hAnsiTheme="majorHAnsi" w:cstheme="majorHAnsi"/>
          <w:color w:val="0E101A"/>
          <w:sz w:val="20"/>
          <w:szCs w:val="20"/>
        </w:rPr>
        <w:t>A variety of symptoms can be seen with this condition, including heavy or irregular periods, excessive facial and body hair growth and infertility. It is caused by cysts or growths on the ovaries that develop due to non-completion of the ovulation process. </w:t>
      </w:r>
    </w:p>
    <w:p w14:paraId="3193CC19" w14:textId="77777777" w:rsidR="00BE7A9E" w:rsidRPr="008E22FE"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0E09AF9B" w14:textId="77777777" w:rsidR="00BE7A9E" w:rsidRPr="008E22FE"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8E22FE">
        <w:rPr>
          <w:rStyle w:val="Strong"/>
          <w:rFonts w:asciiTheme="majorHAnsi" w:hAnsiTheme="majorHAnsi" w:cstheme="majorHAnsi"/>
          <w:color w:val="0E101A"/>
          <w:sz w:val="20"/>
          <w:szCs w:val="20"/>
        </w:rPr>
        <w:t>Cushing Syndrome </w:t>
      </w:r>
    </w:p>
    <w:p w14:paraId="24A27C97" w14:textId="77777777" w:rsidR="00BE7A9E" w:rsidRPr="008E22FE"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089277F0" w14:textId="77777777" w:rsidR="00BE7A9E" w:rsidRPr="008E22FE"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8E22FE">
        <w:rPr>
          <w:rFonts w:asciiTheme="majorHAnsi" w:hAnsiTheme="majorHAnsi" w:cstheme="majorHAnsi"/>
          <w:color w:val="0E101A"/>
          <w:sz w:val="20"/>
          <w:szCs w:val="20"/>
        </w:rPr>
        <w:t>This is caused by tumours on the adrenal cortex where it causes the gland to produce too much cortisol. There is an associated overproduction of androgens, and as a result, a heavy male pattern of hair growth can be seen. Other symptoms may include a thickening of the trunk, round face, dowagers hump and thin legs and arms.</w:t>
      </w:r>
    </w:p>
    <w:p w14:paraId="760FE5CF" w14:textId="77777777" w:rsidR="00BE7A9E" w:rsidRPr="008E22FE"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5AF03C2B" w14:textId="77777777" w:rsidR="00BE7A9E" w:rsidRPr="008E22FE"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8E22FE">
        <w:rPr>
          <w:rStyle w:val="Strong"/>
          <w:rFonts w:asciiTheme="majorHAnsi" w:hAnsiTheme="majorHAnsi" w:cstheme="majorHAnsi"/>
          <w:color w:val="0E101A"/>
          <w:sz w:val="20"/>
          <w:szCs w:val="20"/>
        </w:rPr>
        <w:t>Anorexia Nervosa </w:t>
      </w:r>
    </w:p>
    <w:p w14:paraId="4D413522" w14:textId="77777777" w:rsidR="00BE7A9E" w:rsidRPr="008E22FE"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59A02853" w14:textId="77777777" w:rsidR="00BE7A9E" w:rsidRPr="008E22FE"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8E22FE">
        <w:rPr>
          <w:rFonts w:asciiTheme="majorHAnsi" w:hAnsiTheme="majorHAnsi" w:cstheme="majorHAnsi"/>
          <w:color w:val="0E101A"/>
          <w:sz w:val="20"/>
          <w:szCs w:val="20"/>
        </w:rPr>
        <w:t>Clients suffering from this eating disorder become very thin and undernourished. It is</w:t>
      </w:r>
      <w:r>
        <w:rPr>
          <w:rFonts w:asciiTheme="majorHAnsi" w:hAnsiTheme="majorHAnsi" w:cstheme="majorHAnsi"/>
          <w:color w:val="0E101A"/>
          <w:sz w:val="20"/>
          <w:szCs w:val="20"/>
        </w:rPr>
        <w:t xml:space="preserve"> </w:t>
      </w:r>
      <w:r w:rsidRPr="008E22FE">
        <w:rPr>
          <w:rFonts w:asciiTheme="majorHAnsi" w:hAnsiTheme="majorHAnsi" w:cstheme="majorHAnsi"/>
          <w:color w:val="0E101A"/>
          <w:sz w:val="20"/>
          <w:szCs w:val="20"/>
        </w:rPr>
        <w:t>therefore, quite common to see excessive hair growth all over the face and body. This is caused by a shutdown in the ovaries that reduces the amount of oestrogen produced and stimulating the androgens. Females who exercise or undertake athletic training may also be affected by the same symptoms. </w:t>
      </w:r>
    </w:p>
    <w:p w14:paraId="7037E339" w14:textId="77777777" w:rsidR="00BE7A9E" w:rsidRPr="008E22FE"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2B14F134" w14:textId="77777777" w:rsidR="00BE7A9E" w:rsidRPr="008E22FE"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8E22FE">
        <w:rPr>
          <w:rStyle w:val="Strong"/>
          <w:rFonts w:asciiTheme="majorHAnsi" w:hAnsiTheme="majorHAnsi" w:cstheme="majorHAnsi"/>
          <w:color w:val="0E101A"/>
          <w:sz w:val="20"/>
          <w:szCs w:val="20"/>
        </w:rPr>
        <w:t>Medication</w:t>
      </w:r>
    </w:p>
    <w:p w14:paraId="5D761628" w14:textId="77777777" w:rsidR="00BE7A9E" w:rsidRPr="008E22FE"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163CD433" w14:textId="77777777" w:rsidR="00BE7A9E"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8E22FE">
        <w:rPr>
          <w:rFonts w:asciiTheme="majorHAnsi" w:hAnsiTheme="majorHAnsi" w:cstheme="majorHAnsi"/>
          <w:color w:val="0E101A"/>
          <w:sz w:val="20"/>
          <w:szCs w:val="20"/>
        </w:rPr>
        <w:t>Some prescribed drugs such as androgens or anabolic steroids have a secondary effect causing excess hair growth. </w:t>
      </w:r>
    </w:p>
    <w:p w14:paraId="36A56FEF" w14:textId="77777777" w:rsidR="00BE7A9E"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03C401A3" w14:textId="77777777" w:rsidR="00BE7A9E" w:rsidRPr="00093D40" w:rsidRDefault="00BE7A9E" w:rsidP="00BE7A9E">
      <w:pPr>
        <w:pStyle w:val="NormalWeb"/>
        <w:spacing w:before="0" w:beforeAutospacing="0" w:after="0" w:afterAutospacing="0"/>
        <w:jc w:val="both"/>
        <w:rPr>
          <w:rFonts w:asciiTheme="majorHAnsi" w:hAnsiTheme="majorHAnsi" w:cstheme="majorHAnsi"/>
          <w:b/>
          <w:bCs/>
          <w:sz w:val="20"/>
          <w:szCs w:val="20"/>
          <w:u w:val="single"/>
        </w:rPr>
      </w:pPr>
      <w:r w:rsidRPr="00093D40">
        <w:rPr>
          <w:rFonts w:asciiTheme="majorHAnsi" w:hAnsiTheme="majorHAnsi" w:cstheme="majorHAnsi"/>
          <w:b/>
          <w:bCs/>
          <w:sz w:val="20"/>
          <w:szCs w:val="20"/>
          <w:u w:val="single"/>
        </w:rPr>
        <w:t>Hair Loss</w:t>
      </w:r>
    </w:p>
    <w:p w14:paraId="117F8D94" w14:textId="77777777" w:rsidR="00BE7A9E"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6567258E"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r>
        <w:rPr>
          <w:rFonts w:asciiTheme="majorHAnsi" w:hAnsiTheme="majorHAnsi" w:cstheme="majorHAnsi"/>
          <w:b/>
          <w:bCs/>
          <w:noProof/>
          <w:color w:val="222222"/>
          <w:sz w:val="20"/>
          <w:szCs w:val="20"/>
        </w:rPr>
        <w:drawing>
          <wp:anchor distT="0" distB="0" distL="114300" distR="114300" simplePos="0" relativeHeight="251710464" behindDoc="1" locked="0" layoutInCell="1" allowOverlap="1" wp14:anchorId="5F3B917C" wp14:editId="0B492AFD">
            <wp:simplePos x="0" y="0"/>
            <wp:positionH relativeFrom="column">
              <wp:posOffset>2800350</wp:posOffset>
            </wp:positionH>
            <wp:positionV relativeFrom="paragraph">
              <wp:posOffset>446463</wp:posOffset>
            </wp:positionV>
            <wp:extent cx="3013075" cy="1720850"/>
            <wp:effectExtent l="0" t="0" r="0" b="6350"/>
            <wp:wrapTight wrapText="bothSides">
              <wp:wrapPolygon edited="0">
                <wp:start x="0" y="0"/>
                <wp:lineTo x="0" y="21520"/>
                <wp:lineTo x="21486" y="21520"/>
                <wp:lineTo x="21486" y="0"/>
                <wp:lineTo x="0" y="0"/>
              </wp:wrapPolygon>
            </wp:wrapTight>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3075" cy="1720850"/>
                    </a:xfrm>
                    <a:prstGeom prst="rect">
                      <a:avLst/>
                    </a:prstGeom>
                  </pic:spPr>
                </pic:pic>
              </a:graphicData>
            </a:graphic>
            <wp14:sizeRelH relativeFrom="page">
              <wp14:pctWidth>0</wp14:pctWidth>
            </wp14:sizeRelH>
            <wp14:sizeRelV relativeFrom="page">
              <wp14:pctHeight>0</wp14:pctHeight>
            </wp14:sizeRelV>
          </wp:anchor>
        </w:drawing>
      </w:r>
      <w:r w:rsidRPr="00CF6664">
        <w:rPr>
          <w:rFonts w:asciiTheme="majorHAnsi" w:hAnsiTheme="majorHAnsi" w:cstheme="majorHAnsi"/>
          <w:color w:val="0E101A"/>
          <w:sz w:val="20"/>
          <w:szCs w:val="20"/>
        </w:rPr>
        <w:t xml:space="preserve">The hair itself has few physical functions. These include defence against the effects of UV radiation, suppression of heat loss, and tactile sensation. The various hair types consist of terminal, intermediate, and </w:t>
      </w:r>
      <w:proofErr w:type="spellStart"/>
      <w:r w:rsidRPr="00CF6664">
        <w:rPr>
          <w:rFonts w:asciiTheme="majorHAnsi" w:hAnsiTheme="majorHAnsi" w:cstheme="majorHAnsi"/>
          <w:color w:val="0E101A"/>
          <w:sz w:val="20"/>
          <w:szCs w:val="20"/>
        </w:rPr>
        <w:t>vellus</w:t>
      </w:r>
      <w:proofErr w:type="spellEnd"/>
      <w:r w:rsidRPr="00CF6664">
        <w:rPr>
          <w:rFonts w:asciiTheme="majorHAnsi" w:hAnsiTheme="majorHAnsi" w:cstheme="majorHAnsi"/>
          <w:color w:val="0E101A"/>
          <w:sz w:val="20"/>
          <w:szCs w:val="20"/>
        </w:rPr>
        <w:t xml:space="preserve"> hairs. Terminal hairs fit the classic perception of hair and are the hairs of the scalp, axillae, pubic region, beard, eyebrows, and eyelashes. These are long, pigmented, and thick. </w:t>
      </w:r>
      <w:proofErr w:type="spellStart"/>
      <w:r w:rsidRPr="00CF6664">
        <w:rPr>
          <w:rFonts w:asciiTheme="majorHAnsi" w:hAnsiTheme="majorHAnsi" w:cstheme="majorHAnsi"/>
          <w:color w:val="0E101A"/>
          <w:sz w:val="20"/>
          <w:szCs w:val="20"/>
        </w:rPr>
        <w:t>Vellus</w:t>
      </w:r>
      <w:proofErr w:type="spellEnd"/>
      <w:r w:rsidRPr="00CF6664">
        <w:rPr>
          <w:rFonts w:asciiTheme="majorHAnsi" w:hAnsiTheme="majorHAnsi" w:cstheme="majorHAnsi"/>
          <w:color w:val="0E101A"/>
          <w:sz w:val="20"/>
          <w:szCs w:val="20"/>
        </w:rPr>
        <w:t xml:space="preserve"> hairs, on the other hand, are short and generally lack pigmentation. These cover the body. Intermediate hairs have characteristics that fall in the middle of the spectrum between a terminal and </w:t>
      </w:r>
      <w:proofErr w:type="spellStart"/>
      <w:r w:rsidRPr="00CF6664">
        <w:rPr>
          <w:rFonts w:asciiTheme="majorHAnsi" w:hAnsiTheme="majorHAnsi" w:cstheme="majorHAnsi"/>
          <w:color w:val="0E101A"/>
          <w:sz w:val="20"/>
          <w:szCs w:val="20"/>
        </w:rPr>
        <w:t>vellus</w:t>
      </w:r>
      <w:proofErr w:type="spellEnd"/>
      <w:r w:rsidRPr="00CF6664">
        <w:rPr>
          <w:rFonts w:asciiTheme="majorHAnsi" w:hAnsiTheme="majorHAnsi" w:cstheme="majorHAnsi"/>
          <w:color w:val="0E101A"/>
          <w:sz w:val="20"/>
          <w:szCs w:val="20"/>
        </w:rPr>
        <w:t xml:space="preserve"> hairs. Loss of hair can be irreversible, causing the skin to atrophy and follicular openings to vanish. Such cases are categorized as </w:t>
      </w:r>
      <w:proofErr w:type="spellStart"/>
      <w:r w:rsidRPr="00CF6664">
        <w:rPr>
          <w:rFonts w:asciiTheme="majorHAnsi" w:hAnsiTheme="majorHAnsi" w:cstheme="majorHAnsi"/>
          <w:color w:val="0E101A"/>
          <w:sz w:val="20"/>
          <w:szCs w:val="20"/>
        </w:rPr>
        <w:t>cicatricial</w:t>
      </w:r>
      <w:proofErr w:type="spellEnd"/>
      <w:r w:rsidRPr="00CF6664">
        <w:rPr>
          <w:rFonts w:asciiTheme="majorHAnsi" w:hAnsiTheme="majorHAnsi" w:cstheme="majorHAnsi"/>
          <w:color w:val="0E101A"/>
          <w:sz w:val="20"/>
          <w:szCs w:val="20"/>
        </w:rPr>
        <w:t xml:space="preserve"> (or scarring, permanent) alopecia. Reversible hair loss is non </w:t>
      </w:r>
      <w:proofErr w:type="spellStart"/>
      <w:r w:rsidRPr="00CF6664">
        <w:rPr>
          <w:rFonts w:asciiTheme="majorHAnsi" w:hAnsiTheme="majorHAnsi" w:cstheme="majorHAnsi"/>
          <w:color w:val="0E101A"/>
          <w:sz w:val="20"/>
          <w:szCs w:val="20"/>
        </w:rPr>
        <w:t>cicatricial</w:t>
      </w:r>
      <w:proofErr w:type="spellEnd"/>
      <w:r w:rsidRPr="00CF6664">
        <w:rPr>
          <w:rFonts w:asciiTheme="majorHAnsi" w:hAnsiTheme="majorHAnsi" w:cstheme="majorHAnsi"/>
          <w:color w:val="0E101A"/>
          <w:sz w:val="20"/>
          <w:szCs w:val="20"/>
        </w:rPr>
        <w:t>.</w:t>
      </w:r>
    </w:p>
    <w:p w14:paraId="41189AAB"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67F2630B"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 xml:space="preserve">Humans are usually born with approximately 5 million follicles, and no new follicles are thought to be added after birth. The hair follicle cycle, which begins in utero, is composed of three stages: </w:t>
      </w:r>
      <w:proofErr w:type="spellStart"/>
      <w:r w:rsidRPr="00CF6664">
        <w:rPr>
          <w:rFonts w:asciiTheme="majorHAnsi" w:hAnsiTheme="majorHAnsi" w:cstheme="majorHAnsi"/>
          <w:color w:val="0E101A"/>
          <w:sz w:val="20"/>
          <w:szCs w:val="20"/>
        </w:rPr>
        <w:t>anagen</w:t>
      </w:r>
      <w:proofErr w:type="spellEnd"/>
      <w:r w:rsidRPr="00CF6664">
        <w:rPr>
          <w:rFonts w:asciiTheme="majorHAnsi" w:hAnsiTheme="majorHAnsi" w:cstheme="majorHAnsi"/>
          <w:color w:val="0E101A"/>
          <w:sz w:val="20"/>
          <w:szCs w:val="20"/>
        </w:rPr>
        <w:t>,</w:t>
      </w:r>
      <w:r>
        <w:rPr>
          <w:rFonts w:asciiTheme="majorHAnsi" w:hAnsiTheme="majorHAnsi" w:cstheme="majorHAnsi"/>
          <w:color w:val="0E101A"/>
          <w:sz w:val="20"/>
          <w:szCs w:val="20"/>
        </w:rPr>
        <w:t xml:space="preserve"> </w:t>
      </w:r>
      <w:proofErr w:type="spellStart"/>
      <w:r>
        <w:rPr>
          <w:rFonts w:asciiTheme="majorHAnsi" w:hAnsiTheme="majorHAnsi" w:cstheme="majorHAnsi"/>
          <w:color w:val="0E101A"/>
          <w:sz w:val="20"/>
          <w:szCs w:val="20"/>
        </w:rPr>
        <w:t>catagen</w:t>
      </w:r>
      <w:proofErr w:type="spellEnd"/>
      <w:r>
        <w:rPr>
          <w:rFonts w:asciiTheme="majorHAnsi" w:hAnsiTheme="majorHAnsi" w:cstheme="majorHAnsi"/>
          <w:color w:val="0E101A"/>
          <w:sz w:val="20"/>
          <w:szCs w:val="20"/>
        </w:rPr>
        <w:t xml:space="preserve"> and</w:t>
      </w:r>
      <w:r w:rsidRPr="00CF6664">
        <w:rPr>
          <w:rFonts w:asciiTheme="majorHAnsi" w:hAnsiTheme="majorHAnsi" w:cstheme="majorHAnsi"/>
          <w:color w:val="0E101A"/>
          <w:sz w:val="20"/>
          <w:szCs w:val="20"/>
        </w:rPr>
        <w:t xml:space="preserve"> </w:t>
      </w:r>
      <w:proofErr w:type="spellStart"/>
      <w:r w:rsidRPr="00CF6664">
        <w:rPr>
          <w:rFonts w:asciiTheme="majorHAnsi" w:hAnsiTheme="majorHAnsi" w:cstheme="majorHAnsi"/>
          <w:color w:val="0E101A"/>
          <w:sz w:val="20"/>
          <w:szCs w:val="20"/>
        </w:rPr>
        <w:t>telogen</w:t>
      </w:r>
      <w:proofErr w:type="spellEnd"/>
      <w:r w:rsidRPr="00CF6664">
        <w:rPr>
          <w:rFonts w:asciiTheme="majorHAnsi" w:hAnsiTheme="majorHAnsi" w:cstheme="majorHAnsi"/>
          <w:color w:val="0E101A"/>
          <w:sz w:val="20"/>
          <w:szCs w:val="20"/>
        </w:rPr>
        <w:t xml:space="preserve">. The </w:t>
      </w:r>
      <w:proofErr w:type="spellStart"/>
      <w:r w:rsidRPr="00CF6664">
        <w:rPr>
          <w:rFonts w:asciiTheme="majorHAnsi" w:hAnsiTheme="majorHAnsi" w:cstheme="majorHAnsi"/>
          <w:color w:val="0E101A"/>
          <w:sz w:val="20"/>
          <w:szCs w:val="20"/>
        </w:rPr>
        <w:t>anagen</w:t>
      </w:r>
      <w:proofErr w:type="spellEnd"/>
      <w:r w:rsidRPr="00CF6664">
        <w:rPr>
          <w:rFonts w:asciiTheme="majorHAnsi" w:hAnsiTheme="majorHAnsi" w:cstheme="majorHAnsi"/>
          <w:color w:val="0E101A"/>
          <w:sz w:val="20"/>
          <w:szCs w:val="20"/>
        </w:rPr>
        <w:t xml:space="preserve"> phase is the longest, lasting an average of 3 y</w:t>
      </w:r>
      <w:r>
        <w:rPr>
          <w:rFonts w:asciiTheme="majorHAnsi" w:hAnsiTheme="majorHAnsi" w:cstheme="majorHAnsi"/>
          <w:color w:val="0E101A"/>
          <w:sz w:val="20"/>
          <w:szCs w:val="20"/>
        </w:rPr>
        <w:t>ea</w:t>
      </w:r>
      <w:r w:rsidRPr="00CF6664">
        <w:rPr>
          <w:rFonts w:asciiTheme="majorHAnsi" w:hAnsiTheme="majorHAnsi" w:cstheme="majorHAnsi"/>
          <w:color w:val="0E101A"/>
          <w:sz w:val="20"/>
          <w:szCs w:val="20"/>
        </w:rPr>
        <w:t>r</w:t>
      </w:r>
      <w:r>
        <w:rPr>
          <w:rFonts w:asciiTheme="majorHAnsi" w:hAnsiTheme="majorHAnsi" w:cstheme="majorHAnsi"/>
          <w:color w:val="0E101A"/>
          <w:sz w:val="20"/>
          <w:szCs w:val="20"/>
        </w:rPr>
        <w:t>s</w:t>
      </w:r>
      <w:r w:rsidRPr="00CF6664">
        <w:rPr>
          <w:rFonts w:asciiTheme="majorHAnsi" w:hAnsiTheme="majorHAnsi" w:cstheme="majorHAnsi"/>
          <w:color w:val="0E101A"/>
          <w:sz w:val="20"/>
          <w:szCs w:val="20"/>
        </w:rPr>
        <w:t xml:space="preserve"> and ranging from 1 to 6 y</w:t>
      </w:r>
      <w:r>
        <w:rPr>
          <w:rFonts w:asciiTheme="majorHAnsi" w:hAnsiTheme="majorHAnsi" w:cstheme="majorHAnsi"/>
          <w:color w:val="0E101A"/>
          <w:sz w:val="20"/>
          <w:szCs w:val="20"/>
        </w:rPr>
        <w:t>ea</w:t>
      </w:r>
      <w:r w:rsidRPr="00CF6664">
        <w:rPr>
          <w:rFonts w:asciiTheme="majorHAnsi" w:hAnsiTheme="majorHAnsi" w:cstheme="majorHAnsi"/>
          <w:color w:val="0E101A"/>
          <w:sz w:val="20"/>
          <w:szCs w:val="20"/>
        </w:rPr>
        <w:t>r</w:t>
      </w:r>
      <w:r>
        <w:rPr>
          <w:rFonts w:asciiTheme="majorHAnsi" w:hAnsiTheme="majorHAnsi" w:cstheme="majorHAnsi"/>
          <w:color w:val="0E101A"/>
          <w:sz w:val="20"/>
          <w:szCs w:val="20"/>
        </w:rPr>
        <w:t>s</w:t>
      </w:r>
      <w:r w:rsidRPr="00CF6664">
        <w:rPr>
          <w:rFonts w:asciiTheme="majorHAnsi" w:hAnsiTheme="majorHAnsi" w:cstheme="majorHAnsi"/>
          <w:color w:val="0E101A"/>
          <w:sz w:val="20"/>
          <w:szCs w:val="20"/>
        </w:rPr>
        <w:t xml:space="preserve"> depending on body location. It is also the most prevalent phase, with 90%–95% of all hairs existing in the </w:t>
      </w:r>
      <w:proofErr w:type="spellStart"/>
      <w:r w:rsidRPr="00CF6664">
        <w:rPr>
          <w:rFonts w:asciiTheme="majorHAnsi" w:hAnsiTheme="majorHAnsi" w:cstheme="majorHAnsi"/>
          <w:color w:val="0E101A"/>
          <w:sz w:val="20"/>
          <w:szCs w:val="20"/>
        </w:rPr>
        <w:t>anagen</w:t>
      </w:r>
      <w:proofErr w:type="spellEnd"/>
      <w:r w:rsidRPr="00CF6664">
        <w:rPr>
          <w:rFonts w:asciiTheme="majorHAnsi" w:hAnsiTheme="majorHAnsi" w:cstheme="majorHAnsi"/>
          <w:color w:val="0E101A"/>
          <w:sz w:val="20"/>
          <w:szCs w:val="20"/>
        </w:rPr>
        <w:t xml:space="preserve"> phase at any one point in time. </w:t>
      </w:r>
      <w:proofErr w:type="spellStart"/>
      <w:r w:rsidRPr="00CF6664">
        <w:rPr>
          <w:rFonts w:asciiTheme="majorHAnsi" w:hAnsiTheme="majorHAnsi" w:cstheme="majorHAnsi"/>
          <w:color w:val="0E101A"/>
          <w:sz w:val="20"/>
          <w:szCs w:val="20"/>
        </w:rPr>
        <w:t>Anagen</w:t>
      </w:r>
      <w:proofErr w:type="spellEnd"/>
      <w:r w:rsidRPr="00CF6664">
        <w:rPr>
          <w:rFonts w:asciiTheme="majorHAnsi" w:hAnsiTheme="majorHAnsi" w:cstheme="majorHAnsi"/>
          <w:color w:val="0E101A"/>
          <w:sz w:val="20"/>
          <w:szCs w:val="20"/>
        </w:rPr>
        <w:t xml:space="preserve"> represents the growth period, comprising extensive mitotic activity, such that a longer </w:t>
      </w:r>
      <w:proofErr w:type="spellStart"/>
      <w:r w:rsidRPr="00CF6664">
        <w:rPr>
          <w:rFonts w:asciiTheme="majorHAnsi" w:hAnsiTheme="majorHAnsi" w:cstheme="majorHAnsi"/>
          <w:color w:val="0E101A"/>
          <w:sz w:val="20"/>
          <w:szCs w:val="20"/>
        </w:rPr>
        <w:t>anagen</w:t>
      </w:r>
      <w:proofErr w:type="spellEnd"/>
      <w:r w:rsidRPr="00CF6664">
        <w:rPr>
          <w:rFonts w:asciiTheme="majorHAnsi" w:hAnsiTheme="majorHAnsi" w:cstheme="majorHAnsi"/>
          <w:color w:val="0E101A"/>
          <w:sz w:val="20"/>
          <w:szCs w:val="20"/>
        </w:rPr>
        <w:t xml:space="preserve"> phase means longer hair (e.g., scalp as opposed to eyebrows, eyelashes, or pubic hair). The hair then changes during the </w:t>
      </w:r>
      <w:proofErr w:type="spellStart"/>
      <w:r w:rsidRPr="00CF6664">
        <w:rPr>
          <w:rFonts w:asciiTheme="majorHAnsi" w:hAnsiTheme="majorHAnsi" w:cstheme="majorHAnsi"/>
          <w:color w:val="0E101A"/>
          <w:sz w:val="20"/>
          <w:szCs w:val="20"/>
        </w:rPr>
        <w:t>catagen</w:t>
      </w:r>
      <w:proofErr w:type="spellEnd"/>
      <w:r w:rsidRPr="00CF6664">
        <w:rPr>
          <w:rFonts w:asciiTheme="majorHAnsi" w:hAnsiTheme="majorHAnsi" w:cstheme="majorHAnsi"/>
          <w:color w:val="0E101A"/>
          <w:sz w:val="20"/>
          <w:szCs w:val="20"/>
        </w:rPr>
        <w:t xml:space="preserve"> phase through apoptosis of the follicular keratinocytes, leaving a club hair. </w:t>
      </w:r>
      <w:proofErr w:type="spellStart"/>
      <w:r w:rsidRPr="00CF6664">
        <w:rPr>
          <w:rFonts w:asciiTheme="majorHAnsi" w:hAnsiTheme="majorHAnsi" w:cstheme="majorHAnsi"/>
          <w:color w:val="0E101A"/>
          <w:sz w:val="20"/>
          <w:szCs w:val="20"/>
        </w:rPr>
        <w:t>Telogen</w:t>
      </w:r>
      <w:proofErr w:type="spellEnd"/>
      <w:r w:rsidRPr="00CF6664">
        <w:rPr>
          <w:rFonts w:asciiTheme="majorHAnsi" w:hAnsiTheme="majorHAnsi" w:cstheme="majorHAnsi"/>
          <w:color w:val="0E101A"/>
          <w:sz w:val="20"/>
          <w:szCs w:val="20"/>
        </w:rPr>
        <w:t xml:space="preserve"> is the resting period with inactivity of the follicle, persisting 2 to 3 months on the scalp or longer elsewhere. The club hair is shed, and a new </w:t>
      </w:r>
      <w:proofErr w:type="spellStart"/>
      <w:r w:rsidRPr="00CF6664">
        <w:rPr>
          <w:rFonts w:asciiTheme="majorHAnsi" w:hAnsiTheme="majorHAnsi" w:cstheme="majorHAnsi"/>
          <w:color w:val="0E101A"/>
          <w:sz w:val="20"/>
          <w:szCs w:val="20"/>
        </w:rPr>
        <w:t>anagen</w:t>
      </w:r>
      <w:proofErr w:type="spellEnd"/>
      <w:r w:rsidRPr="00CF6664">
        <w:rPr>
          <w:rFonts w:asciiTheme="majorHAnsi" w:hAnsiTheme="majorHAnsi" w:cstheme="majorHAnsi"/>
          <w:color w:val="0E101A"/>
          <w:sz w:val="20"/>
          <w:szCs w:val="20"/>
        </w:rPr>
        <w:t xml:space="preserve"> hair grows in its place to resume the cycle. Given its properties of regeneration, the hair follicle is a fascinating organ. </w:t>
      </w:r>
    </w:p>
    <w:p w14:paraId="58CE7D6D"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04AEB60A" w14:textId="77777777" w:rsidR="00BE7A9E" w:rsidRPr="00093D40"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093D40">
        <w:rPr>
          <w:rStyle w:val="Strong"/>
          <w:rFonts w:asciiTheme="majorHAnsi" w:hAnsiTheme="majorHAnsi" w:cstheme="majorHAnsi"/>
          <w:color w:val="0E101A"/>
          <w:sz w:val="20"/>
          <w:szCs w:val="20"/>
        </w:rPr>
        <w:t xml:space="preserve">Non </w:t>
      </w:r>
      <w:proofErr w:type="spellStart"/>
      <w:r w:rsidRPr="00093D40">
        <w:rPr>
          <w:rStyle w:val="Strong"/>
          <w:rFonts w:asciiTheme="majorHAnsi" w:hAnsiTheme="majorHAnsi" w:cstheme="majorHAnsi"/>
          <w:color w:val="0E101A"/>
          <w:sz w:val="20"/>
          <w:szCs w:val="20"/>
        </w:rPr>
        <w:t>cicatricial</w:t>
      </w:r>
      <w:proofErr w:type="spellEnd"/>
      <w:r w:rsidRPr="00093D40">
        <w:rPr>
          <w:rStyle w:val="Strong"/>
          <w:rFonts w:asciiTheme="majorHAnsi" w:hAnsiTheme="majorHAnsi" w:cstheme="majorHAnsi"/>
          <w:color w:val="0E101A"/>
          <w:sz w:val="20"/>
          <w:szCs w:val="20"/>
        </w:rPr>
        <w:t xml:space="preserve"> alopecia’s</w:t>
      </w:r>
      <w:r>
        <w:rPr>
          <w:rStyle w:val="Strong"/>
          <w:rFonts w:asciiTheme="majorHAnsi" w:hAnsiTheme="majorHAnsi" w:cstheme="majorHAnsi"/>
          <w:color w:val="0E101A"/>
          <w:sz w:val="20"/>
          <w:szCs w:val="20"/>
        </w:rPr>
        <w:t>:</w:t>
      </w:r>
    </w:p>
    <w:p w14:paraId="3D8A3F47"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7BAA4F9F"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roofErr w:type="spellStart"/>
      <w:r w:rsidRPr="00CF6664">
        <w:rPr>
          <w:rStyle w:val="Strong"/>
          <w:rFonts w:asciiTheme="majorHAnsi" w:hAnsiTheme="majorHAnsi" w:cstheme="majorHAnsi"/>
          <w:color w:val="0E101A"/>
          <w:sz w:val="20"/>
          <w:szCs w:val="20"/>
        </w:rPr>
        <w:t>Androgenetic</w:t>
      </w:r>
      <w:proofErr w:type="spellEnd"/>
      <w:r w:rsidRPr="00CF6664">
        <w:rPr>
          <w:rStyle w:val="Strong"/>
          <w:rFonts w:asciiTheme="majorHAnsi" w:hAnsiTheme="majorHAnsi" w:cstheme="majorHAnsi"/>
          <w:color w:val="0E101A"/>
          <w:sz w:val="20"/>
          <w:szCs w:val="20"/>
        </w:rPr>
        <w:t xml:space="preserve"> alopecia</w:t>
      </w:r>
    </w:p>
    <w:p w14:paraId="4FBD75E1"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326020F7" w14:textId="77777777" w:rsidR="00BE7A9E" w:rsidRPr="00CF6664" w:rsidRDefault="00BE7A9E" w:rsidP="00BE7A9E">
      <w:pPr>
        <w:pStyle w:val="NormalWeb"/>
        <w:numPr>
          <w:ilvl w:val="0"/>
          <w:numId w:val="7"/>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The most common type of hair loss in both men and women.</w:t>
      </w:r>
    </w:p>
    <w:p w14:paraId="2CDD709C" w14:textId="77777777" w:rsidR="00BE7A9E" w:rsidRPr="00CF6664" w:rsidRDefault="00BE7A9E" w:rsidP="00BE7A9E">
      <w:pPr>
        <w:pStyle w:val="NormalWeb"/>
        <w:numPr>
          <w:ilvl w:val="0"/>
          <w:numId w:val="7"/>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lastRenderedPageBreak/>
        <w:t>Onset may be as early as puberty: 50% of men affected by age 50, 40% of women by age 70.</w:t>
      </w:r>
    </w:p>
    <w:p w14:paraId="4635D216" w14:textId="77777777" w:rsidR="00BE7A9E" w:rsidRPr="00CF6664" w:rsidRDefault="00BE7A9E" w:rsidP="00BE7A9E">
      <w:pPr>
        <w:pStyle w:val="NormalWeb"/>
        <w:numPr>
          <w:ilvl w:val="0"/>
          <w:numId w:val="7"/>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 xml:space="preserve">Male pattern: Thinning of the frontal hairline, </w:t>
      </w:r>
      <w:proofErr w:type="spellStart"/>
      <w:r w:rsidRPr="00CF6664">
        <w:rPr>
          <w:rFonts w:asciiTheme="majorHAnsi" w:hAnsiTheme="majorHAnsi" w:cstheme="majorHAnsi"/>
          <w:color w:val="0E101A"/>
          <w:sz w:val="20"/>
          <w:szCs w:val="20"/>
        </w:rPr>
        <w:t>bitemporal</w:t>
      </w:r>
      <w:proofErr w:type="spellEnd"/>
      <w:r w:rsidRPr="00CF6664">
        <w:rPr>
          <w:rFonts w:asciiTheme="majorHAnsi" w:hAnsiTheme="majorHAnsi" w:cstheme="majorHAnsi"/>
          <w:color w:val="0E101A"/>
          <w:sz w:val="20"/>
          <w:szCs w:val="20"/>
        </w:rPr>
        <w:t xml:space="preserve"> recession, hair loss at the crown.</w:t>
      </w:r>
    </w:p>
    <w:p w14:paraId="19C95F6D" w14:textId="77777777" w:rsidR="00BE7A9E" w:rsidRPr="00CF6664" w:rsidRDefault="00BE7A9E" w:rsidP="00BE7A9E">
      <w:pPr>
        <w:pStyle w:val="NormalWeb"/>
        <w:numPr>
          <w:ilvl w:val="0"/>
          <w:numId w:val="7"/>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Female pattern: Hair loss at the crown with preservation of the frontal hairline.</w:t>
      </w:r>
    </w:p>
    <w:p w14:paraId="5D5E8C5F" w14:textId="77777777" w:rsidR="00BE7A9E" w:rsidRPr="00CF6664" w:rsidRDefault="00BE7A9E" w:rsidP="00BE7A9E">
      <w:pPr>
        <w:pStyle w:val="NormalWeb"/>
        <w:numPr>
          <w:ilvl w:val="0"/>
          <w:numId w:val="7"/>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 xml:space="preserve">It is caused by the effect of </w:t>
      </w:r>
      <w:proofErr w:type="spellStart"/>
      <w:r w:rsidRPr="00CF6664">
        <w:rPr>
          <w:rFonts w:asciiTheme="majorHAnsi" w:hAnsiTheme="majorHAnsi" w:cstheme="majorHAnsi"/>
          <w:color w:val="0E101A"/>
          <w:sz w:val="20"/>
          <w:szCs w:val="20"/>
        </w:rPr>
        <w:t>dihydrotestosterone</w:t>
      </w:r>
      <w:proofErr w:type="spellEnd"/>
      <w:r w:rsidRPr="00CF6664">
        <w:rPr>
          <w:rFonts w:asciiTheme="majorHAnsi" w:hAnsiTheme="majorHAnsi" w:cstheme="majorHAnsi"/>
          <w:color w:val="0E101A"/>
          <w:sz w:val="20"/>
          <w:szCs w:val="20"/>
        </w:rPr>
        <w:t xml:space="preserve"> on hair follicles leading to miniatur</w:t>
      </w:r>
      <w:r>
        <w:rPr>
          <w:rFonts w:asciiTheme="majorHAnsi" w:hAnsiTheme="majorHAnsi" w:cstheme="majorHAnsi"/>
          <w:color w:val="0E101A"/>
          <w:sz w:val="20"/>
          <w:szCs w:val="20"/>
        </w:rPr>
        <w:t>is</w:t>
      </w:r>
      <w:r w:rsidRPr="00CF6664">
        <w:rPr>
          <w:rFonts w:asciiTheme="majorHAnsi" w:hAnsiTheme="majorHAnsi" w:cstheme="majorHAnsi"/>
          <w:color w:val="0E101A"/>
          <w:sz w:val="20"/>
          <w:szCs w:val="20"/>
        </w:rPr>
        <w:t>ation.</w:t>
      </w:r>
    </w:p>
    <w:p w14:paraId="0F3C060F"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0CC1365C"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CF6664">
        <w:rPr>
          <w:rStyle w:val="Strong"/>
          <w:rFonts w:asciiTheme="majorHAnsi" w:hAnsiTheme="majorHAnsi" w:cstheme="majorHAnsi"/>
          <w:color w:val="0E101A"/>
          <w:sz w:val="20"/>
          <w:szCs w:val="20"/>
        </w:rPr>
        <w:t xml:space="preserve">Alopecia </w:t>
      </w:r>
      <w:proofErr w:type="spellStart"/>
      <w:r w:rsidRPr="00CF6664">
        <w:rPr>
          <w:rStyle w:val="Strong"/>
          <w:rFonts w:asciiTheme="majorHAnsi" w:hAnsiTheme="majorHAnsi" w:cstheme="majorHAnsi"/>
          <w:color w:val="0E101A"/>
          <w:sz w:val="20"/>
          <w:szCs w:val="20"/>
        </w:rPr>
        <w:t>areata</w:t>
      </w:r>
      <w:proofErr w:type="spellEnd"/>
    </w:p>
    <w:p w14:paraId="6B4F10C8"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5343ACAF" w14:textId="77777777" w:rsidR="00BE7A9E" w:rsidRPr="00CF6664" w:rsidRDefault="00BE7A9E" w:rsidP="00BE7A9E">
      <w:pPr>
        <w:pStyle w:val="NormalWeb"/>
        <w:numPr>
          <w:ilvl w:val="0"/>
          <w:numId w:val="8"/>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Equally affects both sexes, with usual onset before age 30.</w:t>
      </w:r>
    </w:p>
    <w:p w14:paraId="6644A24B" w14:textId="77777777" w:rsidR="00BE7A9E" w:rsidRPr="00CF6664" w:rsidRDefault="00BE7A9E" w:rsidP="00BE7A9E">
      <w:pPr>
        <w:pStyle w:val="NormalWeb"/>
        <w:numPr>
          <w:ilvl w:val="0"/>
          <w:numId w:val="8"/>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The most common areas of hair loss are scalp and beard regions.</w:t>
      </w:r>
    </w:p>
    <w:p w14:paraId="72130696" w14:textId="77777777" w:rsidR="00BE7A9E" w:rsidRPr="00CF6664" w:rsidRDefault="00BE7A9E" w:rsidP="00BE7A9E">
      <w:pPr>
        <w:pStyle w:val="NormalWeb"/>
        <w:numPr>
          <w:ilvl w:val="0"/>
          <w:numId w:val="8"/>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Round areas of complete hair loss with retained follicular ostia.</w:t>
      </w:r>
    </w:p>
    <w:p w14:paraId="5EF0A58C" w14:textId="77777777" w:rsidR="00BE7A9E" w:rsidRPr="00CF6664" w:rsidRDefault="00BE7A9E" w:rsidP="00BE7A9E">
      <w:pPr>
        <w:pStyle w:val="NormalWeb"/>
        <w:numPr>
          <w:ilvl w:val="0"/>
          <w:numId w:val="8"/>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Exclamation point hairs found at the edges of expanding areas of hair loss are a hallmark sign.</w:t>
      </w:r>
    </w:p>
    <w:p w14:paraId="510BCBD8" w14:textId="77777777" w:rsidR="00BE7A9E" w:rsidRPr="00CF6664" w:rsidRDefault="00BE7A9E" w:rsidP="00BE7A9E">
      <w:pPr>
        <w:pStyle w:val="NormalWeb"/>
        <w:numPr>
          <w:ilvl w:val="0"/>
          <w:numId w:val="8"/>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It is caused by the autoimmune destruction of hair follicles involving cell-based and humoral immunity.</w:t>
      </w:r>
    </w:p>
    <w:p w14:paraId="4C97EB18"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7B22D873"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roofErr w:type="spellStart"/>
      <w:r w:rsidRPr="00CF6664">
        <w:rPr>
          <w:rStyle w:val="Strong"/>
          <w:rFonts w:asciiTheme="majorHAnsi" w:hAnsiTheme="majorHAnsi" w:cstheme="majorHAnsi"/>
          <w:color w:val="0E101A"/>
          <w:sz w:val="20"/>
          <w:szCs w:val="20"/>
        </w:rPr>
        <w:t>Telogen</w:t>
      </w:r>
      <w:proofErr w:type="spellEnd"/>
      <w:r w:rsidRPr="00CF6664">
        <w:rPr>
          <w:rStyle w:val="Strong"/>
          <w:rFonts w:asciiTheme="majorHAnsi" w:hAnsiTheme="majorHAnsi" w:cstheme="majorHAnsi"/>
          <w:color w:val="0E101A"/>
          <w:sz w:val="20"/>
          <w:szCs w:val="20"/>
        </w:rPr>
        <w:t xml:space="preserve"> effluvium</w:t>
      </w:r>
    </w:p>
    <w:p w14:paraId="02D6A0BA"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7EE0B73D" w14:textId="77777777" w:rsidR="00BE7A9E" w:rsidRPr="00CF6664" w:rsidRDefault="00BE7A9E" w:rsidP="00BE7A9E">
      <w:pPr>
        <w:pStyle w:val="NormalWeb"/>
        <w:numPr>
          <w:ilvl w:val="0"/>
          <w:numId w:val="9"/>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 xml:space="preserve">Acute </w:t>
      </w:r>
      <w:proofErr w:type="spellStart"/>
      <w:r w:rsidRPr="00CF6664">
        <w:rPr>
          <w:rFonts w:asciiTheme="majorHAnsi" w:hAnsiTheme="majorHAnsi" w:cstheme="majorHAnsi"/>
          <w:color w:val="0E101A"/>
          <w:sz w:val="20"/>
          <w:szCs w:val="20"/>
        </w:rPr>
        <w:t>telogen</w:t>
      </w:r>
      <w:proofErr w:type="spellEnd"/>
      <w:r w:rsidRPr="00CF6664">
        <w:rPr>
          <w:rFonts w:asciiTheme="majorHAnsi" w:hAnsiTheme="majorHAnsi" w:cstheme="majorHAnsi"/>
          <w:color w:val="0E101A"/>
          <w:sz w:val="20"/>
          <w:szCs w:val="20"/>
        </w:rPr>
        <w:t xml:space="preserve"> effluvium is characteri</w:t>
      </w:r>
      <w:r>
        <w:rPr>
          <w:rFonts w:asciiTheme="majorHAnsi" w:hAnsiTheme="majorHAnsi" w:cstheme="majorHAnsi"/>
          <w:color w:val="0E101A"/>
          <w:sz w:val="20"/>
          <w:szCs w:val="20"/>
        </w:rPr>
        <w:t>s</w:t>
      </w:r>
      <w:r w:rsidRPr="00CF6664">
        <w:rPr>
          <w:rFonts w:asciiTheme="majorHAnsi" w:hAnsiTheme="majorHAnsi" w:cstheme="majorHAnsi"/>
          <w:color w:val="0E101A"/>
          <w:sz w:val="20"/>
          <w:szCs w:val="20"/>
        </w:rPr>
        <w:t xml:space="preserve">ed by diffuse scalp hair loss lasting less than </w:t>
      </w:r>
      <w:r>
        <w:rPr>
          <w:rFonts w:asciiTheme="majorHAnsi" w:hAnsiTheme="majorHAnsi" w:cstheme="majorHAnsi"/>
          <w:color w:val="0E101A"/>
          <w:sz w:val="20"/>
          <w:szCs w:val="20"/>
        </w:rPr>
        <w:t>6</w:t>
      </w:r>
      <w:r w:rsidRPr="00CF6664">
        <w:rPr>
          <w:rFonts w:asciiTheme="majorHAnsi" w:hAnsiTheme="majorHAnsi" w:cstheme="majorHAnsi"/>
          <w:color w:val="0E101A"/>
          <w:sz w:val="20"/>
          <w:szCs w:val="20"/>
        </w:rPr>
        <w:t xml:space="preserve"> months, whereas the duration is over </w:t>
      </w:r>
      <w:r>
        <w:rPr>
          <w:rFonts w:asciiTheme="majorHAnsi" w:hAnsiTheme="majorHAnsi" w:cstheme="majorHAnsi"/>
          <w:color w:val="0E101A"/>
          <w:sz w:val="20"/>
          <w:szCs w:val="20"/>
        </w:rPr>
        <w:t>6</w:t>
      </w:r>
      <w:r w:rsidRPr="00CF6664">
        <w:rPr>
          <w:rFonts w:asciiTheme="majorHAnsi" w:hAnsiTheme="majorHAnsi" w:cstheme="majorHAnsi"/>
          <w:color w:val="0E101A"/>
          <w:sz w:val="20"/>
          <w:szCs w:val="20"/>
        </w:rPr>
        <w:t xml:space="preserve"> months for chronic </w:t>
      </w:r>
      <w:proofErr w:type="spellStart"/>
      <w:r w:rsidRPr="00CF6664">
        <w:rPr>
          <w:rFonts w:asciiTheme="majorHAnsi" w:hAnsiTheme="majorHAnsi" w:cstheme="majorHAnsi"/>
          <w:color w:val="0E101A"/>
          <w:sz w:val="20"/>
          <w:szCs w:val="20"/>
        </w:rPr>
        <w:t>telogen</w:t>
      </w:r>
      <w:proofErr w:type="spellEnd"/>
      <w:r w:rsidRPr="00CF6664">
        <w:rPr>
          <w:rFonts w:asciiTheme="majorHAnsi" w:hAnsiTheme="majorHAnsi" w:cstheme="majorHAnsi"/>
          <w:color w:val="0E101A"/>
          <w:sz w:val="20"/>
          <w:szCs w:val="20"/>
        </w:rPr>
        <w:t xml:space="preserve"> effluvium.</w:t>
      </w:r>
    </w:p>
    <w:p w14:paraId="0DE29DCB" w14:textId="77777777" w:rsidR="00BE7A9E" w:rsidRPr="00CF6664" w:rsidRDefault="00BE7A9E" w:rsidP="00BE7A9E">
      <w:pPr>
        <w:pStyle w:val="NormalWeb"/>
        <w:numPr>
          <w:ilvl w:val="0"/>
          <w:numId w:val="9"/>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Women between ages 30 to 60 are most commonly affected.</w:t>
      </w:r>
    </w:p>
    <w:p w14:paraId="49CC3E40" w14:textId="77777777" w:rsidR="00BE7A9E" w:rsidRPr="00CF6664" w:rsidRDefault="00BE7A9E" w:rsidP="00BE7A9E">
      <w:pPr>
        <w:pStyle w:val="NormalWeb"/>
        <w:numPr>
          <w:ilvl w:val="0"/>
          <w:numId w:val="9"/>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A stressor event may or may not be present, usually occurring 2–4 months before the onset of hair shedding.</w:t>
      </w:r>
    </w:p>
    <w:p w14:paraId="3B7CFE5C" w14:textId="77777777" w:rsidR="00BE7A9E" w:rsidRDefault="00BE7A9E" w:rsidP="00BE7A9E">
      <w:pPr>
        <w:pStyle w:val="NormalWeb"/>
        <w:numPr>
          <w:ilvl w:val="0"/>
          <w:numId w:val="9"/>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20</w:t>
      </w:r>
      <w:r>
        <w:rPr>
          <w:rFonts w:asciiTheme="majorHAnsi" w:hAnsiTheme="majorHAnsi" w:cstheme="majorHAnsi"/>
          <w:color w:val="0E101A"/>
          <w:sz w:val="20"/>
          <w:szCs w:val="20"/>
        </w:rPr>
        <w:t>%</w:t>
      </w:r>
      <w:r w:rsidRPr="00CF6664">
        <w:rPr>
          <w:rFonts w:asciiTheme="majorHAnsi" w:hAnsiTheme="majorHAnsi" w:cstheme="majorHAnsi"/>
          <w:color w:val="0E101A"/>
          <w:sz w:val="20"/>
          <w:szCs w:val="20"/>
        </w:rPr>
        <w:t xml:space="preserve">–50% of scalp hairs transition prematurely to the </w:t>
      </w:r>
      <w:proofErr w:type="spellStart"/>
      <w:r w:rsidRPr="00CF6664">
        <w:rPr>
          <w:rFonts w:asciiTheme="majorHAnsi" w:hAnsiTheme="majorHAnsi" w:cstheme="majorHAnsi"/>
          <w:color w:val="0E101A"/>
          <w:sz w:val="20"/>
          <w:szCs w:val="20"/>
        </w:rPr>
        <w:t>telogen</w:t>
      </w:r>
      <w:proofErr w:type="spellEnd"/>
      <w:r w:rsidRPr="00CF6664">
        <w:rPr>
          <w:rFonts w:asciiTheme="majorHAnsi" w:hAnsiTheme="majorHAnsi" w:cstheme="majorHAnsi"/>
          <w:color w:val="0E101A"/>
          <w:sz w:val="20"/>
          <w:szCs w:val="20"/>
        </w:rPr>
        <w:t xml:space="preserve"> phase and are shed with normal hair shafts.</w:t>
      </w:r>
    </w:p>
    <w:p w14:paraId="4536D27C" w14:textId="77777777" w:rsidR="00BE7A9E" w:rsidRPr="00E112C7" w:rsidRDefault="00BE7A9E" w:rsidP="00BE7A9E">
      <w:pPr>
        <w:pStyle w:val="NormalWeb"/>
        <w:spacing w:before="0" w:beforeAutospacing="0" w:after="0" w:afterAutospacing="0"/>
        <w:ind w:left="720"/>
        <w:jc w:val="both"/>
        <w:rPr>
          <w:rFonts w:asciiTheme="majorHAnsi" w:hAnsiTheme="majorHAnsi" w:cstheme="majorHAnsi"/>
          <w:color w:val="0E101A"/>
          <w:sz w:val="20"/>
          <w:szCs w:val="20"/>
        </w:rPr>
      </w:pPr>
    </w:p>
    <w:p w14:paraId="6335A853"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roofErr w:type="spellStart"/>
      <w:r w:rsidRPr="00CF6664">
        <w:rPr>
          <w:rStyle w:val="Strong"/>
          <w:rFonts w:asciiTheme="majorHAnsi" w:hAnsiTheme="majorHAnsi" w:cstheme="majorHAnsi"/>
          <w:color w:val="0E101A"/>
          <w:sz w:val="20"/>
          <w:szCs w:val="20"/>
        </w:rPr>
        <w:t>Anagen</w:t>
      </w:r>
      <w:proofErr w:type="spellEnd"/>
      <w:r w:rsidRPr="00CF6664">
        <w:rPr>
          <w:rStyle w:val="Strong"/>
          <w:rFonts w:asciiTheme="majorHAnsi" w:hAnsiTheme="majorHAnsi" w:cstheme="majorHAnsi"/>
          <w:color w:val="0E101A"/>
          <w:sz w:val="20"/>
          <w:szCs w:val="20"/>
        </w:rPr>
        <w:t xml:space="preserve"> effluvium</w:t>
      </w:r>
    </w:p>
    <w:p w14:paraId="1C876AB8"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1215E445" w14:textId="77777777" w:rsidR="00BE7A9E" w:rsidRPr="00CF6664" w:rsidRDefault="00BE7A9E" w:rsidP="00BE7A9E">
      <w:pPr>
        <w:pStyle w:val="NormalWeb"/>
        <w:numPr>
          <w:ilvl w:val="0"/>
          <w:numId w:val="10"/>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Diffuse hair loss characteri</w:t>
      </w:r>
      <w:r>
        <w:rPr>
          <w:rFonts w:asciiTheme="majorHAnsi" w:hAnsiTheme="majorHAnsi" w:cstheme="majorHAnsi"/>
          <w:color w:val="0E101A"/>
          <w:sz w:val="20"/>
          <w:szCs w:val="20"/>
        </w:rPr>
        <w:t>s</w:t>
      </w:r>
      <w:r w:rsidRPr="00CF6664">
        <w:rPr>
          <w:rFonts w:asciiTheme="majorHAnsi" w:hAnsiTheme="majorHAnsi" w:cstheme="majorHAnsi"/>
          <w:color w:val="0E101A"/>
          <w:sz w:val="20"/>
          <w:szCs w:val="20"/>
        </w:rPr>
        <w:t xml:space="preserve">ed by hair breakage during the </w:t>
      </w:r>
      <w:proofErr w:type="spellStart"/>
      <w:r w:rsidRPr="00CF6664">
        <w:rPr>
          <w:rFonts w:asciiTheme="majorHAnsi" w:hAnsiTheme="majorHAnsi" w:cstheme="majorHAnsi"/>
          <w:color w:val="0E101A"/>
          <w:sz w:val="20"/>
          <w:szCs w:val="20"/>
        </w:rPr>
        <w:t>anagen</w:t>
      </w:r>
      <w:proofErr w:type="spellEnd"/>
      <w:r w:rsidRPr="00CF6664">
        <w:rPr>
          <w:rFonts w:asciiTheme="majorHAnsi" w:hAnsiTheme="majorHAnsi" w:cstheme="majorHAnsi"/>
          <w:color w:val="0E101A"/>
          <w:sz w:val="20"/>
          <w:szCs w:val="20"/>
        </w:rPr>
        <w:t xml:space="preserve"> phase.</w:t>
      </w:r>
    </w:p>
    <w:p w14:paraId="6CE2F338" w14:textId="77777777" w:rsidR="00BE7A9E" w:rsidRPr="00CF6664" w:rsidRDefault="00BE7A9E" w:rsidP="00BE7A9E">
      <w:pPr>
        <w:pStyle w:val="NormalWeb"/>
        <w:numPr>
          <w:ilvl w:val="0"/>
          <w:numId w:val="10"/>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Classic causative agents are radiation therapy and cancer chemotherapy.</w:t>
      </w:r>
    </w:p>
    <w:p w14:paraId="5999A879" w14:textId="77777777" w:rsidR="00BE7A9E" w:rsidRPr="00CF6664" w:rsidRDefault="00BE7A9E" w:rsidP="00BE7A9E">
      <w:pPr>
        <w:pStyle w:val="NormalWeb"/>
        <w:numPr>
          <w:ilvl w:val="0"/>
          <w:numId w:val="10"/>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Affects 80%–90% of scalp hairs with onset within 1–4 weeks of exposure.</w:t>
      </w:r>
    </w:p>
    <w:p w14:paraId="76E110FB" w14:textId="77777777" w:rsidR="00BE7A9E" w:rsidRPr="00CF6664" w:rsidRDefault="00BE7A9E" w:rsidP="00BE7A9E">
      <w:pPr>
        <w:pStyle w:val="NormalWeb"/>
        <w:numPr>
          <w:ilvl w:val="0"/>
          <w:numId w:val="10"/>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Narrowing, fractured hair shafts constitute a characteristic sign.</w:t>
      </w:r>
    </w:p>
    <w:p w14:paraId="33556405"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6DEAF0F3"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CF6664">
        <w:rPr>
          <w:rStyle w:val="Strong"/>
          <w:rFonts w:asciiTheme="majorHAnsi" w:hAnsiTheme="majorHAnsi" w:cstheme="majorHAnsi"/>
          <w:color w:val="0E101A"/>
          <w:sz w:val="20"/>
          <w:szCs w:val="20"/>
        </w:rPr>
        <w:t xml:space="preserve">Loose </w:t>
      </w:r>
      <w:proofErr w:type="spellStart"/>
      <w:r w:rsidRPr="00CF6664">
        <w:rPr>
          <w:rStyle w:val="Strong"/>
          <w:rFonts w:asciiTheme="majorHAnsi" w:hAnsiTheme="majorHAnsi" w:cstheme="majorHAnsi"/>
          <w:color w:val="0E101A"/>
          <w:sz w:val="20"/>
          <w:szCs w:val="20"/>
        </w:rPr>
        <w:t>anagen</w:t>
      </w:r>
      <w:proofErr w:type="spellEnd"/>
      <w:r w:rsidRPr="00CF6664">
        <w:rPr>
          <w:rStyle w:val="Strong"/>
          <w:rFonts w:asciiTheme="majorHAnsi" w:hAnsiTheme="majorHAnsi" w:cstheme="majorHAnsi"/>
          <w:color w:val="0E101A"/>
          <w:sz w:val="20"/>
          <w:szCs w:val="20"/>
        </w:rPr>
        <w:t xml:space="preserve"> syndrome</w:t>
      </w:r>
    </w:p>
    <w:p w14:paraId="692A9203"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2130611F" w14:textId="77777777" w:rsidR="00BE7A9E" w:rsidRDefault="00BE7A9E" w:rsidP="00BE7A9E">
      <w:pPr>
        <w:pStyle w:val="NormalWeb"/>
        <w:numPr>
          <w:ilvl w:val="0"/>
          <w:numId w:val="11"/>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The typical patient is a blonde female aged 20–50 who presents with diffuse hair loss and short, dull hair.</w:t>
      </w:r>
    </w:p>
    <w:p w14:paraId="580AA88B" w14:textId="77777777" w:rsidR="00BE7A9E" w:rsidRPr="00D54C50" w:rsidRDefault="00BE7A9E" w:rsidP="00BE7A9E">
      <w:pPr>
        <w:pStyle w:val="NormalWeb"/>
        <w:numPr>
          <w:ilvl w:val="0"/>
          <w:numId w:val="11"/>
        </w:numPr>
        <w:spacing w:before="0" w:beforeAutospacing="0" w:after="0" w:afterAutospacing="0"/>
        <w:jc w:val="both"/>
        <w:rPr>
          <w:rFonts w:asciiTheme="majorHAnsi" w:hAnsiTheme="majorHAnsi" w:cstheme="majorHAnsi"/>
          <w:color w:val="0E101A"/>
          <w:sz w:val="20"/>
          <w:szCs w:val="20"/>
        </w:rPr>
      </w:pPr>
      <w:r w:rsidRPr="00D54C50">
        <w:rPr>
          <w:rFonts w:asciiTheme="majorHAnsi" w:hAnsiTheme="majorHAnsi" w:cstheme="majorHAnsi"/>
          <w:color w:val="0E101A"/>
          <w:sz w:val="20"/>
          <w:szCs w:val="20"/>
        </w:rPr>
        <w:t xml:space="preserve">6:1 </w:t>
      </w:r>
      <w:r>
        <w:rPr>
          <w:rFonts w:asciiTheme="majorHAnsi" w:hAnsiTheme="majorHAnsi" w:cstheme="majorHAnsi"/>
          <w:color w:val="0E101A"/>
          <w:sz w:val="20"/>
          <w:szCs w:val="20"/>
        </w:rPr>
        <w:t>f</w:t>
      </w:r>
      <w:r w:rsidRPr="00D54C50">
        <w:rPr>
          <w:rFonts w:asciiTheme="majorHAnsi" w:hAnsiTheme="majorHAnsi" w:cstheme="majorHAnsi"/>
          <w:color w:val="0E101A"/>
          <w:sz w:val="20"/>
          <w:szCs w:val="20"/>
        </w:rPr>
        <w:t>emale to male ratio among the patient population, which includes adults and dark-haired individuals as well.</w:t>
      </w:r>
    </w:p>
    <w:p w14:paraId="2BF0C4DF" w14:textId="77777777" w:rsidR="00BE7A9E" w:rsidRPr="00D54C50" w:rsidRDefault="00BE7A9E" w:rsidP="00BE7A9E">
      <w:pPr>
        <w:pStyle w:val="NormalWeb"/>
        <w:numPr>
          <w:ilvl w:val="0"/>
          <w:numId w:val="11"/>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Greater susceptibility to hair breakage caused by premature keratini</w:t>
      </w:r>
      <w:r>
        <w:rPr>
          <w:rFonts w:asciiTheme="majorHAnsi" w:hAnsiTheme="majorHAnsi" w:cstheme="majorHAnsi"/>
          <w:color w:val="0E101A"/>
          <w:sz w:val="20"/>
          <w:szCs w:val="20"/>
        </w:rPr>
        <w:t>s</w:t>
      </w:r>
      <w:r w:rsidRPr="00CF6664">
        <w:rPr>
          <w:rFonts w:asciiTheme="majorHAnsi" w:hAnsiTheme="majorHAnsi" w:cstheme="majorHAnsi"/>
          <w:color w:val="0E101A"/>
          <w:sz w:val="20"/>
          <w:szCs w:val="20"/>
        </w:rPr>
        <w:t>ation of the inner root sheath, causing impaired adhesion with the hair shaft cuticle.</w:t>
      </w:r>
    </w:p>
    <w:p w14:paraId="4EBD79D3" w14:textId="77777777" w:rsidR="00BE7A9E" w:rsidRPr="00D54C50" w:rsidRDefault="00BE7A9E" w:rsidP="00BE7A9E">
      <w:pPr>
        <w:pStyle w:val="NormalWeb"/>
        <w:numPr>
          <w:ilvl w:val="0"/>
          <w:numId w:val="11"/>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 xml:space="preserve">A shorter </w:t>
      </w:r>
      <w:proofErr w:type="spellStart"/>
      <w:r w:rsidRPr="00CF6664">
        <w:rPr>
          <w:rFonts w:asciiTheme="majorHAnsi" w:hAnsiTheme="majorHAnsi" w:cstheme="majorHAnsi"/>
          <w:color w:val="0E101A"/>
          <w:sz w:val="20"/>
          <w:szCs w:val="20"/>
        </w:rPr>
        <w:t>anagen</w:t>
      </w:r>
      <w:proofErr w:type="spellEnd"/>
      <w:r w:rsidRPr="00CF6664">
        <w:rPr>
          <w:rFonts w:asciiTheme="majorHAnsi" w:hAnsiTheme="majorHAnsi" w:cstheme="majorHAnsi"/>
          <w:color w:val="0E101A"/>
          <w:sz w:val="20"/>
          <w:szCs w:val="20"/>
        </w:rPr>
        <w:t xml:space="preserve"> phase leads to reduced hair length.</w:t>
      </w:r>
    </w:p>
    <w:p w14:paraId="55F7732F"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110AC29F"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CF6664">
        <w:rPr>
          <w:rStyle w:val="Strong"/>
          <w:rFonts w:asciiTheme="majorHAnsi" w:hAnsiTheme="majorHAnsi" w:cstheme="majorHAnsi"/>
          <w:color w:val="0E101A"/>
          <w:sz w:val="20"/>
          <w:szCs w:val="20"/>
        </w:rPr>
        <w:t>Trichotillomania</w:t>
      </w:r>
    </w:p>
    <w:p w14:paraId="64D8FA7E"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730E9E78" w14:textId="77777777" w:rsidR="00BE7A9E" w:rsidRDefault="00BE7A9E" w:rsidP="00BE7A9E">
      <w:pPr>
        <w:pStyle w:val="NormalWeb"/>
        <w:numPr>
          <w:ilvl w:val="0"/>
          <w:numId w:val="12"/>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Patients experience an irresistible urge to pull out their own hair despite negative impacts on their occupational and social function.</w:t>
      </w:r>
    </w:p>
    <w:p w14:paraId="12E2549D" w14:textId="77777777" w:rsidR="00BE7A9E" w:rsidRDefault="00BE7A9E" w:rsidP="00BE7A9E">
      <w:pPr>
        <w:pStyle w:val="NormalWeb"/>
        <w:numPr>
          <w:ilvl w:val="0"/>
          <w:numId w:val="12"/>
        </w:numPr>
        <w:spacing w:before="0" w:beforeAutospacing="0" w:after="0" w:afterAutospacing="0"/>
        <w:jc w:val="both"/>
        <w:rPr>
          <w:rFonts w:asciiTheme="majorHAnsi" w:hAnsiTheme="majorHAnsi" w:cstheme="majorHAnsi"/>
          <w:color w:val="0E101A"/>
          <w:sz w:val="20"/>
          <w:szCs w:val="20"/>
        </w:rPr>
      </w:pPr>
      <w:r w:rsidRPr="00D54C50">
        <w:rPr>
          <w:rFonts w:asciiTheme="majorHAnsi" w:hAnsiTheme="majorHAnsi" w:cstheme="majorHAnsi"/>
          <w:color w:val="0E101A"/>
          <w:sz w:val="20"/>
          <w:szCs w:val="20"/>
        </w:rPr>
        <w:t>Childhood trichotillomania affects more boys than girls and resolves spontaneously.</w:t>
      </w:r>
    </w:p>
    <w:p w14:paraId="0FD4B79F" w14:textId="77777777" w:rsidR="00BE7A9E" w:rsidRDefault="00BE7A9E" w:rsidP="00BE7A9E">
      <w:pPr>
        <w:pStyle w:val="NormalWeb"/>
        <w:numPr>
          <w:ilvl w:val="0"/>
          <w:numId w:val="12"/>
        </w:numPr>
        <w:spacing w:before="0" w:beforeAutospacing="0" w:after="0" w:afterAutospacing="0"/>
        <w:jc w:val="both"/>
        <w:rPr>
          <w:rFonts w:asciiTheme="majorHAnsi" w:hAnsiTheme="majorHAnsi" w:cstheme="majorHAnsi"/>
          <w:color w:val="0E101A"/>
          <w:sz w:val="20"/>
          <w:szCs w:val="20"/>
        </w:rPr>
      </w:pPr>
      <w:r w:rsidRPr="00D54C50">
        <w:rPr>
          <w:rFonts w:asciiTheme="majorHAnsi" w:hAnsiTheme="majorHAnsi" w:cstheme="majorHAnsi"/>
          <w:color w:val="0E101A"/>
          <w:sz w:val="20"/>
          <w:szCs w:val="20"/>
        </w:rPr>
        <w:t>Adult trichotillomania affects women much more frequently than men.</w:t>
      </w:r>
    </w:p>
    <w:p w14:paraId="6E950528" w14:textId="77777777" w:rsidR="00BE7A9E" w:rsidRDefault="00BE7A9E" w:rsidP="00BE7A9E">
      <w:pPr>
        <w:pStyle w:val="NormalWeb"/>
        <w:numPr>
          <w:ilvl w:val="0"/>
          <w:numId w:val="12"/>
        </w:numPr>
        <w:spacing w:before="0" w:beforeAutospacing="0" w:after="0" w:afterAutospacing="0"/>
        <w:jc w:val="both"/>
        <w:rPr>
          <w:rFonts w:asciiTheme="majorHAnsi" w:hAnsiTheme="majorHAnsi" w:cstheme="majorHAnsi"/>
          <w:color w:val="0E101A"/>
          <w:sz w:val="20"/>
          <w:szCs w:val="20"/>
        </w:rPr>
      </w:pPr>
      <w:r w:rsidRPr="00D54C50">
        <w:rPr>
          <w:rFonts w:asciiTheme="majorHAnsi" w:hAnsiTheme="majorHAnsi" w:cstheme="majorHAnsi"/>
          <w:color w:val="0E101A"/>
          <w:sz w:val="20"/>
          <w:szCs w:val="20"/>
        </w:rPr>
        <w:t>Often comorbid with mood or anxiety disorders.</w:t>
      </w:r>
    </w:p>
    <w:p w14:paraId="65F3CAC9" w14:textId="77777777" w:rsidR="00BE7A9E" w:rsidRPr="00D54C50" w:rsidRDefault="00BE7A9E" w:rsidP="00BE7A9E">
      <w:pPr>
        <w:pStyle w:val="NormalWeb"/>
        <w:numPr>
          <w:ilvl w:val="0"/>
          <w:numId w:val="12"/>
        </w:numPr>
        <w:spacing w:before="0" w:beforeAutospacing="0" w:after="0" w:afterAutospacing="0"/>
        <w:jc w:val="both"/>
        <w:rPr>
          <w:rFonts w:asciiTheme="majorHAnsi" w:hAnsiTheme="majorHAnsi" w:cstheme="majorHAnsi"/>
          <w:color w:val="0E101A"/>
          <w:sz w:val="20"/>
          <w:szCs w:val="20"/>
        </w:rPr>
      </w:pPr>
      <w:r w:rsidRPr="00D54C50">
        <w:rPr>
          <w:rFonts w:asciiTheme="majorHAnsi" w:hAnsiTheme="majorHAnsi" w:cstheme="majorHAnsi"/>
          <w:color w:val="0E101A"/>
          <w:sz w:val="20"/>
          <w:szCs w:val="20"/>
        </w:rPr>
        <w:t>Short, fractured hairs distributed sparsely and irregularly in affected areas.</w:t>
      </w:r>
    </w:p>
    <w:p w14:paraId="54B77994"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1DC00693"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CF6664">
        <w:rPr>
          <w:rStyle w:val="Strong"/>
          <w:rFonts w:asciiTheme="majorHAnsi" w:hAnsiTheme="majorHAnsi" w:cstheme="majorHAnsi"/>
          <w:color w:val="0E101A"/>
          <w:sz w:val="20"/>
          <w:szCs w:val="20"/>
        </w:rPr>
        <w:t>Traction alopecia</w:t>
      </w:r>
    </w:p>
    <w:p w14:paraId="6AC8E6C7"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384A5508" w14:textId="77777777" w:rsidR="00BE7A9E" w:rsidRDefault="00BE7A9E" w:rsidP="00BE7A9E">
      <w:pPr>
        <w:pStyle w:val="NormalWeb"/>
        <w:numPr>
          <w:ilvl w:val="0"/>
          <w:numId w:val="13"/>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Results from tension applied to hair for a prolonged period of time, from hairstyles such as tight ponytails and braids, as well as hair-styling devices.</w:t>
      </w:r>
    </w:p>
    <w:p w14:paraId="16ACEDC0" w14:textId="77777777" w:rsidR="00BE7A9E" w:rsidRDefault="00BE7A9E" w:rsidP="00BE7A9E">
      <w:pPr>
        <w:pStyle w:val="NormalWeb"/>
        <w:numPr>
          <w:ilvl w:val="0"/>
          <w:numId w:val="13"/>
        </w:numPr>
        <w:spacing w:before="0" w:beforeAutospacing="0" w:after="0" w:afterAutospacing="0"/>
        <w:jc w:val="both"/>
        <w:rPr>
          <w:rFonts w:asciiTheme="majorHAnsi" w:hAnsiTheme="majorHAnsi" w:cstheme="majorHAnsi"/>
          <w:color w:val="0E101A"/>
          <w:sz w:val="20"/>
          <w:szCs w:val="20"/>
        </w:rPr>
      </w:pPr>
      <w:r w:rsidRPr="00D54C50">
        <w:rPr>
          <w:rFonts w:asciiTheme="majorHAnsi" w:hAnsiTheme="majorHAnsi" w:cstheme="majorHAnsi"/>
          <w:color w:val="0E101A"/>
          <w:sz w:val="20"/>
          <w:szCs w:val="20"/>
        </w:rPr>
        <w:t>Areas under the greatest pressure are most affected, usually scalp margins.</w:t>
      </w:r>
    </w:p>
    <w:p w14:paraId="03298A10" w14:textId="77777777" w:rsidR="00BE7A9E" w:rsidRDefault="00BE7A9E" w:rsidP="00BE7A9E">
      <w:pPr>
        <w:pStyle w:val="NormalWeb"/>
        <w:numPr>
          <w:ilvl w:val="0"/>
          <w:numId w:val="13"/>
        </w:numPr>
        <w:spacing w:before="0" w:beforeAutospacing="0" w:after="0" w:afterAutospacing="0"/>
        <w:jc w:val="both"/>
        <w:rPr>
          <w:rFonts w:asciiTheme="majorHAnsi" w:hAnsiTheme="majorHAnsi" w:cstheme="majorHAnsi"/>
          <w:color w:val="0E101A"/>
          <w:sz w:val="20"/>
          <w:szCs w:val="20"/>
        </w:rPr>
      </w:pPr>
      <w:r w:rsidRPr="00D54C50">
        <w:rPr>
          <w:rFonts w:asciiTheme="majorHAnsi" w:hAnsiTheme="majorHAnsi" w:cstheme="majorHAnsi"/>
          <w:color w:val="0E101A"/>
          <w:sz w:val="20"/>
          <w:szCs w:val="20"/>
        </w:rPr>
        <w:t>Especially common among African-American females because of their association with certain hairstyles.</w:t>
      </w:r>
    </w:p>
    <w:p w14:paraId="6BA23AD6" w14:textId="77777777" w:rsidR="00BE7A9E" w:rsidRPr="00D54C50" w:rsidRDefault="00BE7A9E" w:rsidP="00BE7A9E">
      <w:pPr>
        <w:pStyle w:val="NormalWeb"/>
        <w:numPr>
          <w:ilvl w:val="0"/>
          <w:numId w:val="13"/>
        </w:numPr>
        <w:spacing w:before="0" w:beforeAutospacing="0" w:after="0" w:afterAutospacing="0"/>
        <w:jc w:val="both"/>
        <w:rPr>
          <w:rFonts w:asciiTheme="majorHAnsi" w:hAnsiTheme="majorHAnsi" w:cstheme="majorHAnsi"/>
          <w:color w:val="0E101A"/>
          <w:sz w:val="20"/>
          <w:szCs w:val="20"/>
        </w:rPr>
      </w:pPr>
      <w:r w:rsidRPr="00D54C50">
        <w:rPr>
          <w:rFonts w:asciiTheme="majorHAnsi" w:hAnsiTheme="majorHAnsi" w:cstheme="majorHAnsi"/>
          <w:color w:val="0E101A"/>
          <w:sz w:val="20"/>
          <w:szCs w:val="20"/>
        </w:rPr>
        <w:t>Typically</w:t>
      </w:r>
      <w:r>
        <w:rPr>
          <w:rFonts w:asciiTheme="majorHAnsi" w:hAnsiTheme="majorHAnsi" w:cstheme="majorHAnsi"/>
          <w:color w:val="0E101A"/>
          <w:sz w:val="20"/>
          <w:szCs w:val="20"/>
        </w:rPr>
        <w:t>,</w:t>
      </w:r>
      <w:r w:rsidRPr="00D54C50">
        <w:rPr>
          <w:rFonts w:asciiTheme="majorHAnsi" w:hAnsiTheme="majorHAnsi" w:cstheme="majorHAnsi"/>
          <w:color w:val="0E101A"/>
          <w:sz w:val="20"/>
          <w:szCs w:val="20"/>
        </w:rPr>
        <w:t xml:space="preserve"> hair loss is transient; scarring or inflammation may be observed.</w:t>
      </w:r>
    </w:p>
    <w:p w14:paraId="49B81855" w14:textId="77777777" w:rsidR="00BE7A9E" w:rsidRDefault="00BE7A9E" w:rsidP="00BE7A9E">
      <w:pPr>
        <w:rPr>
          <w:rFonts w:asciiTheme="majorHAnsi" w:hAnsiTheme="majorHAnsi" w:cstheme="majorHAnsi"/>
          <w:color w:val="0E101A"/>
          <w:sz w:val="20"/>
          <w:szCs w:val="20"/>
        </w:rPr>
      </w:pPr>
      <w:r>
        <w:rPr>
          <w:rFonts w:asciiTheme="majorHAnsi" w:hAnsiTheme="majorHAnsi" w:cstheme="majorHAnsi"/>
          <w:color w:val="0E101A"/>
          <w:sz w:val="20"/>
          <w:szCs w:val="20"/>
        </w:rPr>
        <w:br w:type="page"/>
      </w:r>
    </w:p>
    <w:p w14:paraId="368A57B6" w14:textId="77777777" w:rsidR="00BE7A9E" w:rsidRPr="00093D40" w:rsidRDefault="00BE7A9E" w:rsidP="00BE7A9E">
      <w:pPr>
        <w:pStyle w:val="NormalWeb"/>
        <w:spacing w:before="0" w:beforeAutospacing="0" w:after="0" w:afterAutospacing="0"/>
        <w:jc w:val="both"/>
        <w:rPr>
          <w:rFonts w:asciiTheme="majorHAnsi" w:hAnsiTheme="majorHAnsi" w:cstheme="majorHAnsi"/>
          <w:color w:val="0E101A"/>
          <w:sz w:val="20"/>
          <w:szCs w:val="20"/>
        </w:rPr>
      </w:pPr>
      <w:proofErr w:type="spellStart"/>
      <w:r w:rsidRPr="00093D40">
        <w:rPr>
          <w:rStyle w:val="Strong"/>
          <w:rFonts w:asciiTheme="majorHAnsi" w:hAnsiTheme="majorHAnsi" w:cstheme="majorHAnsi"/>
          <w:color w:val="0E101A"/>
          <w:sz w:val="20"/>
          <w:szCs w:val="20"/>
        </w:rPr>
        <w:lastRenderedPageBreak/>
        <w:t>Cicatricial</w:t>
      </w:r>
      <w:proofErr w:type="spellEnd"/>
      <w:r w:rsidRPr="00093D40">
        <w:rPr>
          <w:rStyle w:val="Strong"/>
          <w:rFonts w:asciiTheme="majorHAnsi" w:hAnsiTheme="majorHAnsi" w:cstheme="majorHAnsi"/>
          <w:color w:val="0E101A"/>
          <w:sz w:val="20"/>
          <w:szCs w:val="20"/>
        </w:rPr>
        <w:t xml:space="preserve"> alopecia’s</w:t>
      </w:r>
      <w:r>
        <w:rPr>
          <w:rStyle w:val="Strong"/>
          <w:rFonts w:asciiTheme="majorHAnsi" w:hAnsiTheme="majorHAnsi" w:cstheme="majorHAnsi"/>
          <w:color w:val="0E101A"/>
          <w:sz w:val="20"/>
          <w:szCs w:val="20"/>
        </w:rPr>
        <w:t>:</w:t>
      </w:r>
    </w:p>
    <w:p w14:paraId="7453AAFE"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48D3D639"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CF6664">
        <w:rPr>
          <w:rStyle w:val="Strong"/>
          <w:rFonts w:asciiTheme="majorHAnsi" w:hAnsiTheme="majorHAnsi" w:cstheme="majorHAnsi"/>
          <w:color w:val="0E101A"/>
          <w:sz w:val="20"/>
          <w:szCs w:val="20"/>
        </w:rPr>
        <w:t>Chronic cutaneous lupus erythematosus</w:t>
      </w:r>
    </w:p>
    <w:p w14:paraId="01CE1D9B"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5B526F11" w14:textId="77777777" w:rsidR="00BE7A9E" w:rsidRPr="00CF6664" w:rsidRDefault="00BE7A9E" w:rsidP="00BE7A9E">
      <w:pPr>
        <w:pStyle w:val="NormalWeb"/>
        <w:numPr>
          <w:ilvl w:val="0"/>
          <w:numId w:val="14"/>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Scaly, erythematous plaques with well-demarcated borders that eventually atrophy, found on sun-exposed areas, including the scalp</w:t>
      </w:r>
      <w:r>
        <w:rPr>
          <w:rFonts w:asciiTheme="majorHAnsi" w:hAnsiTheme="majorHAnsi" w:cstheme="majorHAnsi"/>
          <w:color w:val="0E101A"/>
          <w:sz w:val="20"/>
          <w:szCs w:val="20"/>
        </w:rPr>
        <w:t>.</w:t>
      </w:r>
    </w:p>
    <w:p w14:paraId="047BBC05" w14:textId="77777777" w:rsidR="00BE7A9E" w:rsidRPr="00D54C50" w:rsidRDefault="00BE7A9E" w:rsidP="00BE7A9E">
      <w:pPr>
        <w:pStyle w:val="NormalWeb"/>
        <w:numPr>
          <w:ilvl w:val="0"/>
          <w:numId w:val="14"/>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The most common form is discoid lupus erythematosus, accounting for 50%–85% of all cases.</w:t>
      </w:r>
    </w:p>
    <w:p w14:paraId="19E8B1F5" w14:textId="77777777" w:rsidR="00BE7A9E" w:rsidRPr="00CF6664" w:rsidRDefault="00BE7A9E" w:rsidP="00BE7A9E">
      <w:pPr>
        <w:pStyle w:val="NormalWeb"/>
        <w:numPr>
          <w:ilvl w:val="0"/>
          <w:numId w:val="14"/>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It affects more women than men, usually between ages 20–45</w:t>
      </w:r>
      <w:r>
        <w:rPr>
          <w:rFonts w:asciiTheme="majorHAnsi" w:hAnsiTheme="majorHAnsi" w:cstheme="majorHAnsi"/>
          <w:color w:val="0E101A"/>
          <w:sz w:val="20"/>
          <w:szCs w:val="20"/>
        </w:rPr>
        <w:t>.</w:t>
      </w:r>
    </w:p>
    <w:p w14:paraId="0EFFC8F1" w14:textId="77777777" w:rsidR="00BE7A9E" w:rsidRDefault="00BE7A9E" w:rsidP="00BE7A9E">
      <w:pPr>
        <w:pStyle w:val="NormalWeb"/>
        <w:numPr>
          <w:ilvl w:val="0"/>
          <w:numId w:val="14"/>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It is associated with a carpet tack sign describing follicular spikes on the under</w:t>
      </w:r>
      <w:r>
        <w:rPr>
          <w:rFonts w:asciiTheme="majorHAnsi" w:hAnsiTheme="majorHAnsi" w:cstheme="majorHAnsi"/>
          <w:color w:val="0E101A"/>
          <w:sz w:val="20"/>
          <w:szCs w:val="20"/>
        </w:rPr>
        <w:t>-</w:t>
      </w:r>
      <w:r w:rsidRPr="00CF6664">
        <w:rPr>
          <w:rFonts w:asciiTheme="majorHAnsi" w:hAnsiTheme="majorHAnsi" w:cstheme="majorHAnsi"/>
          <w:color w:val="0E101A"/>
          <w:sz w:val="20"/>
          <w:szCs w:val="20"/>
        </w:rPr>
        <w:t>surface.</w:t>
      </w:r>
    </w:p>
    <w:p w14:paraId="05CC7D3A" w14:textId="77777777" w:rsidR="00BE7A9E" w:rsidRPr="00D54C50" w:rsidRDefault="00BE7A9E" w:rsidP="00BE7A9E">
      <w:pPr>
        <w:pStyle w:val="NormalWeb"/>
        <w:numPr>
          <w:ilvl w:val="0"/>
          <w:numId w:val="14"/>
        </w:numPr>
        <w:spacing w:before="0" w:beforeAutospacing="0" w:after="0" w:afterAutospacing="0"/>
        <w:jc w:val="both"/>
        <w:rPr>
          <w:rFonts w:asciiTheme="majorHAnsi" w:hAnsiTheme="majorHAnsi" w:cstheme="majorHAnsi"/>
          <w:color w:val="0E101A"/>
          <w:sz w:val="20"/>
          <w:szCs w:val="20"/>
        </w:rPr>
      </w:pPr>
      <w:r w:rsidRPr="00D54C50">
        <w:rPr>
          <w:rFonts w:asciiTheme="majorHAnsi" w:hAnsiTheme="majorHAnsi" w:cstheme="majorHAnsi"/>
          <w:color w:val="0E101A"/>
          <w:sz w:val="20"/>
          <w:szCs w:val="20"/>
        </w:rPr>
        <w:t>Cases among African-Americans are often more severe.</w:t>
      </w:r>
    </w:p>
    <w:p w14:paraId="10ECCBFA"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6759E83F"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CF6664">
        <w:rPr>
          <w:rStyle w:val="Strong"/>
          <w:rFonts w:asciiTheme="majorHAnsi" w:hAnsiTheme="majorHAnsi" w:cstheme="majorHAnsi"/>
          <w:color w:val="0E101A"/>
          <w:sz w:val="20"/>
          <w:szCs w:val="20"/>
        </w:rPr>
        <w:t xml:space="preserve">Lichen </w:t>
      </w:r>
      <w:proofErr w:type="spellStart"/>
      <w:r w:rsidRPr="00B74389">
        <w:rPr>
          <w:rStyle w:val="Strong"/>
          <w:rFonts w:asciiTheme="majorHAnsi" w:hAnsiTheme="majorHAnsi" w:cstheme="majorHAnsi"/>
          <w:color w:val="0E101A"/>
          <w:sz w:val="20"/>
          <w:szCs w:val="20"/>
        </w:rPr>
        <w:t>planopilaris</w:t>
      </w:r>
      <w:proofErr w:type="spellEnd"/>
    </w:p>
    <w:p w14:paraId="7F2F9C17"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60840B13" w14:textId="77777777" w:rsidR="00BE7A9E" w:rsidRDefault="00BE7A9E" w:rsidP="00BE7A9E">
      <w:pPr>
        <w:pStyle w:val="NormalWeb"/>
        <w:numPr>
          <w:ilvl w:val="0"/>
          <w:numId w:val="15"/>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Considered to be a variant form of lichen planus.</w:t>
      </w:r>
    </w:p>
    <w:p w14:paraId="44A9C752" w14:textId="77777777" w:rsidR="00BE7A9E" w:rsidRDefault="00BE7A9E" w:rsidP="00BE7A9E">
      <w:pPr>
        <w:pStyle w:val="NormalWeb"/>
        <w:numPr>
          <w:ilvl w:val="0"/>
          <w:numId w:val="15"/>
        </w:numPr>
        <w:spacing w:before="0" w:beforeAutospacing="0" w:after="0" w:afterAutospacing="0"/>
        <w:jc w:val="both"/>
        <w:rPr>
          <w:rFonts w:asciiTheme="majorHAnsi" w:hAnsiTheme="majorHAnsi" w:cstheme="majorHAnsi"/>
          <w:color w:val="0E101A"/>
          <w:sz w:val="20"/>
          <w:szCs w:val="20"/>
        </w:rPr>
      </w:pPr>
      <w:r w:rsidRPr="00D54C50">
        <w:rPr>
          <w:rFonts w:asciiTheme="majorHAnsi" w:hAnsiTheme="majorHAnsi" w:cstheme="majorHAnsi"/>
          <w:color w:val="0E101A"/>
          <w:sz w:val="20"/>
          <w:szCs w:val="20"/>
        </w:rPr>
        <w:t>Classic lesions are smooth white areas with absent follicle ostia and central scarring; edges are characteri</w:t>
      </w:r>
      <w:r>
        <w:rPr>
          <w:rFonts w:asciiTheme="majorHAnsi" w:hAnsiTheme="majorHAnsi" w:cstheme="majorHAnsi"/>
          <w:color w:val="0E101A"/>
          <w:sz w:val="20"/>
          <w:szCs w:val="20"/>
        </w:rPr>
        <w:t>s</w:t>
      </w:r>
      <w:r w:rsidRPr="00D54C50">
        <w:rPr>
          <w:rFonts w:asciiTheme="majorHAnsi" w:hAnsiTheme="majorHAnsi" w:cstheme="majorHAnsi"/>
          <w:color w:val="0E101A"/>
          <w:sz w:val="20"/>
          <w:szCs w:val="20"/>
        </w:rPr>
        <w:t>ed by erythema and scaling around hair follicles.</w:t>
      </w:r>
    </w:p>
    <w:p w14:paraId="40507273" w14:textId="77777777" w:rsidR="00BE7A9E" w:rsidRDefault="00BE7A9E" w:rsidP="00BE7A9E">
      <w:pPr>
        <w:pStyle w:val="NormalWeb"/>
        <w:numPr>
          <w:ilvl w:val="0"/>
          <w:numId w:val="15"/>
        </w:numPr>
        <w:spacing w:before="0" w:beforeAutospacing="0" w:after="0" w:afterAutospacing="0"/>
        <w:jc w:val="both"/>
        <w:rPr>
          <w:rFonts w:asciiTheme="majorHAnsi" w:hAnsiTheme="majorHAnsi" w:cstheme="majorHAnsi"/>
          <w:color w:val="0E101A"/>
          <w:sz w:val="20"/>
          <w:szCs w:val="20"/>
        </w:rPr>
      </w:pPr>
      <w:r w:rsidRPr="00D54C50">
        <w:rPr>
          <w:rFonts w:asciiTheme="majorHAnsi" w:hAnsiTheme="majorHAnsi" w:cstheme="majorHAnsi"/>
          <w:color w:val="0E101A"/>
          <w:sz w:val="20"/>
          <w:szCs w:val="20"/>
        </w:rPr>
        <w:t>It mostly affects adult women at the crown and parietal areas of the scalp.</w:t>
      </w:r>
    </w:p>
    <w:p w14:paraId="69438190" w14:textId="77777777" w:rsidR="00BE7A9E" w:rsidRPr="00190D8B" w:rsidRDefault="00BE7A9E" w:rsidP="00BE7A9E">
      <w:pPr>
        <w:pStyle w:val="NormalWeb"/>
        <w:numPr>
          <w:ilvl w:val="0"/>
          <w:numId w:val="15"/>
        </w:numPr>
        <w:spacing w:before="0" w:beforeAutospacing="0" w:after="0" w:afterAutospacing="0"/>
        <w:jc w:val="both"/>
        <w:rPr>
          <w:rStyle w:val="Strong"/>
          <w:rFonts w:asciiTheme="majorHAnsi" w:hAnsiTheme="majorHAnsi" w:cstheme="majorHAnsi"/>
          <w:b w:val="0"/>
          <w:bCs w:val="0"/>
          <w:color w:val="0E101A"/>
          <w:sz w:val="20"/>
          <w:szCs w:val="20"/>
        </w:rPr>
      </w:pPr>
      <w:r w:rsidRPr="00D54C50">
        <w:rPr>
          <w:rFonts w:asciiTheme="majorHAnsi" w:hAnsiTheme="majorHAnsi" w:cstheme="majorHAnsi"/>
          <w:color w:val="0E101A"/>
          <w:sz w:val="20"/>
          <w:szCs w:val="20"/>
        </w:rPr>
        <w:t>Due to autoimmune attack on hair follicles mediated by T lymphocytes.</w:t>
      </w:r>
    </w:p>
    <w:p w14:paraId="5DCE5EB5" w14:textId="77777777" w:rsidR="00BE7A9E" w:rsidRDefault="00BE7A9E" w:rsidP="00BE7A9E">
      <w:pPr>
        <w:pStyle w:val="NormalWeb"/>
        <w:spacing w:before="0" w:beforeAutospacing="0" w:after="0" w:afterAutospacing="0"/>
        <w:jc w:val="both"/>
        <w:rPr>
          <w:rStyle w:val="Strong"/>
          <w:rFonts w:asciiTheme="majorHAnsi" w:hAnsiTheme="majorHAnsi" w:cstheme="majorHAnsi"/>
          <w:color w:val="0E101A"/>
          <w:sz w:val="20"/>
          <w:szCs w:val="20"/>
        </w:rPr>
      </w:pPr>
    </w:p>
    <w:p w14:paraId="51142716"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CF6664">
        <w:rPr>
          <w:rStyle w:val="Strong"/>
          <w:rFonts w:asciiTheme="majorHAnsi" w:hAnsiTheme="majorHAnsi" w:cstheme="majorHAnsi"/>
          <w:color w:val="0E101A"/>
          <w:sz w:val="20"/>
          <w:szCs w:val="20"/>
        </w:rPr>
        <w:t xml:space="preserve">Central centrifugal </w:t>
      </w:r>
      <w:proofErr w:type="spellStart"/>
      <w:r w:rsidRPr="00CF6664">
        <w:rPr>
          <w:rStyle w:val="Strong"/>
          <w:rFonts w:asciiTheme="majorHAnsi" w:hAnsiTheme="majorHAnsi" w:cstheme="majorHAnsi"/>
          <w:color w:val="0E101A"/>
          <w:sz w:val="20"/>
          <w:szCs w:val="20"/>
        </w:rPr>
        <w:t>cicatricial</w:t>
      </w:r>
      <w:proofErr w:type="spellEnd"/>
      <w:r w:rsidRPr="00CF6664">
        <w:rPr>
          <w:rStyle w:val="Strong"/>
          <w:rFonts w:asciiTheme="majorHAnsi" w:hAnsiTheme="majorHAnsi" w:cstheme="majorHAnsi"/>
          <w:color w:val="0E101A"/>
          <w:sz w:val="20"/>
          <w:szCs w:val="20"/>
        </w:rPr>
        <w:t xml:space="preserve"> alopecia</w:t>
      </w:r>
    </w:p>
    <w:p w14:paraId="0D2C4EF6"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77DDF048" w14:textId="77777777" w:rsidR="00BE7A9E" w:rsidRDefault="00BE7A9E" w:rsidP="00BE7A9E">
      <w:pPr>
        <w:pStyle w:val="NormalWeb"/>
        <w:numPr>
          <w:ilvl w:val="0"/>
          <w:numId w:val="16"/>
        </w:numPr>
        <w:spacing w:before="0" w:beforeAutospacing="0" w:after="0" w:afterAutospacing="0"/>
        <w:jc w:val="both"/>
        <w:rPr>
          <w:rFonts w:asciiTheme="majorHAnsi" w:hAnsiTheme="majorHAnsi" w:cstheme="majorHAnsi"/>
          <w:color w:val="0E101A"/>
          <w:sz w:val="20"/>
          <w:szCs w:val="20"/>
        </w:rPr>
      </w:pPr>
      <w:r w:rsidRPr="00CF6664">
        <w:rPr>
          <w:rFonts w:asciiTheme="majorHAnsi" w:hAnsiTheme="majorHAnsi" w:cstheme="majorHAnsi"/>
          <w:color w:val="0E101A"/>
          <w:sz w:val="20"/>
          <w:szCs w:val="20"/>
        </w:rPr>
        <w:t>Scarring hair loss that usually begins at the crown and expands outward to affect the entire scalp.</w:t>
      </w:r>
    </w:p>
    <w:p w14:paraId="1857EDD9" w14:textId="77777777" w:rsidR="00BE7A9E" w:rsidRDefault="00BE7A9E" w:rsidP="00BE7A9E">
      <w:pPr>
        <w:pStyle w:val="NormalWeb"/>
        <w:numPr>
          <w:ilvl w:val="0"/>
          <w:numId w:val="16"/>
        </w:numPr>
        <w:spacing w:before="0" w:beforeAutospacing="0" w:after="0" w:afterAutospacing="0"/>
        <w:jc w:val="both"/>
        <w:rPr>
          <w:rFonts w:asciiTheme="majorHAnsi" w:hAnsiTheme="majorHAnsi" w:cstheme="majorHAnsi"/>
          <w:color w:val="0E101A"/>
          <w:sz w:val="20"/>
          <w:szCs w:val="20"/>
        </w:rPr>
      </w:pPr>
      <w:r w:rsidRPr="00D54C50">
        <w:rPr>
          <w:rFonts w:asciiTheme="majorHAnsi" w:hAnsiTheme="majorHAnsi" w:cstheme="majorHAnsi"/>
          <w:color w:val="0E101A"/>
          <w:sz w:val="20"/>
          <w:szCs w:val="20"/>
        </w:rPr>
        <w:t>Middle-aged African-American females are most commonly affected; individuals of other races rarely present with this condition.</w:t>
      </w:r>
    </w:p>
    <w:p w14:paraId="004C62B2" w14:textId="77777777" w:rsidR="00BE7A9E" w:rsidRDefault="00BE7A9E" w:rsidP="00BE7A9E">
      <w:pPr>
        <w:pStyle w:val="NormalWeb"/>
        <w:numPr>
          <w:ilvl w:val="0"/>
          <w:numId w:val="16"/>
        </w:numPr>
        <w:spacing w:before="0" w:beforeAutospacing="0" w:after="0" w:afterAutospacing="0"/>
        <w:jc w:val="both"/>
        <w:rPr>
          <w:rFonts w:asciiTheme="majorHAnsi" w:hAnsiTheme="majorHAnsi" w:cstheme="majorHAnsi"/>
          <w:color w:val="0E101A"/>
          <w:sz w:val="20"/>
          <w:szCs w:val="20"/>
        </w:rPr>
      </w:pPr>
      <w:r w:rsidRPr="00D54C50">
        <w:rPr>
          <w:rFonts w:asciiTheme="majorHAnsi" w:hAnsiTheme="majorHAnsi" w:cstheme="majorHAnsi"/>
          <w:color w:val="0E101A"/>
          <w:sz w:val="20"/>
          <w:szCs w:val="20"/>
        </w:rPr>
        <w:t>It may be associated with chemicals and pressure applied to hair.</w:t>
      </w:r>
    </w:p>
    <w:p w14:paraId="0D72F75F" w14:textId="77777777" w:rsidR="00BE7A9E" w:rsidRDefault="00BE7A9E" w:rsidP="00BE7A9E">
      <w:pPr>
        <w:pStyle w:val="NormalWeb"/>
        <w:numPr>
          <w:ilvl w:val="0"/>
          <w:numId w:val="16"/>
        </w:numPr>
        <w:spacing w:before="0" w:beforeAutospacing="0" w:after="0" w:afterAutospacing="0"/>
        <w:jc w:val="both"/>
        <w:rPr>
          <w:rFonts w:asciiTheme="majorHAnsi" w:hAnsiTheme="majorHAnsi" w:cstheme="majorHAnsi"/>
          <w:color w:val="0E101A"/>
          <w:sz w:val="20"/>
          <w:szCs w:val="20"/>
        </w:rPr>
      </w:pPr>
      <w:r w:rsidRPr="00D54C50">
        <w:rPr>
          <w:rFonts w:asciiTheme="majorHAnsi" w:hAnsiTheme="majorHAnsi" w:cstheme="majorHAnsi"/>
          <w:color w:val="0E101A"/>
          <w:sz w:val="20"/>
          <w:szCs w:val="20"/>
        </w:rPr>
        <w:t>Lymphocyte-rich infiltrates observed at edges of balding lesions with signs of inflammation.</w:t>
      </w:r>
    </w:p>
    <w:p w14:paraId="0E88AD8A" w14:textId="77777777" w:rsidR="00BE7A9E"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2C76478E" w14:textId="77777777" w:rsidR="00BE7A9E" w:rsidRPr="00D54C50" w:rsidRDefault="00BE7A9E" w:rsidP="00BE7A9E">
      <w:pPr>
        <w:pStyle w:val="NormalWeb"/>
        <w:spacing w:before="0" w:beforeAutospacing="0" w:after="0" w:afterAutospacing="0"/>
        <w:jc w:val="center"/>
        <w:rPr>
          <w:rFonts w:asciiTheme="majorHAnsi" w:hAnsiTheme="majorHAnsi" w:cstheme="majorHAnsi"/>
          <w:color w:val="0E101A"/>
          <w:sz w:val="20"/>
          <w:szCs w:val="20"/>
        </w:rPr>
      </w:pPr>
      <w:r>
        <w:rPr>
          <w:rFonts w:asciiTheme="majorHAnsi" w:hAnsiTheme="majorHAnsi" w:cstheme="majorHAnsi"/>
          <w:noProof/>
          <w:color w:val="0E101A"/>
          <w:sz w:val="20"/>
          <w:szCs w:val="20"/>
        </w:rPr>
        <w:drawing>
          <wp:inline distT="0" distB="0" distL="0" distR="0" wp14:anchorId="1102DB1E" wp14:editId="359CD202">
            <wp:extent cx="3787449" cy="378744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90642" cy="3790642"/>
                    </a:xfrm>
                    <a:prstGeom prst="rect">
                      <a:avLst/>
                    </a:prstGeom>
                  </pic:spPr>
                </pic:pic>
              </a:graphicData>
            </a:graphic>
          </wp:inline>
        </w:drawing>
      </w:r>
    </w:p>
    <w:p w14:paraId="50A3D601" w14:textId="77777777" w:rsidR="00BE7A9E" w:rsidRPr="00CF6664"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3855B1FD" w14:textId="77777777" w:rsidR="00BE7A9E" w:rsidRDefault="00BE7A9E" w:rsidP="00BE7A9E">
      <w:pPr>
        <w:pStyle w:val="Heading3"/>
        <w:spacing w:before="0" w:beforeAutospacing="0" w:after="0" w:afterAutospacing="0"/>
        <w:rPr>
          <w:color w:val="0E101A"/>
        </w:rPr>
      </w:pPr>
    </w:p>
    <w:p w14:paraId="4A9A17A4" w14:textId="77777777" w:rsidR="00BE7A9E" w:rsidRDefault="00BE7A9E" w:rsidP="00BE7A9E">
      <w:pPr>
        <w:pStyle w:val="NormalWeb"/>
        <w:spacing w:before="0" w:beforeAutospacing="0" w:after="0" w:afterAutospacing="0"/>
        <w:jc w:val="both"/>
        <w:rPr>
          <w:rFonts w:asciiTheme="majorHAnsi" w:hAnsiTheme="majorHAnsi" w:cstheme="majorHAnsi"/>
          <w:b/>
          <w:bCs/>
          <w:color w:val="0E101A"/>
          <w:sz w:val="20"/>
          <w:szCs w:val="20"/>
        </w:rPr>
      </w:pPr>
    </w:p>
    <w:p w14:paraId="1489DB87" w14:textId="77777777" w:rsidR="00BE7A9E" w:rsidRDefault="00BE7A9E" w:rsidP="00BE7A9E">
      <w:pPr>
        <w:pStyle w:val="NormalWeb"/>
        <w:spacing w:before="0" w:beforeAutospacing="0" w:after="0" w:afterAutospacing="0"/>
        <w:jc w:val="both"/>
        <w:rPr>
          <w:rFonts w:asciiTheme="majorHAnsi" w:hAnsiTheme="majorHAnsi" w:cstheme="majorHAnsi"/>
          <w:b/>
          <w:bCs/>
          <w:color w:val="0E101A"/>
          <w:sz w:val="20"/>
          <w:szCs w:val="20"/>
        </w:rPr>
      </w:pPr>
    </w:p>
    <w:p w14:paraId="07B78192" w14:textId="77777777" w:rsidR="00BE7A9E" w:rsidRPr="00093D40" w:rsidRDefault="00BE7A9E" w:rsidP="00BE7A9E">
      <w:pPr>
        <w:jc w:val="both"/>
        <w:rPr>
          <w:rFonts w:asciiTheme="majorHAnsi" w:hAnsiTheme="majorHAnsi" w:cstheme="majorHAnsi"/>
          <w:color w:val="0E101A"/>
          <w:sz w:val="20"/>
          <w:szCs w:val="20"/>
          <w:u w:val="single"/>
        </w:rPr>
      </w:pPr>
      <w:r w:rsidRPr="00093D40">
        <w:rPr>
          <w:rFonts w:asciiTheme="majorHAnsi" w:hAnsiTheme="majorHAnsi" w:cstheme="majorHAnsi"/>
          <w:b/>
          <w:bCs/>
          <w:color w:val="0E101A"/>
          <w:sz w:val="20"/>
          <w:szCs w:val="20"/>
          <w:u w:val="single"/>
        </w:rPr>
        <w:lastRenderedPageBreak/>
        <w:t>Hair Characteristics  </w:t>
      </w:r>
    </w:p>
    <w:p w14:paraId="25F26202" w14:textId="77777777" w:rsidR="00BE7A9E" w:rsidRPr="000B01B5" w:rsidRDefault="00BE7A9E" w:rsidP="00BE7A9E">
      <w:pPr>
        <w:jc w:val="both"/>
        <w:rPr>
          <w:rFonts w:asciiTheme="majorHAnsi" w:hAnsiTheme="majorHAnsi" w:cstheme="majorHAnsi"/>
          <w:color w:val="0E101A"/>
          <w:sz w:val="20"/>
          <w:szCs w:val="20"/>
        </w:rPr>
      </w:pPr>
    </w:p>
    <w:p w14:paraId="5EA6A165"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When carrying out a consultation with a client for any service, you will need to consider the hairs characteristics to identify if the desired look will be achievable. </w:t>
      </w:r>
    </w:p>
    <w:p w14:paraId="398A8226" w14:textId="77777777" w:rsidR="00BE7A9E" w:rsidRPr="000B01B5" w:rsidRDefault="00BE7A9E" w:rsidP="00BE7A9E">
      <w:pPr>
        <w:jc w:val="both"/>
        <w:rPr>
          <w:rFonts w:asciiTheme="majorHAnsi" w:hAnsiTheme="majorHAnsi" w:cstheme="majorHAnsi"/>
          <w:color w:val="0E101A"/>
          <w:sz w:val="20"/>
          <w:szCs w:val="20"/>
        </w:rPr>
      </w:pPr>
    </w:p>
    <w:p w14:paraId="11AFB935"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Hair characteristics include density, texture, elasticity, porosity, condition and hair growth patterns. </w:t>
      </w:r>
    </w:p>
    <w:p w14:paraId="1D60F215" w14:textId="77777777" w:rsidR="00BE7A9E" w:rsidRPr="000B01B5" w:rsidRDefault="00BE7A9E" w:rsidP="00BE7A9E">
      <w:pPr>
        <w:jc w:val="both"/>
        <w:rPr>
          <w:rFonts w:asciiTheme="majorHAnsi" w:hAnsiTheme="majorHAnsi" w:cstheme="majorHAnsi"/>
          <w:color w:val="0E101A"/>
          <w:sz w:val="20"/>
          <w:szCs w:val="20"/>
        </w:rPr>
      </w:pPr>
    </w:p>
    <w:p w14:paraId="2B33E293"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b/>
          <w:bCs/>
          <w:color w:val="0E101A"/>
          <w:sz w:val="20"/>
          <w:szCs w:val="20"/>
        </w:rPr>
        <w:t>Density </w:t>
      </w:r>
    </w:p>
    <w:p w14:paraId="0087FE2B" w14:textId="77777777" w:rsidR="00BE7A9E" w:rsidRPr="000B01B5" w:rsidRDefault="00BE7A9E" w:rsidP="00BE7A9E">
      <w:pPr>
        <w:jc w:val="both"/>
        <w:rPr>
          <w:rFonts w:asciiTheme="majorHAnsi" w:hAnsiTheme="majorHAnsi" w:cstheme="majorHAnsi"/>
          <w:color w:val="0E101A"/>
          <w:sz w:val="20"/>
          <w:szCs w:val="20"/>
        </w:rPr>
      </w:pPr>
    </w:p>
    <w:p w14:paraId="7C2E6626"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Density refers to the amount of hair and is described as sparse, average or abundant. </w:t>
      </w:r>
    </w:p>
    <w:p w14:paraId="1B11B84B" w14:textId="77777777" w:rsidR="00BE7A9E" w:rsidRPr="000B01B5" w:rsidRDefault="00BE7A9E" w:rsidP="00BE7A9E">
      <w:pPr>
        <w:jc w:val="both"/>
        <w:rPr>
          <w:rFonts w:asciiTheme="majorHAnsi" w:hAnsiTheme="majorHAnsi" w:cstheme="majorHAnsi"/>
          <w:color w:val="0E101A"/>
          <w:sz w:val="20"/>
          <w:szCs w:val="20"/>
        </w:rPr>
      </w:pPr>
    </w:p>
    <w:p w14:paraId="11D7D743"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Sparse hair often means that the hair is fine and that there is not a lot of it covering the head. The scalp may be visible through the hair, less product will be required, and the types of hairstyles that suit this type of density need to be considered. </w:t>
      </w:r>
    </w:p>
    <w:p w14:paraId="2069D9CB" w14:textId="77777777" w:rsidR="00BE7A9E" w:rsidRPr="000B01B5" w:rsidRDefault="00BE7A9E" w:rsidP="00BE7A9E">
      <w:pPr>
        <w:jc w:val="both"/>
        <w:rPr>
          <w:rFonts w:asciiTheme="majorHAnsi" w:hAnsiTheme="majorHAnsi" w:cstheme="majorHAnsi"/>
          <w:color w:val="0E101A"/>
          <w:sz w:val="20"/>
          <w:szCs w:val="20"/>
        </w:rPr>
      </w:pPr>
    </w:p>
    <w:p w14:paraId="17D4F9EB"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Abundant hair means the client has a full head of hair; this can be fine or coarse in texture, but there will be lots of it. Abundant hair requires more products and more drying time, and it can take longer for services to be carried out. </w:t>
      </w:r>
    </w:p>
    <w:p w14:paraId="6084768C" w14:textId="77777777" w:rsidR="00BE7A9E" w:rsidRPr="000B01B5" w:rsidRDefault="00BE7A9E" w:rsidP="00BE7A9E">
      <w:pPr>
        <w:jc w:val="both"/>
        <w:rPr>
          <w:rFonts w:asciiTheme="majorHAnsi" w:hAnsiTheme="majorHAnsi" w:cstheme="majorHAnsi"/>
          <w:color w:val="0E101A"/>
          <w:sz w:val="20"/>
          <w:szCs w:val="20"/>
        </w:rPr>
      </w:pPr>
    </w:p>
    <w:p w14:paraId="54C4D251"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b/>
          <w:bCs/>
          <w:color w:val="0E101A"/>
          <w:sz w:val="20"/>
          <w:szCs w:val="20"/>
        </w:rPr>
        <w:t xml:space="preserve">Hair </w:t>
      </w:r>
      <w:r>
        <w:rPr>
          <w:rFonts w:asciiTheme="majorHAnsi" w:hAnsiTheme="majorHAnsi" w:cstheme="majorHAnsi"/>
          <w:b/>
          <w:bCs/>
          <w:color w:val="0E101A"/>
          <w:sz w:val="20"/>
          <w:szCs w:val="20"/>
        </w:rPr>
        <w:t>T</w:t>
      </w:r>
      <w:r w:rsidRPr="000B01B5">
        <w:rPr>
          <w:rFonts w:asciiTheme="majorHAnsi" w:hAnsiTheme="majorHAnsi" w:cstheme="majorHAnsi"/>
          <w:b/>
          <w:bCs/>
          <w:color w:val="0E101A"/>
          <w:sz w:val="20"/>
          <w:szCs w:val="20"/>
        </w:rPr>
        <w:t>exture </w:t>
      </w:r>
    </w:p>
    <w:p w14:paraId="1DC55820" w14:textId="77777777" w:rsidR="00BE7A9E" w:rsidRPr="000B01B5" w:rsidRDefault="00BE7A9E" w:rsidP="00BE7A9E">
      <w:pPr>
        <w:jc w:val="both"/>
        <w:rPr>
          <w:rFonts w:asciiTheme="majorHAnsi" w:hAnsiTheme="majorHAnsi" w:cstheme="majorHAnsi"/>
          <w:color w:val="0E101A"/>
          <w:sz w:val="20"/>
          <w:szCs w:val="20"/>
        </w:rPr>
      </w:pPr>
    </w:p>
    <w:p w14:paraId="36D29047"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Hair texture refers to the thickness of the strands of the hair and is described as fine, medium and coarse. </w:t>
      </w:r>
    </w:p>
    <w:p w14:paraId="46F5C6AA" w14:textId="77777777" w:rsidR="00BE7A9E" w:rsidRPr="000B01B5" w:rsidRDefault="00BE7A9E" w:rsidP="00BE7A9E">
      <w:pPr>
        <w:jc w:val="both"/>
        <w:rPr>
          <w:rFonts w:asciiTheme="majorHAnsi" w:hAnsiTheme="majorHAnsi" w:cstheme="majorHAnsi"/>
          <w:color w:val="0E101A"/>
          <w:sz w:val="20"/>
          <w:szCs w:val="20"/>
        </w:rPr>
      </w:pPr>
    </w:p>
    <w:p w14:paraId="5DD33D8D"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Fine hair has a small circumference and fewer layers of cuticle scales. </w:t>
      </w:r>
    </w:p>
    <w:p w14:paraId="0BED233E" w14:textId="77777777" w:rsidR="00BE7A9E" w:rsidRPr="000B01B5" w:rsidRDefault="00BE7A9E" w:rsidP="00BE7A9E">
      <w:pPr>
        <w:jc w:val="both"/>
        <w:rPr>
          <w:rFonts w:asciiTheme="majorHAnsi" w:hAnsiTheme="majorHAnsi" w:cstheme="majorHAnsi"/>
          <w:color w:val="0E101A"/>
          <w:sz w:val="20"/>
          <w:szCs w:val="20"/>
        </w:rPr>
      </w:pPr>
    </w:p>
    <w:p w14:paraId="236DACE9"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Medium hair is greater in circumference, with an average number of layers. </w:t>
      </w:r>
    </w:p>
    <w:p w14:paraId="418F20A4" w14:textId="77777777" w:rsidR="00BE7A9E" w:rsidRPr="000B01B5" w:rsidRDefault="00BE7A9E" w:rsidP="00BE7A9E">
      <w:pPr>
        <w:jc w:val="both"/>
        <w:rPr>
          <w:rFonts w:asciiTheme="majorHAnsi" w:hAnsiTheme="majorHAnsi" w:cstheme="majorHAnsi"/>
          <w:color w:val="0E101A"/>
          <w:sz w:val="20"/>
          <w:szCs w:val="20"/>
        </w:rPr>
      </w:pPr>
    </w:p>
    <w:p w14:paraId="2AE3FDAF"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Coarse hair has a large circumference and the most layers of cuticle. </w:t>
      </w:r>
    </w:p>
    <w:p w14:paraId="0787EEB5" w14:textId="77777777" w:rsidR="00BE7A9E" w:rsidRPr="000B01B5" w:rsidRDefault="00BE7A9E" w:rsidP="00BE7A9E">
      <w:pPr>
        <w:jc w:val="both"/>
        <w:rPr>
          <w:rFonts w:asciiTheme="majorHAnsi" w:hAnsiTheme="majorHAnsi" w:cstheme="majorHAnsi"/>
          <w:color w:val="0E101A"/>
          <w:sz w:val="20"/>
          <w:szCs w:val="20"/>
        </w:rPr>
      </w:pPr>
    </w:p>
    <w:p w14:paraId="04DD37DA"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Fine hair absorbs chemicals much faster because there are fewer cuticle scales. Coarse hair can often be resistant to chemicals. A porosity test is often carried out to determine the effect of a treatment on the hair. </w:t>
      </w:r>
    </w:p>
    <w:p w14:paraId="35B44C1C" w14:textId="77777777" w:rsidR="00BE7A9E" w:rsidRPr="000B01B5" w:rsidRDefault="00BE7A9E" w:rsidP="00BE7A9E">
      <w:pPr>
        <w:jc w:val="both"/>
        <w:rPr>
          <w:rFonts w:asciiTheme="majorHAnsi" w:hAnsiTheme="majorHAnsi" w:cstheme="majorHAnsi"/>
          <w:color w:val="0E101A"/>
          <w:sz w:val="20"/>
          <w:szCs w:val="20"/>
        </w:rPr>
      </w:pPr>
    </w:p>
    <w:p w14:paraId="60D8A490"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b/>
          <w:bCs/>
          <w:color w:val="0E101A"/>
          <w:sz w:val="20"/>
          <w:szCs w:val="20"/>
        </w:rPr>
        <w:t>Elasticity </w:t>
      </w:r>
    </w:p>
    <w:p w14:paraId="722E12B5" w14:textId="77777777" w:rsidR="00BE7A9E" w:rsidRPr="000B01B5" w:rsidRDefault="00BE7A9E" w:rsidP="00BE7A9E">
      <w:pPr>
        <w:jc w:val="both"/>
        <w:rPr>
          <w:rFonts w:asciiTheme="majorHAnsi" w:hAnsiTheme="majorHAnsi" w:cstheme="majorHAnsi"/>
          <w:color w:val="0E101A"/>
          <w:sz w:val="20"/>
          <w:szCs w:val="20"/>
        </w:rPr>
      </w:pPr>
    </w:p>
    <w:p w14:paraId="6C90A742"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The elasticity of hair refers to how weak or strong the hair is and whether the cortex layer has been damaged. </w:t>
      </w:r>
    </w:p>
    <w:p w14:paraId="046D7269" w14:textId="77777777" w:rsidR="00BE7A9E" w:rsidRPr="000B01B5" w:rsidRDefault="00BE7A9E" w:rsidP="00BE7A9E">
      <w:pPr>
        <w:jc w:val="both"/>
        <w:rPr>
          <w:rFonts w:asciiTheme="majorHAnsi" w:hAnsiTheme="majorHAnsi" w:cstheme="majorHAnsi"/>
          <w:color w:val="0E101A"/>
          <w:sz w:val="20"/>
          <w:szCs w:val="20"/>
        </w:rPr>
      </w:pPr>
    </w:p>
    <w:p w14:paraId="75CADB1E"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When you start working with hair that has weak elasticity, you will need to consider whether the hair is strong enough to take additional styling and chemical treatments. Too much tension on this type of hair can cause breakage. </w:t>
      </w:r>
    </w:p>
    <w:p w14:paraId="0244F7DA" w14:textId="77777777" w:rsidR="00BE7A9E" w:rsidRPr="000B01B5" w:rsidRDefault="00BE7A9E" w:rsidP="00BE7A9E">
      <w:pPr>
        <w:jc w:val="both"/>
        <w:rPr>
          <w:rFonts w:asciiTheme="majorHAnsi" w:hAnsiTheme="majorHAnsi" w:cstheme="majorHAnsi"/>
          <w:color w:val="0E101A"/>
          <w:sz w:val="20"/>
          <w:szCs w:val="20"/>
        </w:rPr>
      </w:pPr>
    </w:p>
    <w:p w14:paraId="2AE513AE"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b/>
          <w:bCs/>
          <w:color w:val="0E101A"/>
          <w:sz w:val="20"/>
          <w:szCs w:val="20"/>
        </w:rPr>
        <w:t>Porosity</w:t>
      </w:r>
    </w:p>
    <w:p w14:paraId="3130B781" w14:textId="77777777" w:rsidR="00BE7A9E" w:rsidRPr="000B01B5" w:rsidRDefault="00BE7A9E" w:rsidP="00BE7A9E">
      <w:pPr>
        <w:jc w:val="both"/>
        <w:rPr>
          <w:rFonts w:asciiTheme="majorHAnsi" w:hAnsiTheme="majorHAnsi" w:cstheme="majorHAnsi"/>
          <w:color w:val="0E101A"/>
          <w:sz w:val="20"/>
          <w:szCs w:val="20"/>
        </w:rPr>
      </w:pPr>
    </w:p>
    <w:p w14:paraId="34FCB0AC"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The porosity of hair refers to the cuticle layers. If the cuticle is damaged and the scales are open, the hair is porous; it can also be normal/non-porous or closely compacted/resistant. </w:t>
      </w:r>
    </w:p>
    <w:p w14:paraId="5D128409" w14:textId="77777777" w:rsidR="00BE7A9E" w:rsidRPr="000B01B5" w:rsidRDefault="00BE7A9E" w:rsidP="00BE7A9E">
      <w:pPr>
        <w:jc w:val="both"/>
        <w:rPr>
          <w:rFonts w:asciiTheme="majorHAnsi" w:hAnsiTheme="majorHAnsi" w:cstheme="majorHAnsi"/>
          <w:color w:val="0E101A"/>
          <w:sz w:val="20"/>
          <w:szCs w:val="20"/>
        </w:rPr>
      </w:pPr>
    </w:p>
    <w:p w14:paraId="2A602709"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Porous hair absorbs chemicals much faster and may not be able to handle additional chemicals. When the cuticles are open, the hair is more prone to tangle easily, and you need to consider this when combing or styling the hair. </w:t>
      </w:r>
    </w:p>
    <w:p w14:paraId="45C64EF9" w14:textId="77777777" w:rsidR="00BE7A9E" w:rsidRPr="000B01B5" w:rsidRDefault="00BE7A9E" w:rsidP="00BE7A9E">
      <w:pPr>
        <w:jc w:val="both"/>
        <w:rPr>
          <w:rFonts w:asciiTheme="majorHAnsi" w:hAnsiTheme="majorHAnsi" w:cstheme="majorHAnsi"/>
          <w:color w:val="0E101A"/>
          <w:sz w:val="20"/>
          <w:szCs w:val="20"/>
        </w:rPr>
      </w:pPr>
    </w:p>
    <w:p w14:paraId="63D083F7"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Resistant hair may be resilient to colouring or perming services and also takes longer to dry as it holds onto moisture. </w:t>
      </w:r>
    </w:p>
    <w:p w14:paraId="51638EF2" w14:textId="77777777" w:rsidR="00BE7A9E" w:rsidRPr="000B01B5" w:rsidRDefault="00BE7A9E" w:rsidP="00BE7A9E">
      <w:pPr>
        <w:jc w:val="both"/>
        <w:rPr>
          <w:rFonts w:asciiTheme="majorHAnsi" w:hAnsiTheme="majorHAnsi" w:cstheme="majorHAnsi"/>
          <w:color w:val="0E101A"/>
          <w:sz w:val="20"/>
          <w:szCs w:val="20"/>
        </w:rPr>
      </w:pPr>
    </w:p>
    <w:p w14:paraId="736FA92F"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b/>
          <w:bCs/>
          <w:color w:val="0E101A"/>
          <w:sz w:val="20"/>
          <w:szCs w:val="20"/>
        </w:rPr>
        <w:t>Condition </w:t>
      </w:r>
    </w:p>
    <w:p w14:paraId="1DBA7706" w14:textId="77777777" w:rsidR="00BE7A9E" w:rsidRPr="000B01B5" w:rsidRDefault="00BE7A9E" w:rsidP="00BE7A9E">
      <w:pPr>
        <w:jc w:val="both"/>
        <w:rPr>
          <w:rFonts w:asciiTheme="majorHAnsi" w:hAnsiTheme="majorHAnsi" w:cstheme="majorHAnsi"/>
          <w:color w:val="0E101A"/>
          <w:sz w:val="20"/>
          <w:szCs w:val="20"/>
        </w:rPr>
      </w:pPr>
    </w:p>
    <w:p w14:paraId="1574D9E7"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The condition of the client’s hair can vary. It may be normal, naturally dry, oily, or damaged by chemicals and styling. </w:t>
      </w:r>
    </w:p>
    <w:p w14:paraId="3ED839A7" w14:textId="77777777" w:rsidR="00BE7A9E" w:rsidRPr="000B01B5" w:rsidRDefault="00BE7A9E" w:rsidP="00BE7A9E">
      <w:pPr>
        <w:jc w:val="both"/>
        <w:rPr>
          <w:rFonts w:asciiTheme="majorHAnsi" w:hAnsiTheme="majorHAnsi" w:cstheme="majorHAnsi"/>
          <w:color w:val="0E101A"/>
          <w:sz w:val="20"/>
          <w:szCs w:val="20"/>
        </w:rPr>
      </w:pPr>
    </w:p>
    <w:p w14:paraId="08288121"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lastRenderedPageBreak/>
        <w:t>If the hair is damaged, then you need to identify how it has been damaged and advise clients on how to prevent further damage and improve their hairs condition. Consider whether the hair is able to have any further services. Chemically damaged hair is likely to be porous and has weak elasticity. </w:t>
      </w:r>
    </w:p>
    <w:p w14:paraId="14EE9114" w14:textId="77777777" w:rsidR="00BE7A9E" w:rsidRPr="000B01B5" w:rsidRDefault="00BE7A9E" w:rsidP="00BE7A9E">
      <w:pPr>
        <w:jc w:val="both"/>
        <w:rPr>
          <w:rFonts w:asciiTheme="majorHAnsi" w:hAnsiTheme="majorHAnsi" w:cstheme="majorHAnsi"/>
          <w:color w:val="0E101A"/>
          <w:sz w:val="20"/>
          <w:szCs w:val="20"/>
        </w:rPr>
      </w:pPr>
    </w:p>
    <w:p w14:paraId="1F4067B0" w14:textId="77777777" w:rsidR="00BE7A9E" w:rsidRPr="00093D40" w:rsidRDefault="00BE7A9E" w:rsidP="00BE7A9E">
      <w:pPr>
        <w:jc w:val="both"/>
        <w:rPr>
          <w:rFonts w:asciiTheme="majorHAnsi" w:hAnsiTheme="majorHAnsi" w:cstheme="majorHAnsi"/>
          <w:color w:val="0E101A"/>
          <w:sz w:val="20"/>
          <w:szCs w:val="20"/>
          <w:u w:val="single"/>
        </w:rPr>
      </w:pPr>
      <w:r w:rsidRPr="00093D40">
        <w:rPr>
          <w:rFonts w:asciiTheme="majorHAnsi" w:hAnsiTheme="majorHAnsi" w:cstheme="majorHAnsi"/>
          <w:b/>
          <w:bCs/>
          <w:color w:val="0E101A"/>
          <w:sz w:val="20"/>
          <w:szCs w:val="20"/>
          <w:u w:val="single"/>
        </w:rPr>
        <w:t>Hair Classifications </w:t>
      </w:r>
    </w:p>
    <w:p w14:paraId="04D67FFE" w14:textId="77777777" w:rsidR="00BE7A9E" w:rsidRPr="000B01B5" w:rsidRDefault="00BE7A9E" w:rsidP="00BE7A9E">
      <w:pPr>
        <w:jc w:val="both"/>
        <w:rPr>
          <w:rFonts w:asciiTheme="majorHAnsi" w:hAnsiTheme="majorHAnsi" w:cstheme="majorHAnsi"/>
          <w:color w:val="0E101A"/>
          <w:sz w:val="20"/>
          <w:szCs w:val="20"/>
        </w:rPr>
      </w:pPr>
    </w:p>
    <w:p w14:paraId="33F8D777" w14:textId="77777777" w:rsidR="00BE7A9E" w:rsidRPr="000B01B5" w:rsidRDefault="00BE7A9E" w:rsidP="00BE7A9E">
      <w:pPr>
        <w:jc w:val="both"/>
        <w:rPr>
          <w:rFonts w:asciiTheme="majorHAnsi" w:hAnsiTheme="majorHAnsi" w:cstheme="majorHAnsi"/>
          <w:color w:val="0E101A"/>
          <w:sz w:val="20"/>
          <w:szCs w:val="20"/>
        </w:rPr>
      </w:pPr>
      <w:r>
        <w:rPr>
          <w:rFonts w:asciiTheme="majorHAnsi" w:hAnsiTheme="majorHAnsi" w:cstheme="majorHAnsi"/>
          <w:b/>
          <w:bCs/>
          <w:color w:val="0E101A"/>
          <w:sz w:val="20"/>
          <w:szCs w:val="20"/>
        </w:rPr>
        <w:t xml:space="preserve">Type 1 - </w:t>
      </w:r>
      <w:r w:rsidRPr="000B01B5">
        <w:rPr>
          <w:rFonts w:asciiTheme="majorHAnsi" w:hAnsiTheme="majorHAnsi" w:cstheme="majorHAnsi"/>
          <w:b/>
          <w:bCs/>
          <w:color w:val="0E101A"/>
          <w:sz w:val="20"/>
          <w:szCs w:val="20"/>
        </w:rPr>
        <w:t xml:space="preserve">Straight </w:t>
      </w:r>
      <w:r>
        <w:rPr>
          <w:rFonts w:asciiTheme="majorHAnsi" w:hAnsiTheme="majorHAnsi" w:cstheme="majorHAnsi"/>
          <w:b/>
          <w:bCs/>
          <w:color w:val="0E101A"/>
          <w:sz w:val="20"/>
          <w:szCs w:val="20"/>
        </w:rPr>
        <w:t>H</w:t>
      </w:r>
      <w:r w:rsidRPr="000B01B5">
        <w:rPr>
          <w:rFonts w:asciiTheme="majorHAnsi" w:hAnsiTheme="majorHAnsi" w:cstheme="majorHAnsi"/>
          <w:b/>
          <w:bCs/>
          <w:color w:val="0E101A"/>
          <w:sz w:val="20"/>
          <w:szCs w:val="20"/>
        </w:rPr>
        <w:t>air</w:t>
      </w:r>
    </w:p>
    <w:p w14:paraId="6C6EBFCD" w14:textId="77777777" w:rsidR="00BE7A9E" w:rsidRPr="000B01B5" w:rsidRDefault="00BE7A9E" w:rsidP="00BE7A9E">
      <w:pPr>
        <w:jc w:val="both"/>
        <w:rPr>
          <w:rFonts w:asciiTheme="majorHAnsi" w:hAnsiTheme="majorHAnsi" w:cstheme="majorHAnsi"/>
          <w:color w:val="0E101A"/>
          <w:sz w:val="20"/>
          <w:szCs w:val="20"/>
        </w:rPr>
      </w:pPr>
    </w:p>
    <w:p w14:paraId="6FC117ED"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b/>
          <w:bCs/>
          <w:color w:val="0E101A"/>
          <w:sz w:val="20"/>
          <w:szCs w:val="20"/>
        </w:rPr>
        <w:t>Definition </w:t>
      </w:r>
    </w:p>
    <w:p w14:paraId="5DBFD40F" w14:textId="77777777" w:rsidR="00BE7A9E" w:rsidRPr="000B01B5" w:rsidRDefault="00BE7A9E" w:rsidP="00BE7A9E">
      <w:pPr>
        <w:jc w:val="both"/>
        <w:rPr>
          <w:rFonts w:asciiTheme="majorHAnsi" w:hAnsiTheme="majorHAnsi" w:cstheme="majorHAnsi"/>
          <w:color w:val="0E101A"/>
          <w:sz w:val="20"/>
          <w:szCs w:val="20"/>
        </w:rPr>
      </w:pPr>
    </w:p>
    <w:p w14:paraId="2337321F"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Fine/straight hair tends to be very soft, shiny and oily, and it is difficult to hold a curl.</w:t>
      </w:r>
    </w:p>
    <w:p w14:paraId="178A8D9B" w14:textId="77777777" w:rsidR="00BE7A9E" w:rsidRPr="000B01B5" w:rsidRDefault="00BE7A9E" w:rsidP="00BE7A9E">
      <w:pPr>
        <w:jc w:val="both"/>
        <w:rPr>
          <w:rFonts w:asciiTheme="majorHAnsi" w:hAnsiTheme="majorHAnsi" w:cstheme="majorHAnsi"/>
          <w:color w:val="0E101A"/>
          <w:sz w:val="20"/>
          <w:szCs w:val="20"/>
        </w:rPr>
      </w:pPr>
    </w:p>
    <w:p w14:paraId="39672B95"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Medium hair generally has lots of volume and body.</w:t>
      </w:r>
    </w:p>
    <w:p w14:paraId="45FFB66A" w14:textId="77777777" w:rsidR="00BE7A9E" w:rsidRPr="000B01B5" w:rsidRDefault="00BE7A9E" w:rsidP="00BE7A9E">
      <w:pPr>
        <w:jc w:val="both"/>
        <w:rPr>
          <w:rFonts w:asciiTheme="majorHAnsi" w:hAnsiTheme="majorHAnsi" w:cstheme="majorHAnsi"/>
          <w:color w:val="0E101A"/>
          <w:sz w:val="20"/>
          <w:szCs w:val="20"/>
        </w:rPr>
      </w:pPr>
    </w:p>
    <w:p w14:paraId="7E05DEB0"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Coarse straight hair is normally extremely straight and difficult to curl.</w:t>
      </w:r>
    </w:p>
    <w:p w14:paraId="423D1281" w14:textId="77777777" w:rsidR="00BE7A9E" w:rsidRPr="000B01B5" w:rsidRDefault="00BE7A9E" w:rsidP="00BE7A9E">
      <w:pPr>
        <w:jc w:val="both"/>
        <w:rPr>
          <w:rFonts w:asciiTheme="majorHAnsi" w:hAnsiTheme="majorHAnsi" w:cstheme="majorHAnsi"/>
          <w:color w:val="0E101A"/>
          <w:sz w:val="20"/>
          <w:szCs w:val="20"/>
        </w:rPr>
      </w:pPr>
    </w:p>
    <w:p w14:paraId="3BFBAF69"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b/>
          <w:bCs/>
          <w:color w:val="0E101A"/>
          <w:sz w:val="20"/>
          <w:szCs w:val="20"/>
        </w:rPr>
        <w:t>Further information </w:t>
      </w:r>
    </w:p>
    <w:p w14:paraId="41853319" w14:textId="77777777" w:rsidR="00BE7A9E" w:rsidRPr="000B01B5" w:rsidRDefault="00BE7A9E" w:rsidP="00BE7A9E">
      <w:pPr>
        <w:jc w:val="both"/>
        <w:rPr>
          <w:rFonts w:asciiTheme="majorHAnsi" w:hAnsiTheme="majorHAnsi" w:cstheme="majorHAnsi"/>
          <w:color w:val="0E101A"/>
          <w:sz w:val="20"/>
          <w:szCs w:val="20"/>
        </w:rPr>
      </w:pPr>
    </w:p>
    <w:p w14:paraId="2E062BC3"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Asian hair is very straight and grows directly up from the hair follicle. It is round-shaped and had around 11 layers of cuticle scales. </w:t>
      </w:r>
    </w:p>
    <w:p w14:paraId="3DC99DF9" w14:textId="77777777" w:rsidR="00BE7A9E" w:rsidRPr="000B01B5" w:rsidRDefault="00BE7A9E" w:rsidP="00BE7A9E">
      <w:pPr>
        <w:jc w:val="both"/>
        <w:rPr>
          <w:rFonts w:asciiTheme="majorHAnsi" w:hAnsiTheme="majorHAnsi" w:cstheme="majorHAnsi"/>
          <w:color w:val="0E101A"/>
          <w:sz w:val="20"/>
          <w:szCs w:val="20"/>
        </w:rPr>
      </w:pPr>
    </w:p>
    <w:p w14:paraId="7ABE33E4"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The more cuticle the hair has, the more resistant it is to chemicals and styling. </w:t>
      </w:r>
    </w:p>
    <w:p w14:paraId="6DD9BB3F" w14:textId="77777777" w:rsidR="00BE7A9E" w:rsidRPr="000B01B5" w:rsidRDefault="00BE7A9E" w:rsidP="00BE7A9E">
      <w:pPr>
        <w:jc w:val="both"/>
        <w:rPr>
          <w:rFonts w:asciiTheme="majorHAnsi" w:hAnsiTheme="majorHAnsi" w:cstheme="majorHAnsi"/>
          <w:color w:val="0E101A"/>
          <w:sz w:val="20"/>
          <w:szCs w:val="20"/>
        </w:rPr>
      </w:pPr>
    </w:p>
    <w:p w14:paraId="54F13ED2"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Straight hair is often more oily than other hair types because oil from the sebaceous glands can travel more easily along the hair shaft. </w:t>
      </w:r>
    </w:p>
    <w:p w14:paraId="4603DD86" w14:textId="77777777" w:rsidR="00BE7A9E" w:rsidRPr="000B01B5" w:rsidRDefault="00BE7A9E" w:rsidP="00BE7A9E">
      <w:pPr>
        <w:jc w:val="both"/>
        <w:rPr>
          <w:rFonts w:asciiTheme="majorHAnsi" w:hAnsiTheme="majorHAnsi" w:cstheme="majorHAnsi"/>
          <w:color w:val="0E101A"/>
          <w:sz w:val="20"/>
          <w:szCs w:val="20"/>
        </w:rPr>
      </w:pPr>
    </w:p>
    <w:p w14:paraId="1D56325A"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b/>
          <w:bCs/>
          <w:color w:val="0E101A"/>
          <w:sz w:val="20"/>
          <w:szCs w:val="20"/>
        </w:rPr>
        <w:t>Impact on services </w:t>
      </w:r>
    </w:p>
    <w:p w14:paraId="0ED663EA" w14:textId="77777777" w:rsidR="00BE7A9E" w:rsidRPr="000B01B5" w:rsidRDefault="00BE7A9E" w:rsidP="00BE7A9E">
      <w:pPr>
        <w:jc w:val="both"/>
        <w:rPr>
          <w:rFonts w:asciiTheme="majorHAnsi" w:hAnsiTheme="majorHAnsi" w:cstheme="majorHAnsi"/>
          <w:color w:val="0E101A"/>
          <w:sz w:val="20"/>
          <w:szCs w:val="20"/>
        </w:rPr>
      </w:pPr>
    </w:p>
    <w:p w14:paraId="51C3CAD8"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Difficult to curl and style the hair. </w:t>
      </w:r>
    </w:p>
    <w:p w14:paraId="5F499B35" w14:textId="77777777" w:rsidR="00BE7A9E" w:rsidRPr="000B01B5" w:rsidRDefault="00BE7A9E" w:rsidP="00BE7A9E">
      <w:pPr>
        <w:jc w:val="both"/>
        <w:rPr>
          <w:rFonts w:asciiTheme="majorHAnsi" w:hAnsiTheme="majorHAnsi" w:cstheme="majorHAnsi"/>
          <w:color w:val="0E101A"/>
          <w:sz w:val="20"/>
          <w:szCs w:val="20"/>
        </w:rPr>
      </w:pPr>
    </w:p>
    <w:p w14:paraId="25D418D2"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Maybe resistant to chemicals such as colour or perming products. </w:t>
      </w:r>
    </w:p>
    <w:p w14:paraId="54C8FE97" w14:textId="77777777" w:rsidR="00BE7A9E" w:rsidRPr="000B01B5" w:rsidRDefault="00BE7A9E" w:rsidP="00BE7A9E">
      <w:pPr>
        <w:jc w:val="both"/>
        <w:rPr>
          <w:rFonts w:asciiTheme="majorHAnsi" w:hAnsiTheme="majorHAnsi" w:cstheme="majorHAnsi"/>
          <w:color w:val="0E101A"/>
          <w:sz w:val="20"/>
          <w:szCs w:val="20"/>
        </w:rPr>
      </w:pPr>
    </w:p>
    <w:p w14:paraId="3DDBB994"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When cutting the hair, straight hair can show cutting marks on the hair. </w:t>
      </w:r>
    </w:p>
    <w:p w14:paraId="316B2AA0" w14:textId="77777777" w:rsidR="00BE7A9E" w:rsidRPr="000B01B5" w:rsidRDefault="00BE7A9E" w:rsidP="00BE7A9E">
      <w:pPr>
        <w:jc w:val="both"/>
        <w:rPr>
          <w:rFonts w:asciiTheme="majorHAnsi" w:hAnsiTheme="majorHAnsi" w:cstheme="majorHAnsi"/>
          <w:color w:val="0E101A"/>
          <w:sz w:val="20"/>
          <w:szCs w:val="20"/>
        </w:rPr>
      </w:pPr>
    </w:p>
    <w:p w14:paraId="774EF704" w14:textId="77777777" w:rsidR="00BE7A9E" w:rsidRPr="000B01B5" w:rsidRDefault="00BE7A9E" w:rsidP="00BE7A9E">
      <w:pPr>
        <w:jc w:val="both"/>
        <w:rPr>
          <w:rFonts w:asciiTheme="majorHAnsi" w:hAnsiTheme="majorHAnsi" w:cstheme="majorHAnsi"/>
          <w:color w:val="0E101A"/>
          <w:sz w:val="20"/>
          <w:szCs w:val="20"/>
        </w:rPr>
      </w:pPr>
      <w:r>
        <w:rPr>
          <w:rFonts w:asciiTheme="majorHAnsi" w:hAnsiTheme="majorHAnsi" w:cstheme="majorHAnsi"/>
          <w:b/>
          <w:bCs/>
          <w:color w:val="0E101A"/>
          <w:sz w:val="20"/>
          <w:szCs w:val="20"/>
        </w:rPr>
        <w:t xml:space="preserve">Type 2 - </w:t>
      </w:r>
      <w:r w:rsidRPr="000B01B5">
        <w:rPr>
          <w:rFonts w:asciiTheme="majorHAnsi" w:hAnsiTheme="majorHAnsi" w:cstheme="majorHAnsi"/>
          <w:b/>
          <w:bCs/>
          <w:color w:val="0E101A"/>
          <w:sz w:val="20"/>
          <w:szCs w:val="20"/>
        </w:rPr>
        <w:t xml:space="preserve">Wavy </w:t>
      </w:r>
      <w:r>
        <w:rPr>
          <w:rFonts w:asciiTheme="majorHAnsi" w:hAnsiTheme="majorHAnsi" w:cstheme="majorHAnsi"/>
          <w:b/>
          <w:bCs/>
          <w:color w:val="0E101A"/>
          <w:sz w:val="20"/>
          <w:szCs w:val="20"/>
        </w:rPr>
        <w:t>H</w:t>
      </w:r>
      <w:r w:rsidRPr="000B01B5">
        <w:rPr>
          <w:rFonts w:asciiTheme="majorHAnsi" w:hAnsiTheme="majorHAnsi" w:cstheme="majorHAnsi"/>
          <w:b/>
          <w:bCs/>
          <w:color w:val="0E101A"/>
          <w:sz w:val="20"/>
          <w:szCs w:val="20"/>
        </w:rPr>
        <w:t>air</w:t>
      </w:r>
    </w:p>
    <w:p w14:paraId="2B674BD1" w14:textId="77777777" w:rsidR="00BE7A9E" w:rsidRPr="000B01B5" w:rsidRDefault="00BE7A9E" w:rsidP="00BE7A9E">
      <w:pPr>
        <w:jc w:val="both"/>
        <w:rPr>
          <w:rFonts w:asciiTheme="majorHAnsi" w:hAnsiTheme="majorHAnsi" w:cstheme="majorHAnsi"/>
          <w:color w:val="0E101A"/>
          <w:sz w:val="20"/>
          <w:szCs w:val="20"/>
        </w:rPr>
      </w:pPr>
    </w:p>
    <w:p w14:paraId="34D4520A"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b/>
          <w:bCs/>
          <w:color w:val="0E101A"/>
          <w:sz w:val="20"/>
          <w:szCs w:val="20"/>
        </w:rPr>
        <w:t>Definition </w:t>
      </w:r>
    </w:p>
    <w:p w14:paraId="505C1D8D" w14:textId="77777777" w:rsidR="00BE7A9E" w:rsidRPr="000B01B5" w:rsidRDefault="00BE7A9E" w:rsidP="00BE7A9E">
      <w:pPr>
        <w:jc w:val="both"/>
        <w:rPr>
          <w:rFonts w:asciiTheme="majorHAnsi" w:hAnsiTheme="majorHAnsi" w:cstheme="majorHAnsi"/>
          <w:color w:val="0E101A"/>
          <w:sz w:val="20"/>
          <w:szCs w:val="20"/>
        </w:rPr>
      </w:pPr>
    </w:p>
    <w:p w14:paraId="78E694D8"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Fine/wavy hair has a definitive ‘S’ shape, and you can accomplish many styles. </w:t>
      </w:r>
    </w:p>
    <w:p w14:paraId="40E90E84" w14:textId="77777777" w:rsidR="00BE7A9E" w:rsidRPr="000B01B5" w:rsidRDefault="00BE7A9E" w:rsidP="00BE7A9E">
      <w:pPr>
        <w:jc w:val="both"/>
        <w:rPr>
          <w:rFonts w:asciiTheme="majorHAnsi" w:hAnsiTheme="majorHAnsi" w:cstheme="majorHAnsi"/>
          <w:color w:val="0E101A"/>
          <w:sz w:val="20"/>
          <w:szCs w:val="20"/>
        </w:rPr>
      </w:pPr>
    </w:p>
    <w:p w14:paraId="47DEB518"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Medium wavy hair tends to be frizzy and can be a little resistant to styling. </w:t>
      </w:r>
    </w:p>
    <w:p w14:paraId="45D63D13" w14:textId="77777777" w:rsidR="00BE7A9E" w:rsidRPr="000B01B5" w:rsidRDefault="00BE7A9E" w:rsidP="00BE7A9E">
      <w:pPr>
        <w:jc w:val="both"/>
        <w:rPr>
          <w:rFonts w:asciiTheme="majorHAnsi" w:hAnsiTheme="majorHAnsi" w:cstheme="majorHAnsi"/>
          <w:color w:val="0E101A"/>
          <w:sz w:val="20"/>
          <w:szCs w:val="20"/>
        </w:rPr>
      </w:pPr>
    </w:p>
    <w:p w14:paraId="46F1D632"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Coarse, wavy hair is also quite resistant to styling and normally very frizzy; it tends to have thicker waves. </w:t>
      </w:r>
    </w:p>
    <w:p w14:paraId="46B32344" w14:textId="77777777" w:rsidR="00BE7A9E" w:rsidRPr="000B01B5" w:rsidRDefault="00BE7A9E" w:rsidP="00BE7A9E">
      <w:pPr>
        <w:jc w:val="both"/>
        <w:rPr>
          <w:rFonts w:asciiTheme="majorHAnsi" w:hAnsiTheme="majorHAnsi" w:cstheme="majorHAnsi"/>
          <w:color w:val="0E101A"/>
          <w:sz w:val="20"/>
          <w:szCs w:val="20"/>
        </w:rPr>
      </w:pPr>
    </w:p>
    <w:p w14:paraId="615CBF25"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b/>
          <w:bCs/>
          <w:color w:val="0E101A"/>
          <w:sz w:val="20"/>
          <w:szCs w:val="20"/>
        </w:rPr>
        <w:t>Further information </w:t>
      </w:r>
    </w:p>
    <w:p w14:paraId="3E1DC74F" w14:textId="77777777" w:rsidR="00BE7A9E" w:rsidRPr="000B01B5" w:rsidRDefault="00BE7A9E" w:rsidP="00BE7A9E">
      <w:pPr>
        <w:jc w:val="both"/>
        <w:rPr>
          <w:rFonts w:asciiTheme="majorHAnsi" w:hAnsiTheme="majorHAnsi" w:cstheme="majorHAnsi"/>
          <w:color w:val="0E101A"/>
          <w:sz w:val="20"/>
          <w:szCs w:val="20"/>
        </w:rPr>
      </w:pPr>
    </w:p>
    <w:p w14:paraId="1773E583"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Caucasian or European hair is generally referred to as wavy; this is because the hair grows out of the hair follicle in this way. The hair shaft is oval with around 4-7 layers of cuticle scales. </w:t>
      </w:r>
    </w:p>
    <w:p w14:paraId="543894D3" w14:textId="77777777" w:rsidR="00BE7A9E" w:rsidRPr="000B01B5" w:rsidRDefault="00BE7A9E" w:rsidP="00BE7A9E">
      <w:pPr>
        <w:jc w:val="both"/>
        <w:rPr>
          <w:rFonts w:asciiTheme="majorHAnsi" w:hAnsiTheme="majorHAnsi" w:cstheme="majorHAnsi"/>
          <w:color w:val="0E101A"/>
          <w:sz w:val="20"/>
          <w:szCs w:val="20"/>
        </w:rPr>
      </w:pPr>
    </w:p>
    <w:p w14:paraId="19B25260"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In straight and wavy hair, the follicles are more or less vertical to the surface of the scalp. </w:t>
      </w:r>
    </w:p>
    <w:p w14:paraId="690ED9AE" w14:textId="77777777" w:rsidR="00BE7A9E" w:rsidRPr="000B01B5" w:rsidRDefault="00BE7A9E" w:rsidP="00BE7A9E">
      <w:pPr>
        <w:jc w:val="both"/>
        <w:rPr>
          <w:rFonts w:asciiTheme="majorHAnsi" w:hAnsiTheme="majorHAnsi" w:cstheme="majorHAnsi"/>
          <w:color w:val="0E101A"/>
          <w:sz w:val="20"/>
          <w:szCs w:val="20"/>
        </w:rPr>
      </w:pPr>
    </w:p>
    <w:p w14:paraId="79C1D9E0"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The angle of the hair follicle determines the natural wave pattern of the hair. </w:t>
      </w:r>
    </w:p>
    <w:p w14:paraId="1CD05545" w14:textId="77777777" w:rsidR="00BE7A9E" w:rsidRPr="000B01B5" w:rsidRDefault="00BE7A9E" w:rsidP="00BE7A9E">
      <w:pPr>
        <w:jc w:val="both"/>
        <w:rPr>
          <w:rFonts w:asciiTheme="majorHAnsi" w:hAnsiTheme="majorHAnsi" w:cstheme="majorHAnsi"/>
          <w:color w:val="0E101A"/>
          <w:sz w:val="20"/>
          <w:szCs w:val="20"/>
        </w:rPr>
      </w:pPr>
    </w:p>
    <w:p w14:paraId="7F640B4F"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b/>
          <w:bCs/>
          <w:color w:val="0E101A"/>
          <w:sz w:val="20"/>
          <w:szCs w:val="20"/>
        </w:rPr>
        <w:t>Impact on services </w:t>
      </w:r>
    </w:p>
    <w:p w14:paraId="3C12CE56" w14:textId="77777777" w:rsidR="00BE7A9E" w:rsidRPr="000B01B5" w:rsidRDefault="00BE7A9E" w:rsidP="00BE7A9E">
      <w:pPr>
        <w:jc w:val="both"/>
        <w:rPr>
          <w:rFonts w:asciiTheme="majorHAnsi" w:hAnsiTheme="majorHAnsi" w:cstheme="majorHAnsi"/>
          <w:color w:val="0E101A"/>
          <w:sz w:val="20"/>
          <w:szCs w:val="20"/>
        </w:rPr>
      </w:pPr>
    </w:p>
    <w:p w14:paraId="38827DCD"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It can be good hair to work on, but coarse, wavy hair can make styling more difficult. </w:t>
      </w:r>
    </w:p>
    <w:p w14:paraId="01210309" w14:textId="77777777" w:rsidR="00BE7A9E" w:rsidRPr="000B01B5" w:rsidRDefault="00BE7A9E" w:rsidP="00BE7A9E">
      <w:pPr>
        <w:jc w:val="both"/>
        <w:rPr>
          <w:rFonts w:asciiTheme="majorHAnsi" w:hAnsiTheme="majorHAnsi" w:cstheme="majorHAnsi"/>
          <w:color w:val="0E101A"/>
          <w:sz w:val="20"/>
          <w:szCs w:val="20"/>
        </w:rPr>
      </w:pPr>
    </w:p>
    <w:p w14:paraId="6A7E1069"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lastRenderedPageBreak/>
        <w:t>When cutting, hair products will be needed that reduce frizz</w:t>
      </w:r>
      <w:r>
        <w:rPr>
          <w:rFonts w:asciiTheme="majorHAnsi" w:hAnsiTheme="majorHAnsi" w:cstheme="majorHAnsi"/>
          <w:color w:val="0E101A"/>
          <w:sz w:val="20"/>
          <w:szCs w:val="20"/>
        </w:rPr>
        <w:t xml:space="preserve"> </w:t>
      </w:r>
      <w:r w:rsidRPr="000B01B5">
        <w:rPr>
          <w:rFonts w:asciiTheme="majorHAnsi" w:hAnsiTheme="majorHAnsi" w:cstheme="majorHAnsi"/>
          <w:color w:val="0E101A"/>
          <w:sz w:val="20"/>
          <w:szCs w:val="20"/>
        </w:rPr>
        <w:t>and aid control. </w:t>
      </w:r>
    </w:p>
    <w:p w14:paraId="0148896E" w14:textId="77777777" w:rsidR="00BE7A9E" w:rsidRPr="000B01B5" w:rsidRDefault="00BE7A9E" w:rsidP="00BE7A9E">
      <w:pPr>
        <w:jc w:val="both"/>
        <w:rPr>
          <w:rFonts w:asciiTheme="majorHAnsi" w:hAnsiTheme="majorHAnsi" w:cstheme="majorHAnsi"/>
          <w:color w:val="0E101A"/>
          <w:sz w:val="20"/>
          <w:szCs w:val="20"/>
        </w:rPr>
      </w:pPr>
    </w:p>
    <w:p w14:paraId="56CCF483"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Coarse hair may be a little resistant to chemical processes. </w:t>
      </w:r>
    </w:p>
    <w:p w14:paraId="0FCD1E3C" w14:textId="77777777" w:rsidR="00BE7A9E" w:rsidRPr="000B01B5" w:rsidRDefault="00BE7A9E" w:rsidP="00BE7A9E">
      <w:pPr>
        <w:jc w:val="both"/>
        <w:rPr>
          <w:rFonts w:asciiTheme="majorHAnsi" w:hAnsiTheme="majorHAnsi" w:cstheme="majorHAnsi"/>
          <w:color w:val="0E101A"/>
          <w:sz w:val="20"/>
          <w:szCs w:val="20"/>
        </w:rPr>
      </w:pPr>
    </w:p>
    <w:p w14:paraId="4B0D9E2A" w14:textId="77777777" w:rsidR="00BE7A9E" w:rsidRPr="000B01B5" w:rsidRDefault="00BE7A9E" w:rsidP="00BE7A9E">
      <w:pPr>
        <w:jc w:val="both"/>
        <w:rPr>
          <w:rFonts w:asciiTheme="majorHAnsi" w:hAnsiTheme="majorHAnsi" w:cstheme="majorHAnsi"/>
          <w:color w:val="0E101A"/>
          <w:sz w:val="20"/>
          <w:szCs w:val="20"/>
        </w:rPr>
      </w:pPr>
      <w:r>
        <w:rPr>
          <w:rFonts w:asciiTheme="majorHAnsi" w:hAnsiTheme="majorHAnsi" w:cstheme="majorHAnsi"/>
          <w:b/>
          <w:bCs/>
          <w:color w:val="0E101A"/>
          <w:sz w:val="20"/>
          <w:szCs w:val="20"/>
        </w:rPr>
        <w:t xml:space="preserve">Type 3 - </w:t>
      </w:r>
      <w:r w:rsidRPr="000B01B5">
        <w:rPr>
          <w:rFonts w:asciiTheme="majorHAnsi" w:hAnsiTheme="majorHAnsi" w:cstheme="majorHAnsi"/>
          <w:b/>
          <w:bCs/>
          <w:color w:val="0E101A"/>
          <w:sz w:val="20"/>
          <w:szCs w:val="20"/>
        </w:rPr>
        <w:t xml:space="preserve">Curly </w:t>
      </w:r>
      <w:r>
        <w:rPr>
          <w:rFonts w:asciiTheme="majorHAnsi" w:hAnsiTheme="majorHAnsi" w:cstheme="majorHAnsi"/>
          <w:b/>
          <w:bCs/>
          <w:color w:val="0E101A"/>
          <w:sz w:val="20"/>
          <w:szCs w:val="20"/>
        </w:rPr>
        <w:t>H</w:t>
      </w:r>
      <w:r w:rsidRPr="000B01B5">
        <w:rPr>
          <w:rFonts w:asciiTheme="majorHAnsi" w:hAnsiTheme="majorHAnsi" w:cstheme="majorHAnsi"/>
          <w:b/>
          <w:bCs/>
          <w:color w:val="0E101A"/>
          <w:sz w:val="20"/>
          <w:szCs w:val="20"/>
        </w:rPr>
        <w:t>air </w:t>
      </w:r>
    </w:p>
    <w:p w14:paraId="64799E34" w14:textId="77777777" w:rsidR="00BE7A9E" w:rsidRPr="000B01B5" w:rsidRDefault="00BE7A9E" w:rsidP="00BE7A9E">
      <w:pPr>
        <w:jc w:val="both"/>
        <w:rPr>
          <w:rFonts w:asciiTheme="majorHAnsi" w:hAnsiTheme="majorHAnsi" w:cstheme="majorHAnsi"/>
          <w:color w:val="0E101A"/>
          <w:sz w:val="20"/>
          <w:szCs w:val="20"/>
        </w:rPr>
      </w:pPr>
    </w:p>
    <w:p w14:paraId="28B70EC7"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b/>
          <w:bCs/>
          <w:color w:val="0E101A"/>
          <w:sz w:val="20"/>
          <w:szCs w:val="20"/>
        </w:rPr>
        <w:t>Definition </w:t>
      </w:r>
    </w:p>
    <w:p w14:paraId="11BEB2A0" w14:textId="77777777" w:rsidR="00BE7A9E" w:rsidRPr="000B01B5" w:rsidRDefault="00BE7A9E" w:rsidP="00BE7A9E">
      <w:pPr>
        <w:jc w:val="both"/>
        <w:rPr>
          <w:rFonts w:asciiTheme="majorHAnsi" w:hAnsiTheme="majorHAnsi" w:cstheme="majorHAnsi"/>
          <w:color w:val="0E101A"/>
          <w:sz w:val="20"/>
          <w:szCs w:val="20"/>
        </w:rPr>
      </w:pPr>
    </w:p>
    <w:p w14:paraId="5BD75ECB"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Loose curls tend to have a combination texture. It can be thick and full with lots of body with a definitive ‘S’ pattern. It generally tends to be frizzy. </w:t>
      </w:r>
    </w:p>
    <w:p w14:paraId="705C7433" w14:textId="77777777" w:rsidR="00BE7A9E" w:rsidRPr="000B01B5" w:rsidRDefault="00BE7A9E" w:rsidP="00BE7A9E">
      <w:pPr>
        <w:jc w:val="both"/>
        <w:rPr>
          <w:rFonts w:asciiTheme="majorHAnsi" w:hAnsiTheme="majorHAnsi" w:cstheme="majorHAnsi"/>
          <w:color w:val="0E101A"/>
          <w:sz w:val="20"/>
          <w:szCs w:val="20"/>
        </w:rPr>
      </w:pPr>
    </w:p>
    <w:p w14:paraId="25E2BC4B"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Tight curls tend to have a combination texture also with a medium amount of curl. </w:t>
      </w:r>
    </w:p>
    <w:p w14:paraId="065E5527" w14:textId="77777777" w:rsidR="00BE7A9E" w:rsidRPr="000B01B5" w:rsidRDefault="00BE7A9E" w:rsidP="00BE7A9E">
      <w:pPr>
        <w:jc w:val="both"/>
        <w:rPr>
          <w:rFonts w:asciiTheme="majorHAnsi" w:hAnsiTheme="majorHAnsi" w:cstheme="majorHAnsi"/>
          <w:color w:val="0E101A"/>
          <w:sz w:val="20"/>
          <w:szCs w:val="20"/>
        </w:rPr>
      </w:pPr>
    </w:p>
    <w:p w14:paraId="6BF56CB7"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b/>
          <w:bCs/>
          <w:color w:val="0E101A"/>
          <w:sz w:val="20"/>
          <w:szCs w:val="20"/>
        </w:rPr>
        <w:t>Further information </w:t>
      </w:r>
    </w:p>
    <w:p w14:paraId="4158A77C" w14:textId="77777777" w:rsidR="00BE7A9E" w:rsidRPr="000B01B5" w:rsidRDefault="00BE7A9E" w:rsidP="00BE7A9E">
      <w:pPr>
        <w:jc w:val="both"/>
        <w:rPr>
          <w:rFonts w:asciiTheme="majorHAnsi" w:hAnsiTheme="majorHAnsi" w:cstheme="majorHAnsi"/>
          <w:color w:val="0E101A"/>
          <w:sz w:val="20"/>
          <w:szCs w:val="20"/>
        </w:rPr>
      </w:pPr>
    </w:p>
    <w:p w14:paraId="011E1565"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Caucasian or European hair can be naturally curly, as can the hair of people with mixed or dual heritage. </w:t>
      </w:r>
    </w:p>
    <w:p w14:paraId="7A2772E5" w14:textId="77777777" w:rsidR="00BE7A9E" w:rsidRPr="000B01B5" w:rsidRDefault="00BE7A9E" w:rsidP="00BE7A9E">
      <w:pPr>
        <w:jc w:val="both"/>
        <w:rPr>
          <w:rFonts w:asciiTheme="majorHAnsi" w:hAnsiTheme="majorHAnsi" w:cstheme="majorHAnsi"/>
          <w:color w:val="0E101A"/>
          <w:sz w:val="20"/>
          <w:szCs w:val="20"/>
        </w:rPr>
      </w:pPr>
    </w:p>
    <w:p w14:paraId="566FA5AA"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Curly hair has hair follicles that grow from the scalp almost parallel to the surface of the scalp. </w:t>
      </w:r>
    </w:p>
    <w:p w14:paraId="1433547C" w14:textId="77777777" w:rsidR="00BE7A9E" w:rsidRPr="000B01B5" w:rsidRDefault="00BE7A9E" w:rsidP="00BE7A9E">
      <w:pPr>
        <w:jc w:val="both"/>
        <w:rPr>
          <w:rFonts w:asciiTheme="majorHAnsi" w:hAnsiTheme="majorHAnsi" w:cstheme="majorHAnsi"/>
          <w:color w:val="0E101A"/>
          <w:sz w:val="20"/>
          <w:szCs w:val="20"/>
        </w:rPr>
      </w:pPr>
    </w:p>
    <w:p w14:paraId="103CD7D7"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b/>
          <w:bCs/>
          <w:color w:val="0E101A"/>
          <w:sz w:val="20"/>
          <w:szCs w:val="20"/>
        </w:rPr>
        <w:t>Impact on services </w:t>
      </w:r>
    </w:p>
    <w:p w14:paraId="09310ED4" w14:textId="77777777" w:rsidR="00BE7A9E" w:rsidRPr="000B01B5" w:rsidRDefault="00BE7A9E" w:rsidP="00BE7A9E">
      <w:pPr>
        <w:jc w:val="both"/>
        <w:rPr>
          <w:rFonts w:asciiTheme="majorHAnsi" w:hAnsiTheme="majorHAnsi" w:cstheme="majorHAnsi"/>
          <w:color w:val="0E101A"/>
          <w:sz w:val="20"/>
          <w:szCs w:val="20"/>
        </w:rPr>
      </w:pPr>
    </w:p>
    <w:p w14:paraId="3A128593"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Styling of curly hair needs products and control with styling tools. </w:t>
      </w:r>
    </w:p>
    <w:p w14:paraId="739B38D5" w14:textId="77777777" w:rsidR="00BE7A9E" w:rsidRPr="000B01B5" w:rsidRDefault="00BE7A9E" w:rsidP="00BE7A9E">
      <w:pPr>
        <w:jc w:val="both"/>
        <w:rPr>
          <w:rFonts w:asciiTheme="majorHAnsi" w:hAnsiTheme="majorHAnsi" w:cstheme="majorHAnsi"/>
          <w:color w:val="0E101A"/>
          <w:sz w:val="20"/>
          <w:szCs w:val="20"/>
        </w:rPr>
      </w:pPr>
    </w:p>
    <w:p w14:paraId="24E03AD1"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Hair will appear shorter when cut, so less tension is required. </w:t>
      </w:r>
    </w:p>
    <w:p w14:paraId="493D2C15" w14:textId="77777777" w:rsidR="00BE7A9E" w:rsidRPr="000B01B5" w:rsidRDefault="00BE7A9E" w:rsidP="00BE7A9E">
      <w:pPr>
        <w:jc w:val="both"/>
        <w:rPr>
          <w:rFonts w:asciiTheme="majorHAnsi" w:hAnsiTheme="majorHAnsi" w:cstheme="majorHAnsi"/>
          <w:color w:val="0E101A"/>
          <w:sz w:val="20"/>
          <w:szCs w:val="20"/>
        </w:rPr>
      </w:pPr>
    </w:p>
    <w:p w14:paraId="4AD0F865"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Hair may also be delicate and take quickly to chemical services. </w:t>
      </w:r>
    </w:p>
    <w:p w14:paraId="4DD62191" w14:textId="77777777" w:rsidR="00BE7A9E" w:rsidRPr="000B01B5" w:rsidRDefault="00BE7A9E" w:rsidP="00BE7A9E">
      <w:pPr>
        <w:jc w:val="both"/>
        <w:rPr>
          <w:rFonts w:asciiTheme="majorHAnsi" w:hAnsiTheme="majorHAnsi" w:cstheme="majorHAnsi"/>
          <w:color w:val="0E101A"/>
          <w:sz w:val="20"/>
          <w:szCs w:val="20"/>
        </w:rPr>
      </w:pPr>
    </w:p>
    <w:p w14:paraId="2AD2A094" w14:textId="77777777" w:rsidR="00BE7A9E" w:rsidRPr="000B01B5" w:rsidRDefault="00BE7A9E" w:rsidP="00BE7A9E">
      <w:pPr>
        <w:jc w:val="both"/>
        <w:rPr>
          <w:rFonts w:asciiTheme="majorHAnsi" w:hAnsiTheme="majorHAnsi" w:cstheme="majorHAnsi"/>
          <w:color w:val="0E101A"/>
          <w:sz w:val="20"/>
          <w:szCs w:val="20"/>
        </w:rPr>
      </w:pPr>
      <w:r>
        <w:rPr>
          <w:rFonts w:asciiTheme="majorHAnsi" w:hAnsiTheme="majorHAnsi" w:cstheme="majorHAnsi"/>
          <w:b/>
          <w:bCs/>
          <w:color w:val="0E101A"/>
          <w:sz w:val="20"/>
          <w:szCs w:val="20"/>
        </w:rPr>
        <w:t xml:space="preserve">Type 4 - </w:t>
      </w:r>
      <w:r w:rsidRPr="000B01B5">
        <w:rPr>
          <w:rFonts w:asciiTheme="majorHAnsi" w:hAnsiTheme="majorHAnsi" w:cstheme="majorHAnsi"/>
          <w:b/>
          <w:bCs/>
          <w:color w:val="0E101A"/>
          <w:sz w:val="20"/>
          <w:szCs w:val="20"/>
        </w:rPr>
        <w:t xml:space="preserve">Very </w:t>
      </w:r>
      <w:r>
        <w:rPr>
          <w:rFonts w:asciiTheme="majorHAnsi" w:hAnsiTheme="majorHAnsi" w:cstheme="majorHAnsi"/>
          <w:b/>
          <w:bCs/>
          <w:color w:val="0E101A"/>
          <w:sz w:val="20"/>
          <w:szCs w:val="20"/>
        </w:rPr>
        <w:t>C</w:t>
      </w:r>
      <w:r w:rsidRPr="000B01B5">
        <w:rPr>
          <w:rFonts w:asciiTheme="majorHAnsi" w:hAnsiTheme="majorHAnsi" w:cstheme="majorHAnsi"/>
          <w:b/>
          <w:bCs/>
          <w:color w:val="0E101A"/>
          <w:sz w:val="20"/>
          <w:szCs w:val="20"/>
        </w:rPr>
        <w:t xml:space="preserve">urly </w:t>
      </w:r>
      <w:r>
        <w:rPr>
          <w:rFonts w:asciiTheme="majorHAnsi" w:hAnsiTheme="majorHAnsi" w:cstheme="majorHAnsi"/>
          <w:b/>
          <w:bCs/>
          <w:color w:val="0E101A"/>
          <w:sz w:val="20"/>
          <w:szCs w:val="20"/>
        </w:rPr>
        <w:t>H</w:t>
      </w:r>
      <w:r w:rsidRPr="000B01B5">
        <w:rPr>
          <w:rFonts w:asciiTheme="majorHAnsi" w:hAnsiTheme="majorHAnsi" w:cstheme="majorHAnsi"/>
          <w:b/>
          <w:bCs/>
          <w:color w:val="0E101A"/>
          <w:sz w:val="20"/>
          <w:szCs w:val="20"/>
        </w:rPr>
        <w:t>air</w:t>
      </w:r>
    </w:p>
    <w:p w14:paraId="6D670CA1" w14:textId="77777777" w:rsidR="00BE7A9E" w:rsidRPr="000B01B5" w:rsidRDefault="00BE7A9E" w:rsidP="00BE7A9E">
      <w:pPr>
        <w:jc w:val="both"/>
        <w:rPr>
          <w:rFonts w:asciiTheme="majorHAnsi" w:hAnsiTheme="majorHAnsi" w:cstheme="majorHAnsi"/>
          <w:color w:val="0E101A"/>
          <w:sz w:val="20"/>
          <w:szCs w:val="20"/>
        </w:rPr>
      </w:pPr>
    </w:p>
    <w:p w14:paraId="255C658A"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b/>
          <w:bCs/>
          <w:color w:val="0E101A"/>
          <w:sz w:val="20"/>
          <w:szCs w:val="20"/>
        </w:rPr>
        <w:t>Definition </w:t>
      </w:r>
    </w:p>
    <w:p w14:paraId="64B02C15" w14:textId="77777777" w:rsidR="00BE7A9E" w:rsidRPr="000B01B5" w:rsidRDefault="00BE7A9E" w:rsidP="00BE7A9E">
      <w:pPr>
        <w:jc w:val="both"/>
        <w:rPr>
          <w:rFonts w:asciiTheme="majorHAnsi" w:hAnsiTheme="majorHAnsi" w:cstheme="majorHAnsi"/>
          <w:color w:val="0E101A"/>
          <w:sz w:val="20"/>
          <w:szCs w:val="20"/>
        </w:rPr>
      </w:pPr>
    </w:p>
    <w:p w14:paraId="5598105F"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Soft curly hair tends to be very fragile, tightly coiled and has more of a defined curl. </w:t>
      </w:r>
    </w:p>
    <w:p w14:paraId="45B8F82F" w14:textId="77777777" w:rsidR="00BE7A9E" w:rsidRPr="000B01B5" w:rsidRDefault="00BE7A9E" w:rsidP="00BE7A9E">
      <w:pPr>
        <w:jc w:val="both"/>
        <w:rPr>
          <w:rFonts w:asciiTheme="majorHAnsi" w:hAnsiTheme="majorHAnsi" w:cstheme="majorHAnsi"/>
          <w:color w:val="0E101A"/>
          <w:sz w:val="20"/>
          <w:szCs w:val="20"/>
        </w:rPr>
      </w:pPr>
    </w:p>
    <w:p w14:paraId="6415FD96"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Wiry hair is also fragile and tightly coiled; however, with less of a defined curly pattern, it has more of a ‘Z’ pattern. </w:t>
      </w:r>
    </w:p>
    <w:p w14:paraId="3AAE4D84" w14:textId="77777777" w:rsidR="00BE7A9E" w:rsidRPr="000B01B5" w:rsidRDefault="00BE7A9E" w:rsidP="00BE7A9E">
      <w:pPr>
        <w:jc w:val="both"/>
        <w:rPr>
          <w:rFonts w:asciiTheme="majorHAnsi" w:hAnsiTheme="majorHAnsi" w:cstheme="majorHAnsi"/>
          <w:color w:val="0E101A"/>
          <w:sz w:val="20"/>
          <w:szCs w:val="20"/>
        </w:rPr>
      </w:pPr>
    </w:p>
    <w:p w14:paraId="4BE09B9E"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b/>
          <w:bCs/>
          <w:color w:val="0E101A"/>
          <w:sz w:val="20"/>
          <w:szCs w:val="20"/>
        </w:rPr>
        <w:t>Further information </w:t>
      </w:r>
    </w:p>
    <w:p w14:paraId="02BECE00" w14:textId="77777777" w:rsidR="00BE7A9E" w:rsidRPr="000B01B5" w:rsidRDefault="00BE7A9E" w:rsidP="00BE7A9E">
      <w:pPr>
        <w:jc w:val="both"/>
        <w:rPr>
          <w:rFonts w:asciiTheme="majorHAnsi" w:hAnsiTheme="majorHAnsi" w:cstheme="majorHAnsi"/>
          <w:color w:val="0E101A"/>
          <w:sz w:val="20"/>
          <w:szCs w:val="20"/>
        </w:rPr>
      </w:pPr>
    </w:p>
    <w:p w14:paraId="6CF1820E"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African type of hair is very curly and grows out of the follicle at an acute angle. The hair shaft is kidney-shaped and has around 7-11 layers of cuticle. </w:t>
      </w:r>
    </w:p>
    <w:p w14:paraId="08174BCD" w14:textId="77777777" w:rsidR="00BE7A9E" w:rsidRPr="000B01B5" w:rsidRDefault="00BE7A9E" w:rsidP="00BE7A9E">
      <w:pPr>
        <w:jc w:val="both"/>
        <w:rPr>
          <w:rFonts w:asciiTheme="majorHAnsi" w:hAnsiTheme="majorHAnsi" w:cstheme="majorHAnsi"/>
          <w:color w:val="0E101A"/>
          <w:sz w:val="20"/>
          <w:szCs w:val="20"/>
        </w:rPr>
      </w:pPr>
    </w:p>
    <w:p w14:paraId="00C3B37F"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As the hairs oil cannot travel so easily along the hair shaft, the curlier the hair, the drier the hair will be. </w:t>
      </w:r>
    </w:p>
    <w:p w14:paraId="6EC9AF34" w14:textId="77777777" w:rsidR="00BE7A9E" w:rsidRPr="000B01B5" w:rsidRDefault="00BE7A9E" w:rsidP="00BE7A9E">
      <w:pPr>
        <w:jc w:val="both"/>
        <w:rPr>
          <w:rFonts w:asciiTheme="majorHAnsi" w:hAnsiTheme="majorHAnsi" w:cstheme="majorHAnsi"/>
          <w:color w:val="0E101A"/>
          <w:sz w:val="20"/>
          <w:szCs w:val="20"/>
        </w:rPr>
      </w:pPr>
    </w:p>
    <w:p w14:paraId="4A535434"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b/>
          <w:bCs/>
          <w:color w:val="0E101A"/>
          <w:sz w:val="20"/>
          <w:szCs w:val="20"/>
        </w:rPr>
        <w:t>Impact on services </w:t>
      </w:r>
    </w:p>
    <w:p w14:paraId="79D22D13" w14:textId="77777777" w:rsidR="00BE7A9E" w:rsidRPr="000B01B5" w:rsidRDefault="00BE7A9E" w:rsidP="00BE7A9E">
      <w:pPr>
        <w:jc w:val="both"/>
        <w:rPr>
          <w:rFonts w:asciiTheme="majorHAnsi" w:hAnsiTheme="majorHAnsi" w:cstheme="majorHAnsi"/>
          <w:color w:val="0E101A"/>
          <w:sz w:val="20"/>
          <w:szCs w:val="20"/>
        </w:rPr>
      </w:pPr>
    </w:p>
    <w:p w14:paraId="0F18181C"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Very curly hair needs a lot of control when styling and products designed for curly hair.</w:t>
      </w:r>
    </w:p>
    <w:p w14:paraId="2A61945C" w14:textId="77777777" w:rsidR="00BE7A9E" w:rsidRPr="000B01B5" w:rsidRDefault="00BE7A9E" w:rsidP="00BE7A9E">
      <w:pPr>
        <w:jc w:val="both"/>
        <w:rPr>
          <w:rFonts w:asciiTheme="majorHAnsi" w:hAnsiTheme="majorHAnsi" w:cstheme="majorHAnsi"/>
          <w:color w:val="0E101A"/>
          <w:sz w:val="20"/>
          <w:szCs w:val="20"/>
        </w:rPr>
      </w:pPr>
    </w:p>
    <w:p w14:paraId="7C854B02"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Hair will tangle easily and spring up when cutting. </w:t>
      </w:r>
    </w:p>
    <w:p w14:paraId="209B97C5" w14:textId="77777777" w:rsidR="00BE7A9E" w:rsidRPr="000B01B5" w:rsidRDefault="00BE7A9E" w:rsidP="00BE7A9E">
      <w:pPr>
        <w:jc w:val="both"/>
        <w:rPr>
          <w:rFonts w:asciiTheme="majorHAnsi" w:hAnsiTheme="majorHAnsi" w:cstheme="majorHAnsi"/>
          <w:color w:val="0E101A"/>
          <w:sz w:val="20"/>
          <w:szCs w:val="20"/>
        </w:rPr>
      </w:pPr>
    </w:p>
    <w:p w14:paraId="0C1A26C7" w14:textId="77777777" w:rsidR="00BE7A9E"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Hair is fragile, and care must be taken with chemical processes. </w:t>
      </w:r>
    </w:p>
    <w:p w14:paraId="624E5B56" w14:textId="77777777" w:rsidR="00BE7A9E" w:rsidRDefault="00BE7A9E" w:rsidP="00BE7A9E">
      <w:pPr>
        <w:jc w:val="both"/>
        <w:rPr>
          <w:rFonts w:asciiTheme="majorHAnsi" w:hAnsiTheme="majorHAnsi" w:cstheme="majorHAnsi"/>
          <w:color w:val="0E101A"/>
          <w:sz w:val="20"/>
          <w:szCs w:val="20"/>
        </w:rPr>
      </w:pPr>
    </w:p>
    <w:p w14:paraId="7312D12C" w14:textId="77777777" w:rsidR="00BE7A9E" w:rsidRDefault="00BE7A9E" w:rsidP="00BE7A9E">
      <w:pPr>
        <w:jc w:val="both"/>
        <w:rPr>
          <w:rFonts w:asciiTheme="majorHAnsi" w:hAnsiTheme="majorHAnsi" w:cstheme="majorHAnsi"/>
          <w:color w:val="0E101A"/>
          <w:sz w:val="20"/>
          <w:szCs w:val="20"/>
        </w:rPr>
      </w:pPr>
    </w:p>
    <w:p w14:paraId="33EF8A82" w14:textId="77777777" w:rsidR="00BE7A9E" w:rsidRDefault="00BE7A9E" w:rsidP="00BE7A9E">
      <w:pPr>
        <w:jc w:val="both"/>
        <w:rPr>
          <w:rFonts w:asciiTheme="majorHAnsi" w:hAnsiTheme="majorHAnsi" w:cstheme="majorHAnsi"/>
          <w:color w:val="0E101A"/>
          <w:sz w:val="20"/>
          <w:szCs w:val="20"/>
        </w:rPr>
      </w:pPr>
    </w:p>
    <w:p w14:paraId="07A16B15" w14:textId="77777777" w:rsidR="00BE7A9E" w:rsidRDefault="00BE7A9E" w:rsidP="00BE7A9E">
      <w:pPr>
        <w:jc w:val="both"/>
        <w:rPr>
          <w:rFonts w:asciiTheme="majorHAnsi" w:hAnsiTheme="majorHAnsi" w:cstheme="majorHAnsi"/>
          <w:color w:val="0E101A"/>
          <w:sz w:val="20"/>
          <w:szCs w:val="20"/>
        </w:rPr>
      </w:pPr>
    </w:p>
    <w:p w14:paraId="5695AD8A" w14:textId="77777777" w:rsidR="00BE7A9E" w:rsidRDefault="00BE7A9E" w:rsidP="00BE7A9E">
      <w:pPr>
        <w:jc w:val="both"/>
        <w:rPr>
          <w:rFonts w:asciiTheme="majorHAnsi" w:hAnsiTheme="majorHAnsi" w:cstheme="majorHAnsi"/>
          <w:color w:val="0E101A"/>
          <w:sz w:val="20"/>
          <w:szCs w:val="20"/>
        </w:rPr>
      </w:pPr>
    </w:p>
    <w:p w14:paraId="472F67B7" w14:textId="77777777" w:rsidR="00BE7A9E" w:rsidRDefault="00BE7A9E" w:rsidP="00BE7A9E">
      <w:pPr>
        <w:jc w:val="both"/>
        <w:rPr>
          <w:rFonts w:asciiTheme="majorHAnsi" w:hAnsiTheme="majorHAnsi" w:cstheme="majorHAnsi"/>
          <w:color w:val="0E101A"/>
          <w:sz w:val="20"/>
          <w:szCs w:val="20"/>
        </w:rPr>
      </w:pPr>
    </w:p>
    <w:p w14:paraId="00AAB67E" w14:textId="77777777" w:rsidR="00BE7A9E" w:rsidRDefault="00BE7A9E" w:rsidP="00BE7A9E">
      <w:pPr>
        <w:jc w:val="both"/>
        <w:rPr>
          <w:rFonts w:asciiTheme="majorHAnsi" w:hAnsiTheme="majorHAnsi" w:cstheme="majorHAnsi"/>
          <w:color w:val="0E101A"/>
          <w:sz w:val="20"/>
          <w:szCs w:val="20"/>
        </w:rPr>
      </w:pPr>
    </w:p>
    <w:p w14:paraId="3027BF8A" w14:textId="77777777" w:rsidR="00BE7A9E" w:rsidRDefault="00BE7A9E" w:rsidP="00BE7A9E">
      <w:pPr>
        <w:jc w:val="both"/>
        <w:rPr>
          <w:rFonts w:asciiTheme="majorHAnsi" w:hAnsiTheme="majorHAnsi" w:cstheme="majorHAnsi"/>
          <w:color w:val="0E101A"/>
          <w:sz w:val="20"/>
          <w:szCs w:val="20"/>
        </w:rPr>
      </w:pPr>
    </w:p>
    <w:p w14:paraId="7FEBDAB6" w14:textId="77777777" w:rsidR="00BE7A9E" w:rsidRDefault="00BE7A9E" w:rsidP="00BE7A9E">
      <w:pPr>
        <w:jc w:val="both"/>
        <w:rPr>
          <w:rFonts w:asciiTheme="majorHAnsi" w:hAnsiTheme="majorHAnsi" w:cstheme="majorHAnsi"/>
          <w:color w:val="0E101A"/>
          <w:sz w:val="20"/>
          <w:szCs w:val="20"/>
        </w:rPr>
      </w:pPr>
      <w:r w:rsidRPr="008D25CA">
        <w:rPr>
          <w:rFonts w:asciiTheme="majorHAnsi" w:hAnsiTheme="majorHAnsi" w:cstheme="majorHAnsi"/>
          <w:noProof/>
          <w:sz w:val="22"/>
          <w:szCs w:val="22"/>
        </w:rPr>
        <w:lastRenderedPageBreak/>
        <w:drawing>
          <wp:inline distT="0" distB="0" distL="0" distR="0" wp14:anchorId="5C3174D6" wp14:editId="705C14F9">
            <wp:extent cx="2169317" cy="2411024"/>
            <wp:effectExtent l="0" t="0" r="2540" b="2540"/>
            <wp:docPr id="37" name="Picture 3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219376" cy="2466661"/>
                    </a:xfrm>
                    <a:prstGeom prst="rect">
                      <a:avLst/>
                    </a:prstGeom>
                  </pic:spPr>
                </pic:pic>
              </a:graphicData>
            </a:graphic>
          </wp:inline>
        </w:drawing>
      </w:r>
      <w:r w:rsidRPr="008D25CA">
        <w:rPr>
          <w:rFonts w:asciiTheme="majorHAnsi" w:hAnsiTheme="majorHAnsi" w:cstheme="majorHAnsi"/>
          <w:noProof/>
          <w:sz w:val="22"/>
          <w:szCs w:val="22"/>
        </w:rPr>
        <w:drawing>
          <wp:inline distT="0" distB="0" distL="0" distR="0" wp14:anchorId="179D8F7E" wp14:editId="12969225">
            <wp:extent cx="3503569" cy="2249205"/>
            <wp:effectExtent l="0" t="0" r="1905" b="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562741" cy="2287192"/>
                    </a:xfrm>
                    <a:prstGeom prst="rect">
                      <a:avLst/>
                    </a:prstGeom>
                  </pic:spPr>
                </pic:pic>
              </a:graphicData>
            </a:graphic>
          </wp:inline>
        </w:drawing>
      </w:r>
    </w:p>
    <w:p w14:paraId="16326BB2" w14:textId="77777777" w:rsidR="00BE7A9E" w:rsidRDefault="00BE7A9E" w:rsidP="00BE7A9E">
      <w:pPr>
        <w:jc w:val="both"/>
        <w:rPr>
          <w:rFonts w:asciiTheme="majorHAnsi" w:hAnsiTheme="majorHAnsi" w:cstheme="majorHAnsi"/>
          <w:color w:val="0E101A"/>
          <w:sz w:val="20"/>
          <w:szCs w:val="20"/>
        </w:rPr>
      </w:pPr>
    </w:p>
    <w:p w14:paraId="275A595E" w14:textId="77777777" w:rsidR="00BE7A9E" w:rsidRPr="000B01B5"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 xml:space="preserve">The shape of the hair shaft is determined by the shape of the hair follicle; people with straight or wavy hair have typically round or oval-shaped hair follicles.; people with curly or overly curly hair have follicles that are kidney-shaped or elliptical. How the hair is shaped is determined by the follicles, and follicles vary in size, shape and thickness due to the person's genetics. </w:t>
      </w:r>
    </w:p>
    <w:p w14:paraId="50232C7C" w14:textId="77777777" w:rsidR="00BE7A9E" w:rsidRPr="000B01B5" w:rsidRDefault="00BE7A9E" w:rsidP="00BE7A9E">
      <w:pPr>
        <w:jc w:val="both"/>
        <w:rPr>
          <w:rFonts w:asciiTheme="majorHAnsi" w:hAnsiTheme="majorHAnsi" w:cstheme="majorHAnsi"/>
          <w:color w:val="0E101A"/>
          <w:sz w:val="20"/>
          <w:szCs w:val="20"/>
        </w:rPr>
      </w:pPr>
    </w:p>
    <w:p w14:paraId="706E79DE" w14:textId="77777777" w:rsidR="00BE7A9E" w:rsidRDefault="00BE7A9E" w:rsidP="00BE7A9E">
      <w:pPr>
        <w:jc w:val="both"/>
        <w:rPr>
          <w:rFonts w:asciiTheme="majorHAnsi" w:hAnsiTheme="majorHAnsi" w:cstheme="majorHAnsi"/>
          <w:color w:val="0E101A"/>
          <w:sz w:val="20"/>
          <w:szCs w:val="20"/>
        </w:rPr>
      </w:pPr>
      <w:r w:rsidRPr="000B01B5">
        <w:rPr>
          <w:rFonts w:asciiTheme="majorHAnsi" w:hAnsiTheme="majorHAnsi" w:cstheme="majorHAnsi"/>
          <w:color w:val="0E101A"/>
          <w:sz w:val="20"/>
          <w:szCs w:val="20"/>
        </w:rPr>
        <w:t>The more kidney-shaped/elliptical the shaft is the curlier the hair. The cross-sectional shape also determines the amount of shine the hair has. Straighter hair is shinier because the sebum from the sebaceous gland can travel down the hair shaft more easily. The curlier the hair, the more difficulty the sebum has travelling down the hair and, therefore, the drier or duller the hair looks.</w:t>
      </w:r>
    </w:p>
    <w:p w14:paraId="59463E45" w14:textId="77777777" w:rsidR="00BE7A9E" w:rsidRPr="00BE7A9E" w:rsidRDefault="00BE7A9E" w:rsidP="00BE7A9E">
      <w:pPr>
        <w:jc w:val="both"/>
        <w:rPr>
          <w:rFonts w:asciiTheme="majorHAnsi" w:hAnsiTheme="majorHAnsi" w:cstheme="majorHAnsi"/>
          <w:sz w:val="20"/>
          <w:szCs w:val="20"/>
        </w:rPr>
      </w:pPr>
    </w:p>
    <w:p w14:paraId="76CFCA62" w14:textId="77777777" w:rsidR="00BE7A9E" w:rsidRPr="00BE7A9E" w:rsidRDefault="00BE7A9E" w:rsidP="00BE7A9E">
      <w:pPr>
        <w:jc w:val="both"/>
        <w:rPr>
          <w:rStyle w:val="Strong"/>
          <w:rFonts w:asciiTheme="minorHAnsi" w:hAnsiTheme="minorHAnsi" w:cstheme="minorHAnsi"/>
          <w:u w:val="single"/>
        </w:rPr>
      </w:pPr>
      <w:r w:rsidRPr="00BE7A9E">
        <w:rPr>
          <w:rStyle w:val="Strong"/>
          <w:rFonts w:asciiTheme="minorHAnsi" w:hAnsiTheme="minorHAnsi" w:cstheme="minorHAnsi"/>
          <w:u w:val="single"/>
        </w:rPr>
        <w:t>Hair Extensions</w:t>
      </w:r>
    </w:p>
    <w:p w14:paraId="1C941255" w14:textId="77777777" w:rsidR="00BE7A9E" w:rsidRPr="00BE7A9E" w:rsidRDefault="00BE7A9E" w:rsidP="00BE7A9E">
      <w:pPr>
        <w:pStyle w:val="NormalWeb"/>
        <w:spacing w:before="0" w:beforeAutospacing="0" w:after="0" w:afterAutospacing="0"/>
        <w:jc w:val="both"/>
        <w:rPr>
          <w:rFonts w:asciiTheme="majorHAnsi" w:hAnsiTheme="majorHAnsi" w:cstheme="majorHAnsi"/>
          <w:b/>
          <w:bCs/>
          <w:sz w:val="20"/>
          <w:szCs w:val="20"/>
        </w:rPr>
      </w:pPr>
    </w:p>
    <w:p w14:paraId="778FFCC0" w14:textId="7FB7634A" w:rsidR="00BE7A9E" w:rsidRPr="00502240" w:rsidRDefault="00BE7A9E" w:rsidP="00BE7A9E">
      <w:pPr>
        <w:pStyle w:val="NormalWeb"/>
        <w:spacing w:before="0" w:beforeAutospacing="0" w:after="0" w:afterAutospacing="0"/>
        <w:jc w:val="both"/>
        <w:rPr>
          <w:rStyle w:val="Strong"/>
          <w:rFonts w:asciiTheme="majorHAnsi" w:hAnsiTheme="majorHAnsi" w:cstheme="majorHAnsi"/>
          <w:sz w:val="20"/>
          <w:szCs w:val="20"/>
          <w:u w:val="single"/>
        </w:rPr>
      </w:pPr>
      <w:r w:rsidRPr="00502240">
        <w:rPr>
          <w:rStyle w:val="Strong"/>
          <w:rFonts w:asciiTheme="majorHAnsi" w:hAnsiTheme="majorHAnsi" w:cstheme="majorHAnsi"/>
          <w:sz w:val="20"/>
          <w:szCs w:val="20"/>
          <w:u w:val="single"/>
        </w:rPr>
        <w:t xml:space="preserve">About </w:t>
      </w:r>
      <w:r w:rsidR="00502240" w:rsidRPr="00502240">
        <w:rPr>
          <w:rStyle w:val="Strong"/>
          <w:rFonts w:asciiTheme="majorHAnsi" w:hAnsiTheme="majorHAnsi" w:cstheme="majorHAnsi"/>
          <w:sz w:val="20"/>
          <w:szCs w:val="20"/>
          <w:u w:val="single"/>
        </w:rPr>
        <w:t>LA Weave</w:t>
      </w:r>
      <w:r w:rsidRPr="00502240">
        <w:rPr>
          <w:rStyle w:val="Strong"/>
          <w:rFonts w:asciiTheme="majorHAnsi" w:hAnsiTheme="majorHAnsi" w:cstheme="majorHAnsi"/>
          <w:sz w:val="20"/>
          <w:szCs w:val="20"/>
          <w:u w:val="single"/>
        </w:rPr>
        <w:t xml:space="preserve"> Hair Extensions</w:t>
      </w:r>
    </w:p>
    <w:p w14:paraId="67F70559" w14:textId="77777777" w:rsidR="006512F0" w:rsidRPr="006512F0" w:rsidRDefault="006512F0" w:rsidP="00011449">
      <w:pPr>
        <w:pStyle w:val="NormalWeb"/>
        <w:spacing w:before="0"/>
        <w:jc w:val="both"/>
        <w:rPr>
          <w:rFonts w:asciiTheme="majorHAnsi" w:hAnsiTheme="majorHAnsi" w:cstheme="majorHAnsi"/>
          <w:color w:val="0E101A"/>
          <w:sz w:val="20"/>
          <w:szCs w:val="20"/>
        </w:rPr>
      </w:pPr>
      <w:r w:rsidRPr="006512F0">
        <w:rPr>
          <w:rFonts w:asciiTheme="majorHAnsi" w:hAnsiTheme="majorHAnsi" w:cstheme="majorHAnsi"/>
          <w:color w:val="0E101A"/>
          <w:sz w:val="20"/>
          <w:szCs w:val="20"/>
        </w:rPr>
        <w:t>The LA Weave is a revolutionary new method of hair extensions, which can be fitted in under an hour.  More and more clients are opting for the LA weave over other methods as it is so easy to look after and you can achieve a thick full head of hair which is only fitted on 2 rows rather than all over the head like the individual strand methods.</w:t>
      </w:r>
    </w:p>
    <w:p w14:paraId="0A950D2A" w14:textId="77777777" w:rsidR="006512F0" w:rsidRPr="006512F0" w:rsidRDefault="006512F0" w:rsidP="00011449">
      <w:pPr>
        <w:pStyle w:val="NormalWeb"/>
        <w:spacing w:before="0"/>
        <w:jc w:val="both"/>
        <w:rPr>
          <w:rFonts w:asciiTheme="majorHAnsi" w:hAnsiTheme="majorHAnsi" w:cstheme="majorHAnsi"/>
          <w:color w:val="0E101A"/>
          <w:sz w:val="20"/>
          <w:szCs w:val="20"/>
        </w:rPr>
      </w:pPr>
      <w:r w:rsidRPr="006512F0">
        <w:rPr>
          <w:rFonts w:asciiTheme="majorHAnsi" w:hAnsiTheme="majorHAnsi" w:cstheme="majorHAnsi"/>
          <w:color w:val="0E101A"/>
          <w:sz w:val="20"/>
          <w:szCs w:val="20"/>
        </w:rPr>
        <w:t xml:space="preserve">The LA Weave isn’t braided in like the traditional weave, which is only really suitable for Afro-Caribbean hair, and is not recommended for Caucasian hair due to it being fitted so tightly and causing tension on fine European hair. It is also quite bulky due to the braids. The LA Weave is different and better because it is simply sewn to a row of micro rings that are fitted comfortably and it also lays nice and flat. You can still tie your hair up without it being visible and it is the kindest extension method to your hair. </w:t>
      </w:r>
    </w:p>
    <w:p w14:paraId="1326B1F8" w14:textId="77777777" w:rsidR="006512F0" w:rsidRPr="006512F0" w:rsidRDefault="006512F0" w:rsidP="00011449">
      <w:pPr>
        <w:pStyle w:val="NormalWeb"/>
        <w:spacing w:before="0"/>
        <w:jc w:val="both"/>
        <w:rPr>
          <w:rFonts w:asciiTheme="majorHAnsi" w:hAnsiTheme="majorHAnsi" w:cstheme="majorHAnsi"/>
          <w:color w:val="0E101A"/>
          <w:sz w:val="20"/>
          <w:szCs w:val="20"/>
        </w:rPr>
      </w:pPr>
      <w:r w:rsidRPr="006512F0">
        <w:rPr>
          <w:rFonts w:asciiTheme="majorHAnsi" w:hAnsiTheme="majorHAnsi" w:cstheme="majorHAnsi"/>
          <w:color w:val="0E101A"/>
          <w:sz w:val="20"/>
          <w:szCs w:val="20"/>
        </w:rPr>
        <w:t>The LA Weave extensions will last for 6-8 weeks depending on how fast your hair grows and then the same hair can then simply be removed and refitted in under an hour.</w:t>
      </w:r>
    </w:p>
    <w:p w14:paraId="6AF2FCA5" w14:textId="4F5A4205" w:rsidR="00461D99" w:rsidRDefault="006512F0" w:rsidP="00011449">
      <w:pPr>
        <w:pStyle w:val="NormalWeb"/>
        <w:spacing w:before="0"/>
        <w:jc w:val="both"/>
        <w:rPr>
          <w:rFonts w:asciiTheme="majorHAnsi" w:hAnsiTheme="majorHAnsi" w:cstheme="majorHAnsi"/>
          <w:color w:val="0E101A"/>
          <w:sz w:val="20"/>
          <w:szCs w:val="20"/>
        </w:rPr>
      </w:pPr>
      <w:r w:rsidRPr="006512F0">
        <w:rPr>
          <w:rFonts w:asciiTheme="majorHAnsi" w:hAnsiTheme="majorHAnsi" w:cstheme="majorHAnsi"/>
          <w:color w:val="0E101A"/>
          <w:sz w:val="20"/>
          <w:szCs w:val="20"/>
        </w:rPr>
        <w:t>Advantages of LA Weave Hair Extensions</w:t>
      </w:r>
      <w:r w:rsidR="00DF1986">
        <w:rPr>
          <w:rFonts w:asciiTheme="majorHAnsi" w:hAnsiTheme="majorHAnsi" w:cstheme="majorHAnsi"/>
          <w:color w:val="0E101A"/>
          <w:sz w:val="20"/>
          <w:szCs w:val="20"/>
        </w:rPr>
        <w:t>;</w:t>
      </w:r>
      <w:r w:rsidRPr="006512F0">
        <w:rPr>
          <w:rFonts w:asciiTheme="majorHAnsi" w:hAnsiTheme="majorHAnsi" w:cstheme="majorHAnsi"/>
          <w:color w:val="0E101A"/>
          <w:sz w:val="20"/>
          <w:szCs w:val="20"/>
        </w:rPr>
        <w:t xml:space="preserve"> </w:t>
      </w:r>
    </w:p>
    <w:p w14:paraId="27BE521F" w14:textId="50DDD84B" w:rsidR="00461D99" w:rsidRDefault="00461D99" w:rsidP="00C01155">
      <w:pPr>
        <w:pStyle w:val="NormalWeb"/>
        <w:numPr>
          <w:ilvl w:val="0"/>
          <w:numId w:val="37"/>
        </w:numPr>
        <w:spacing w:before="0"/>
        <w:jc w:val="both"/>
        <w:rPr>
          <w:rFonts w:asciiTheme="majorHAnsi" w:hAnsiTheme="majorHAnsi" w:cstheme="majorHAnsi"/>
          <w:color w:val="0E101A"/>
          <w:sz w:val="20"/>
          <w:szCs w:val="20"/>
        </w:rPr>
      </w:pPr>
      <w:r>
        <w:rPr>
          <w:rFonts w:asciiTheme="majorHAnsi" w:hAnsiTheme="majorHAnsi" w:cstheme="majorHAnsi"/>
          <w:color w:val="0E101A"/>
          <w:sz w:val="20"/>
          <w:szCs w:val="20"/>
        </w:rPr>
        <w:t>T</w:t>
      </w:r>
      <w:r w:rsidR="006512F0" w:rsidRPr="006512F0">
        <w:rPr>
          <w:rFonts w:asciiTheme="majorHAnsi" w:hAnsiTheme="majorHAnsi" w:cstheme="majorHAnsi"/>
          <w:color w:val="0E101A"/>
          <w:sz w:val="20"/>
          <w:szCs w:val="20"/>
        </w:rPr>
        <w:t>hey are very quick to fit</w:t>
      </w:r>
      <w:r w:rsidR="00DF1986">
        <w:rPr>
          <w:rFonts w:asciiTheme="majorHAnsi" w:hAnsiTheme="majorHAnsi" w:cstheme="majorHAnsi"/>
          <w:color w:val="0E101A"/>
          <w:sz w:val="20"/>
          <w:szCs w:val="20"/>
        </w:rPr>
        <w:t>.</w:t>
      </w:r>
    </w:p>
    <w:p w14:paraId="2C9206D1" w14:textId="6CC36BCC" w:rsidR="00461D99" w:rsidRDefault="00DF1986" w:rsidP="00C01155">
      <w:pPr>
        <w:pStyle w:val="NormalWeb"/>
        <w:numPr>
          <w:ilvl w:val="0"/>
          <w:numId w:val="37"/>
        </w:numPr>
        <w:spacing w:before="0"/>
        <w:jc w:val="both"/>
        <w:rPr>
          <w:rFonts w:asciiTheme="majorHAnsi" w:hAnsiTheme="majorHAnsi" w:cstheme="majorHAnsi"/>
          <w:color w:val="0E101A"/>
          <w:sz w:val="20"/>
          <w:szCs w:val="20"/>
        </w:rPr>
      </w:pPr>
      <w:r>
        <w:rPr>
          <w:rFonts w:asciiTheme="majorHAnsi" w:hAnsiTheme="majorHAnsi" w:cstheme="majorHAnsi"/>
          <w:color w:val="0E101A"/>
          <w:sz w:val="20"/>
          <w:szCs w:val="20"/>
        </w:rPr>
        <w:t>They wor</w:t>
      </w:r>
      <w:r w:rsidR="00461D99">
        <w:rPr>
          <w:rFonts w:asciiTheme="majorHAnsi" w:hAnsiTheme="majorHAnsi" w:cstheme="majorHAnsi"/>
          <w:color w:val="0E101A"/>
          <w:sz w:val="20"/>
          <w:szCs w:val="20"/>
        </w:rPr>
        <w:t>k</w:t>
      </w:r>
      <w:r w:rsidR="006512F0" w:rsidRPr="006512F0">
        <w:rPr>
          <w:rFonts w:asciiTheme="majorHAnsi" w:hAnsiTheme="majorHAnsi" w:cstheme="majorHAnsi"/>
          <w:color w:val="0E101A"/>
          <w:sz w:val="20"/>
          <w:szCs w:val="20"/>
        </w:rPr>
        <w:t xml:space="preserve"> on all types of hair and are ideal for those with short and fine hair. </w:t>
      </w:r>
    </w:p>
    <w:p w14:paraId="7165E30C" w14:textId="67B92720" w:rsidR="00DF1986" w:rsidRDefault="006512F0" w:rsidP="00C01155">
      <w:pPr>
        <w:pStyle w:val="NormalWeb"/>
        <w:numPr>
          <w:ilvl w:val="0"/>
          <w:numId w:val="37"/>
        </w:numPr>
        <w:spacing w:before="0"/>
        <w:jc w:val="both"/>
        <w:rPr>
          <w:rFonts w:asciiTheme="majorHAnsi" w:hAnsiTheme="majorHAnsi" w:cstheme="majorHAnsi"/>
          <w:color w:val="0E101A"/>
          <w:sz w:val="20"/>
          <w:szCs w:val="20"/>
        </w:rPr>
      </w:pPr>
      <w:r w:rsidRPr="006512F0">
        <w:rPr>
          <w:rFonts w:asciiTheme="majorHAnsi" w:hAnsiTheme="majorHAnsi" w:cstheme="majorHAnsi"/>
          <w:color w:val="0E101A"/>
          <w:sz w:val="20"/>
          <w:szCs w:val="20"/>
        </w:rPr>
        <w:t>They can look very natural</w:t>
      </w:r>
      <w:r w:rsidR="00DF1986">
        <w:rPr>
          <w:rFonts w:asciiTheme="majorHAnsi" w:hAnsiTheme="majorHAnsi" w:cstheme="majorHAnsi"/>
          <w:color w:val="0E101A"/>
          <w:sz w:val="20"/>
          <w:szCs w:val="20"/>
        </w:rPr>
        <w:t>.</w:t>
      </w:r>
    </w:p>
    <w:p w14:paraId="179C7290" w14:textId="77777777" w:rsidR="00DF1986" w:rsidRDefault="00DF1986" w:rsidP="00C01155">
      <w:pPr>
        <w:pStyle w:val="NormalWeb"/>
        <w:numPr>
          <w:ilvl w:val="0"/>
          <w:numId w:val="37"/>
        </w:numPr>
        <w:spacing w:before="0"/>
        <w:jc w:val="both"/>
        <w:rPr>
          <w:rFonts w:asciiTheme="majorHAnsi" w:hAnsiTheme="majorHAnsi" w:cstheme="majorHAnsi"/>
          <w:color w:val="0E101A"/>
          <w:sz w:val="20"/>
          <w:szCs w:val="20"/>
        </w:rPr>
      </w:pPr>
      <w:r>
        <w:rPr>
          <w:rFonts w:asciiTheme="majorHAnsi" w:hAnsiTheme="majorHAnsi" w:cstheme="majorHAnsi"/>
          <w:color w:val="0E101A"/>
          <w:sz w:val="20"/>
          <w:szCs w:val="20"/>
        </w:rPr>
        <w:t>They are one</w:t>
      </w:r>
      <w:r w:rsidR="006512F0" w:rsidRPr="006512F0">
        <w:rPr>
          <w:rFonts w:asciiTheme="majorHAnsi" w:hAnsiTheme="majorHAnsi" w:cstheme="majorHAnsi"/>
          <w:color w:val="0E101A"/>
          <w:sz w:val="20"/>
          <w:szCs w:val="20"/>
        </w:rPr>
        <w:t xml:space="preserve"> of the least harmful types of hair extensions due to the fact the installation of the extension does not require any glue or heat thus reducing the risk of getting your hair damaged.  </w:t>
      </w:r>
    </w:p>
    <w:p w14:paraId="4E8622ED" w14:textId="513C768A" w:rsidR="006512F0" w:rsidRPr="006512F0" w:rsidRDefault="006512F0" w:rsidP="00C01155">
      <w:pPr>
        <w:pStyle w:val="NormalWeb"/>
        <w:numPr>
          <w:ilvl w:val="0"/>
          <w:numId w:val="37"/>
        </w:numPr>
        <w:spacing w:before="0"/>
        <w:jc w:val="both"/>
        <w:rPr>
          <w:rFonts w:asciiTheme="majorHAnsi" w:hAnsiTheme="majorHAnsi" w:cstheme="majorHAnsi"/>
          <w:color w:val="0E101A"/>
          <w:sz w:val="20"/>
          <w:szCs w:val="20"/>
        </w:rPr>
      </w:pPr>
      <w:r w:rsidRPr="006512F0">
        <w:rPr>
          <w:rFonts w:asciiTheme="majorHAnsi" w:hAnsiTheme="majorHAnsi" w:cstheme="majorHAnsi"/>
          <w:color w:val="0E101A"/>
          <w:sz w:val="20"/>
          <w:szCs w:val="20"/>
        </w:rPr>
        <w:t>Once installed, the hair can be reused for 6-9 months providing you take good care of it.</w:t>
      </w:r>
    </w:p>
    <w:p w14:paraId="177B5EC4" w14:textId="6DCEAE8A" w:rsidR="00DF1986" w:rsidRDefault="006512F0" w:rsidP="00011449">
      <w:pPr>
        <w:pStyle w:val="NormalWeb"/>
        <w:spacing w:before="0"/>
        <w:jc w:val="both"/>
        <w:rPr>
          <w:rFonts w:asciiTheme="majorHAnsi" w:hAnsiTheme="majorHAnsi" w:cstheme="majorHAnsi"/>
          <w:color w:val="0E101A"/>
          <w:sz w:val="20"/>
          <w:szCs w:val="20"/>
        </w:rPr>
      </w:pPr>
      <w:r w:rsidRPr="006512F0">
        <w:rPr>
          <w:rFonts w:asciiTheme="majorHAnsi" w:hAnsiTheme="majorHAnsi" w:cstheme="majorHAnsi"/>
          <w:color w:val="0E101A"/>
          <w:sz w:val="20"/>
          <w:szCs w:val="20"/>
        </w:rPr>
        <w:t>Disadvantages of LA Weave Hair Extensions</w:t>
      </w:r>
      <w:r w:rsidR="00DF1986">
        <w:rPr>
          <w:rFonts w:asciiTheme="majorHAnsi" w:hAnsiTheme="majorHAnsi" w:cstheme="majorHAnsi"/>
          <w:color w:val="0E101A"/>
          <w:sz w:val="20"/>
          <w:szCs w:val="20"/>
        </w:rPr>
        <w:t>;</w:t>
      </w:r>
    </w:p>
    <w:p w14:paraId="7C2FED33" w14:textId="2E927021" w:rsidR="00DF1986" w:rsidRDefault="00DF1986" w:rsidP="00C01155">
      <w:pPr>
        <w:pStyle w:val="NormalWeb"/>
        <w:numPr>
          <w:ilvl w:val="0"/>
          <w:numId w:val="38"/>
        </w:numPr>
        <w:spacing w:before="0"/>
        <w:jc w:val="both"/>
        <w:rPr>
          <w:rFonts w:asciiTheme="majorHAnsi" w:hAnsiTheme="majorHAnsi" w:cstheme="majorHAnsi"/>
          <w:color w:val="0E101A"/>
          <w:sz w:val="20"/>
          <w:szCs w:val="20"/>
        </w:rPr>
      </w:pPr>
      <w:r>
        <w:rPr>
          <w:rFonts w:asciiTheme="majorHAnsi" w:hAnsiTheme="majorHAnsi" w:cstheme="majorHAnsi"/>
          <w:color w:val="0E101A"/>
          <w:sz w:val="20"/>
          <w:szCs w:val="20"/>
        </w:rPr>
        <w:t>T</w:t>
      </w:r>
      <w:r w:rsidR="006512F0" w:rsidRPr="006512F0">
        <w:rPr>
          <w:rFonts w:asciiTheme="majorHAnsi" w:hAnsiTheme="majorHAnsi" w:cstheme="majorHAnsi"/>
          <w:color w:val="0E101A"/>
          <w:sz w:val="20"/>
          <w:szCs w:val="20"/>
        </w:rPr>
        <w:t>hey can be worn up high on a less frequent basis due to their weight</w:t>
      </w:r>
      <w:r>
        <w:rPr>
          <w:rFonts w:asciiTheme="majorHAnsi" w:hAnsiTheme="majorHAnsi" w:cstheme="majorHAnsi"/>
          <w:color w:val="0E101A"/>
          <w:sz w:val="20"/>
          <w:szCs w:val="20"/>
        </w:rPr>
        <w:t>.</w:t>
      </w:r>
    </w:p>
    <w:p w14:paraId="0AF6C1E8" w14:textId="6A259BC0" w:rsidR="006512F0" w:rsidRDefault="006512F0" w:rsidP="00C01155">
      <w:pPr>
        <w:pStyle w:val="NormalWeb"/>
        <w:numPr>
          <w:ilvl w:val="0"/>
          <w:numId w:val="38"/>
        </w:numPr>
        <w:spacing w:before="0"/>
        <w:jc w:val="both"/>
        <w:rPr>
          <w:rFonts w:asciiTheme="majorHAnsi" w:hAnsiTheme="majorHAnsi" w:cstheme="majorHAnsi"/>
          <w:color w:val="0E101A"/>
          <w:sz w:val="20"/>
          <w:szCs w:val="20"/>
        </w:rPr>
      </w:pPr>
      <w:r w:rsidRPr="006512F0">
        <w:rPr>
          <w:rFonts w:asciiTheme="majorHAnsi" w:hAnsiTheme="majorHAnsi" w:cstheme="majorHAnsi"/>
          <w:color w:val="0E101A"/>
          <w:sz w:val="20"/>
          <w:szCs w:val="20"/>
        </w:rPr>
        <w:lastRenderedPageBreak/>
        <w:t>Tight braids can induce scalp discomfort and tractive alopecia in severe situations.</w:t>
      </w:r>
    </w:p>
    <w:p w14:paraId="4B243529" w14:textId="4E31484F" w:rsidR="006512F0" w:rsidRPr="006512F0" w:rsidRDefault="00DF1986" w:rsidP="00011449">
      <w:pPr>
        <w:pStyle w:val="NormalWeb"/>
        <w:spacing w:before="0"/>
        <w:jc w:val="both"/>
        <w:rPr>
          <w:rFonts w:asciiTheme="majorHAnsi" w:hAnsiTheme="majorHAnsi" w:cstheme="majorHAnsi"/>
          <w:color w:val="0E101A"/>
          <w:sz w:val="20"/>
          <w:szCs w:val="20"/>
        </w:rPr>
      </w:pPr>
      <w:r>
        <w:rPr>
          <w:rFonts w:asciiTheme="majorHAnsi" w:hAnsiTheme="majorHAnsi" w:cstheme="majorHAnsi"/>
          <w:noProof/>
          <w:color w:val="0E101A"/>
          <w:sz w:val="20"/>
          <w:szCs w:val="20"/>
        </w:rPr>
        <w:drawing>
          <wp:anchor distT="0" distB="0" distL="114300" distR="114300" simplePos="0" relativeHeight="251717632" behindDoc="0" locked="0" layoutInCell="1" allowOverlap="1" wp14:anchorId="5416304B" wp14:editId="0166FD39">
            <wp:simplePos x="0" y="0"/>
            <wp:positionH relativeFrom="margin">
              <wp:posOffset>2307265</wp:posOffset>
            </wp:positionH>
            <wp:positionV relativeFrom="paragraph">
              <wp:posOffset>625</wp:posOffset>
            </wp:positionV>
            <wp:extent cx="1520456" cy="1511783"/>
            <wp:effectExtent l="0" t="0" r="381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3">
                      <a:extLst>
                        <a:ext uri="{28A0092B-C50C-407E-A947-70E740481C1C}">
                          <a14:useLocalDpi xmlns:a14="http://schemas.microsoft.com/office/drawing/2010/main" val="0"/>
                        </a:ext>
                      </a:extLst>
                    </a:blip>
                    <a:stretch>
                      <a:fillRect/>
                    </a:stretch>
                  </pic:blipFill>
                  <pic:spPr>
                    <a:xfrm>
                      <a:off x="0" y="0"/>
                      <a:ext cx="1523556" cy="1514865"/>
                    </a:xfrm>
                    <a:prstGeom prst="rect">
                      <a:avLst/>
                    </a:prstGeom>
                  </pic:spPr>
                </pic:pic>
              </a:graphicData>
            </a:graphic>
            <wp14:sizeRelH relativeFrom="margin">
              <wp14:pctWidth>0</wp14:pctWidth>
            </wp14:sizeRelH>
            <wp14:sizeRelV relativeFrom="margin">
              <wp14:pctHeight>0</wp14:pctHeight>
            </wp14:sizeRelV>
          </wp:anchor>
        </w:drawing>
      </w:r>
    </w:p>
    <w:p w14:paraId="020D948C" w14:textId="77777777" w:rsidR="00BE7A9E" w:rsidRDefault="00BE7A9E" w:rsidP="00BE7A9E">
      <w:pPr>
        <w:jc w:val="both"/>
        <w:rPr>
          <w:rFonts w:asciiTheme="majorHAnsi" w:hAnsiTheme="majorHAnsi" w:cstheme="majorHAnsi"/>
          <w:b/>
          <w:bCs/>
          <w:color w:val="0E101A"/>
          <w:sz w:val="20"/>
          <w:szCs w:val="20"/>
        </w:rPr>
      </w:pPr>
    </w:p>
    <w:p w14:paraId="6E88B5EF" w14:textId="77777777" w:rsidR="00DF1986" w:rsidRDefault="00DF1986" w:rsidP="00BE7A9E">
      <w:pPr>
        <w:jc w:val="both"/>
        <w:rPr>
          <w:rFonts w:asciiTheme="majorHAnsi" w:hAnsiTheme="majorHAnsi" w:cstheme="majorHAnsi"/>
          <w:b/>
          <w:bCs/>
          <w:color w:val="0E101A"/>
          <w:sz w:val="20"/>
          <w:szCs w:val="20"/>
          <w:u w:val="single"/>
        </w:rPr>
      </w:pPr>
    </w:p>
    <w:p w14:paraId="7CCCA807" w14:textId="77777777" w:rsidR="00DF1986" w:rsidRDefault="00DF1986" w:rsidP="00BE7A9E">
      <w:pPr>
        <w:jc w:val="both"/>
        <w:rPr>
          <w:rFonts w:asciiTheme="majorHAnsi" w:hAnsiTheme="majorHAnsi" w:cstheme="majorHAnsi"/>
          <w:b/>
          <w:bCs/>
          <w:color w:val="0E101A"/>
          <w:sz w:val="20"/>
          <w:szCs w:val="20"/>
          <w:u w:val="single"/>
        </w:rPr>
      </w:pPr>
    </w:p>
    <w:p w14:paraId="71819808" w14:textId="77777777" w:rsidR="00DF1986" w:rsidRDefault="00DF1986" w:rsidP="00BE7A9E">
      <w:pPr>
        <w:jc w:val="both"/>
        <w:rPr>
          <w:rFonts w:asciiTheme="majorHAnsi" w:hAnsiTheme="majorHAnsi" w:cstheme="majorHAnsi"/>
          <w:b/>
          <w:bCs/>
          <w:color w:val="0E101A"/>
          <w:sz w:val="20"/>
          <w:szCs w:val="20"/>
          <w:u w:val="single"/>
        </w:rPr>
      </w:pPr>
    </w:p>
    <w:p w14:paraId="3BA7A6D1" w14:textId="77777777" w:rsidR="00DF1986" w:rsidRDefault="00DF1986" w:rsidP="00BE7A9E">
      <w:pPr>
        <w:jc w:val="both"/>
        <w:rPr>
          <w:rFonts w:asciiTheme="majorHAnsi" w:hAnsiTheme="majorHAnsi" w:cstheme="majorHAnsi"/>
          <w:b/>
          <w:bCs/>
          <w:color w:val="0E101A"/>
          <w:sz w:val="20"/>
          <w:szCs w:val="20"/>
          <w:u w:val="single"/>
        </w:rPr>
      </w:pPr>
    </w:p>
    <w:p w14:paraId="7F653EC2" w14:textId="77777777" w:rsidR="00DF1986" w:rsidRDefault="00DF1986" w:rsidP="00BE7A9E">
      <w:pPr>
        <w:jc w:val="both"/>
        <w:rPr>
          <w:rFonts w:asciiTheme="majorHAnsi" w:hAnsiTheme="majorHAnsi" w:cstheme="majorHAnsi"/>
          <w:b/>
          <w:bCs/>
          <w:color w:val="0E101A"/>
          <w:sz w:val="20"/>
          <w:szCs w:val="20"/>
          <w:u w:val="single"/>
        </w:rPr>
      </w:pPr>
    </w:p>
    <w:p w14:paraId="7F8AFD66" w14:textId="77777777" w:rsidR="00DF1986" w:rsidRDefault="00DF1986" w:rsidP="00BE7A9E">
      <w:pPr>
        <w:jc w:val="both"/>
        <w:rPr>
          <w:rFonts w:asciiTheme="majorHAnsi" w:hAnsiTheme="majorHAnsi" w:cstheme="majorHAnsi"/>
          <w:b/>
          <w:bCs/>
          <w:color w:val="0E101A"/>
          <w:sz w:val="20"/>
          <w:szCs w:val="20"/>
          <w:u w:val="single"/>
        </w:rPr>
      </w:pPr>
    </w:p>
    <w:p w14:paraId="2959941B" w14:textId="77777777" w:rsidR="00DF1986" w:rsidRDefault="00DF1986" w:rsidP="00BE7A9E">
      <w:pPr>
        <w:jc w:val="both"/>
        <w:rPr>
          <w:rFonts w:asciiTheme="majorHAnsi" w:hAnsiTheme="majorHAnsi" w:cstheme="majorHAnsi"/>
          <w:b/>
          <w:bCs/>
          <w:color w:val="0E101A"/>
          <w:sz w:val="20"/>
          <w:szCs w:val="20"/>
          <w:u w:val="single"/>
        </w:rPr>
      </w:pPr>
    </w:p>
    <w:p w14:paraId="735F6AD5" w14:textId="77777777" w:rsidR="00DF1986" w:rsidRDefault="00DF1986" w:rsidP="00BE7A9E">
      <w:pPr>
        <w:jc w:val="both"/>
        <w:rPr>
          <w:rFonts w:asciiTheme="majorHAnsi" w:hAnsiTheme="majorHAnsi" w:cstheme="majorHAnsi"/>
          <w:b/>
          <w:bCs/>
          <w:color w:val="0E101A"/>
          <w:sz w:val="20"/>
          <w:szCs w:val="20"/>
          <w:u w:val="single"/>
        </w:rPr>
      </w:pPr>
    </w:p>
    <w:p w14:paraId="5E087FA2" w14:textId="6C938B99" w:rsidR="00BE7A9E" w:rsidRPr="00093D40" w:rsidRDefault="00BE7A9E" w:rsidP="00BE7A9E">
      <w:pPr>
        <w:jc w:val="both"/>
        <w:rPr>
          <w:rFonts w:asciiTheme="majorHAnsi" w:hAnsiTheme="majorHAnsi" w:cstheme="majorHAnsi"/>
          <w:b/>
          <w:bCs/>
          <w:color w:val="0E101A"/>
          <w:sz w:val="20"/>
          <w:szCs w:val="20"/>
          <w:u w:val="single"/>
        </w:rPr>
      </w:pPr>
      <w:r w:rsidRPr="00093D40">
        <w:rPr>
          <w:rFonts w:asciiTheme="majorHAnsi" w:hAnsiTheme="majorHAnsi" w:cstheme="majorHAnsi"/>
          <w:b/>
          <w:bCs/>
          <w:color w:val="0E101A"/>
          <w:sz w:val="20"/>
          <w:szCs w:val="20"/>
          <w:u w:val="single"/>
        </w:rPr>
        <w:t xml:space="preserve">What Every Professional Hair </w:t>
      </w:r>
      <w:proofErr w:type="spellStart"/>
      <w:r w:rsidRPr="00093D40">
        <w:rPr>
          <w:rFonts w:asciiTheme="majorHAnsi" w:hAnsiTheme="majorHAnsi" w:cstheme="majorHAnsi"/>
          <w:b/>
          <w:bCs/>
          <w:color w:val="0E101A"/>
          <w:sz w:val="20"/>
          <w:szCs w:val="20"/>
          <w:u w:val="single"/>
        </w:rPr>
        <w:t>Extensionist</w:t>
      </w:r>
      <w:proofErr w:type="spellEnd"/>
      <w:r w:rsidRPr="00093D40">
        <w:rPr>
          <w:rFonts w:asciiTheme="majorHAnsi" w:hAnsiTheme="majorHAnsi" w:cstheme="majorHAnsi"/>
          <w:b/>
          <w:bCs/>
          <w:color w:val="0E101A"/>
          <w:sz w:val="20"/>
          <w:szCs w:val="20"/>
          <w:u w:val="single"/>
        </w:rPr>
        <w:t xml:space="preserve"> Should Know About </w:t>
      </w:r>
      <w:r>
        <w:rPr>
          <w:rFonts w:asciiTheme="majorHAnsi" w:hAnsiTheme="majorHAnsi" w:cstheme="majorHAnsi"/>
          <w:b/>
          <w:bCs/>
          <w:color w:val="0E101A"/>
          <w:sz w:val="20"/>
          <w:szCs w:val="20"/>
          <w:u w:val="single"/>
        </w:rPr>
        <w:t>t</w:t>
      </w:r>
      <w:r w:rsidRPr="00093D40">
        <w:rPr>
          <w:rFonts w:asciiTheme="majorHAnsi" w:hAnsiTheme="majorHAnsi" w:cstheme="majorHAnsi"/>
          <w:b/>
          <w:bCs/>
          <w:color w:val="0E101A"/>
          <w:sz w:val="20"/>
          <w:szCs w:val="20"/>
          <w:u w:val="single"/>
        </w:rPr>
        <w:t>he Hair Extension Profession</w:t>
      </w:r>
    </w:p>
    <w:p w14:paraId="071557F7" w14:textId="77777777" w:rsidR="00BE7A9E" w:rsidRPr="006C3876" w:rsidRDefault="00BE7A9E" w:rsidP="00BE7A9E">
      <w:pPr>
        <w:jc w:val="both"/>
        <w:rPr>
          <w:rFonts w:asciiTheme="majorHAnsi" w:hAnsiTheme="majorHAnsi" w:cstheme="majorHAnsi"/>
          <w:color w:val="0E101A"/>
          <w:sz w:val="20"/>
          <w:szCs w:val="20"/>
        </w:rPr>
      </w:pPr>
    </w:p>
    <w:p w14:paraId="58DC52F4" w14:textId="77777777" w:rsidR="00BE7A9E" w:rsidRPr="00C60D8B" w:rsidRDefault="00BE7A9E" w:rsidP="00C01155">
      <w:pPr>
        <w:pStyle w:val="ListParagraph"/>
        <w:numPr>
          <w:ilvl w:val="0"/>
          <w:numId w:val="29"/>
        </w:numPr>
        <w:jc w:val="both"/>
        <w:rPr>
          <w:rFonts w:asciiTheme="majorHAnsi" w:hAnsiTheme="majorHAnsi" w:cstheme="majorHAnsi"/>
          <w:color w:val="0E101A"/>
          <w:sz w:val="20"/>
          <w:szCs w:val="20"/>
        </w:rPr>
      </w:pPr>
      <w:r w:rsidRPr="00C60D8B">
        <w:rPr>
          <w:rFonts w:asciiTheme="majorHAnsi" w:hAnsiTheme="majorHAnsi" w:cstheme="majorHAnsi"/>
          <w:color w:val="0E101A"/>
          <w:sz w:val="20"/>
          <w:szCs w:val="20"/>
        </w:rPr>
        <w:t xml:space="preserve">This is a great business to be in. </w:t>
      </w:r>
    </w:p>
    <w:p w14:paraId="17674BA3" w14:textId="77777777" w:rsidR="00BE7A9E" w:rsidRPr="00C60D8B" w:rsidRDefault="00BE7A9E" w:rsidP="00C01155">
      <w:pPr>
        <w:pStyle w:val="ListParagraph"/>
        <w:numPr>
          <w:ilvl w:val="0"/>
          <w:numId w:val="29"/>
        </w:numPr>
        <w:jc w:val="both"/>
        <w:rPr>
          <w:rFonts w:asciiTheme="majorHAnsi" w:hAnsiTheme="majorHAnsi" w:cstheme="majorHAnsi"/>
          <w:color w:val="0E101A"/>
          <w:sz w:val="20"/>
          <w:szCs w:val="20"/>
        </w:rPr>
      </w:pPr>
      <w:r w:rsidRPr="00C60D8B">
        <w:rPr>
          <w:rFonts w:asciiTheme="majorHAnsi" w:hAnsiTheme="majorHAnsi" w:cstheme="majorHAnsi"/>
          <w:color w:val="0E101A"/>
          <w:sz w:val="20"/>
          <w:szCs w:val="20"/>
        </w:rPr>
        <w:t xml:space="preserve">People around the world are fascinated with hair extensions. </w:t>
      </w:r>
    </w:p>
    <w:p w14:paraId="70CD5C64" w14:textId="77777777" w:rsidR="00BE7A9E" w:rsidRPr="00C60D8B" w:rsidRDefault="00BE7A9E" w:rsidP="00C01155">
      <w:pPr>
        <w:pStyle w:val="ListParagraph"/>
        <w:numPr>
          <w:ilvl w:val="0"/>
          <w:numId w:val="29"/>
        </w:numPr>
        <w:jc w:val="both"/>
        <w:rPr>
          <w:rFonts w:asciiTheme="majorHAnsi" w:hAnsiTheme="majorHAnsi" w:cstheme="majorHAnsi"/>
          <w:color w:val="0E101A"/>
          <w:sz w:val="20"/>
          <w:szCs w:val="20"/>
        </w:rPr>
      </w:pPr>
      <w:r w:rsidRPr="00C60D8B">
        <w:rPr>
          <w:rFonts w:asciiTheme="majorHAnsi" w:hAnsiTheme="majorHAnsi" w:cstheme="majorHAnsi"/>
          <w:color w:val="0E101A"/>
          <w:sz w:val="20"/>
          <w:szCs w:val="20"/>
        </w:rPr>
        <w:t xml:space="preserve">As a professional, you will be asked all kinds of questions relating to many different types of extensions. Keep yourself educated by staying on top of the latest trends and the tried and true techniques. </w:t>
      </w:r>
    </w:p>
    <w:p w14:paraId="115E60AB" w14:textId="77777777" w:rsidR="00BE7A9E" w:rsidRPr="00C60D8B" w:rsidRDefault="00BE7A9E" w:rsidP="00C01155">
      <w:pPr>
        <w:pStyle w:val="ListParagraph"/>
        <w:numPr>
          <w:ilvl w:val="0"/>
          <w:numId w:val="29"/>
        </w:numPr>
        <w:jc w:val="both"/>
        <w:rPr>
          <w:rFonts w:asciiTheme="majorHAnsi" w:hAnsiTheme="majorHAnsi" w:cstheme="majorHAnsi"/>
          <w:color w:val="0E101A"/>
          <w:sz w:val="20"/>
          <w:szCs w:val="20"/>
        </w:rPr>
      </w:pPr>
      <w:r w:rsidRPr="00C60D8B">
        <w:rPr>
          <w:rFonts w:asciiTheme="majorHAnsi" w:hAnsiTheme="majorHAnsi" w:cstheme="majorHAnsi"/>
          <w:color w:val="0E101A"/>
          <w:sz w:val="20"/>
          <w:szCs w:val="20"/>
        </w:rPr>
        <w:t>If you can answer questions with the knowledge, you will gain the client’s trust.</w:t>
      </w:r>
    </w:p>
    <w:p w14:paraId="6CAF28CE" w14:textId="77777777" w:rsidR="00BE7A9E" w:rsidRPr="006C3876" w:rsidRDefault="00BE7A9E" w:rsidP="00BE7A9E">
      <w:pPr>
        <w:jc w:val="both"/>
        <w:rPr>
          <w:rFonts w:asciiTheme="majorHAnsi" w:hAnsiTheme="majorHAnsi" w:cstheme="majorHAnsi"/>
          <w:color w:val="0E101A"/>
          <w:sz w:val="20"/>
          <w:szCs w:val="20"/>
        </w:rPr>
      </w:pPr>
    </w:p>
    <w:p w14:paraId="16BD58E1" w14:textId="77777777" w:rsidR="00BE7A9E" w:rsidRPr="00093D40" w:rsidRDefault="00BE7A9E" w:rsidP="00BE7A9E">
      <w:pPr>
        <w:jc w:val="both"/>
        <w:rPr>
          <w:rFonts w:asciiTheme="majorHAnsi" w:hAnsiTheme="majorHAnsi" w:cstheme="majorHAnsi"/>
          <w:color w:val="0E101A"/>
          <w:sz w:val="20"/>
          <w:szCs w:val="20"/>
          <w:u w:val="single"/>
        </w:rPr>
      </w:pPr>
      <w:r w:rsidRPr="00093D40">
        <w:rPr>
          <w:rFonts w:asciiTheme="majorHAnsi" w:hAnsiTheme="majorHAnsi" w:cstheme="majorHAnsi"/>
          <w:b/>
          <w:bCs/>
          <w:color w:val="0E101A"/>
          <w:sz w:val="20"/>
          <w:szCs w:val="20"/>
          <w:u w:val="single"/>
        </w:rPr>
        <w:t>What Kind of Hair Makes Extensions?</w:t>
      </w:r>
    </w:p>
    <w:p w14:paraId="790774E5" w14:textId="77777777" w:rsidR="00BE7A9E" w:rsidRPr="00093D40" w:rsidRDefault="00BE7A9E" w:rsidP="00BE7A9E">
      <w:pPr>
        <w:jc w:val="both"/>
        <w:rPr>
          <w:rFonts w:asciiTheme="majorHAnsi" w:hAnsiTheme="majorHAnsi" w:cstheme="majorHAnsi"/>
          <w:color w:val="0E101A"/>
          <w:sz w:val="20"/>
          <w:szCs w:val="20"/>
          <w:u w:val="single"/>
        </w:rPr>
      </w:pPr>
    </w:p>
    <w:p w14:paraId="2E1C6822"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Hair comes in many different qualities and from many different sources. The following will give you the information needed to make informed choices when purchasing hair for extensions.</w:t>
      </w:r>
    </w:p>
    <w:p w14:paraId="12D3AC68" w14:textId="77777777" w:rsidR="00BE7A9E" w:rsidRPr="006C3876" w:rsidRDefault="00BE7A9E" w:rsidP="00BE7A9E">
      <w:pPr>
        <w:jc w:val="both"/>
        <w:rPr>
          <w:rFonts w:asciiTheme="majorHAnsi" w:hAnsiTheme="majorHAnsi" w:cstheme="majorHAnsi"/>
          <w:color w:val="0E101A"/>
          <w:sz w:val="20"/>
          <w:szCs w:val="20"/>
        </w:rPr>
      </w:pPr>
    </w:p>
    <w:p w14:paraId="5D89D344"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Remy (Remy/Cuticle Correct</w:t>
      </w:r>
      <w:r>
        <w:rPr>
          <w:rFonts w:asciiTheme="majorHAnsi" w:hAnsiTheme="majorHAnsi" w:cstheme="majorHAnsi"/>
          <w:b/>
          <w:bCs/>
          <w:color w:val="0E101A"/>
          <w:sz w:val="20"/>
          <w:szCs w:val="20"/>
        </w:rPr>
        <w:t>)</w:t>
      </w:r>
      <w:r w:rsidRPr="006C3876">
        <w:rPr>
          <w:rFonts w:asciiTheme="majorHAnsi" w:hAnsiTheme="majorHAnsi" w:cstheme="majorHAnsi"/>
          <w:b/>
          <w:bCs/>
          <w:color w:val="0E101A"/>
          <w:sz w:val="20"/>
          <w:szCs w:val="20"/>
        </w:rPr>
        <w:t xml:space="preserve"> Hair</w:t>
      </w:r>
      <w:r w:rsidRPr="006C3876">
        <w:rPr>
          <w:rFonts w:asciiTheme="majorHAnsi" w:hAnsiTheme="majorHAnsi" w:cstheme="majorHAnsi"/>
          <w:color w:val="0E101A"/>
          <w:sz w:val="20"/>
          <w:szCs w:val="20"/>
        </w:rPr>
        <w:t xml:space="preserve"> - Remy hair is the best type of hair to purchase for hair extensions. Unfortunately, many companies today are calling their hair Remy, and it is not really Remy. True Remy hair has been carefully braided or tied before being cut from the donor’s head. This keeps all of the cuticles aligned, thus eliminating tangling and matting. The hair needs to be carefully handled through all colouring processes to keep the cuticle aligned. Real Remy hair should last 3-6 months if it has been chemically textured or lightened to a level 6 or higher and </w:t>
      </w:r>
      <w:r>
        <w:rPr>
          <w:rFonts w:asciiTheme="majorHAnsi" w:hAnsiTheme="majorHAnsi" w:cstheme="majorHAnsi"/>
          <w:color w:val="0E101A"/>
          <w:sz w:val="20"/>
          <w:szCs w:val="20"/>
        </w:rPr>
        <w:t>6</w:t>
      </w:r>
      <w:r w:rsidRPr="006C3876">
        <w:rPr>
          <w:rFonts w:asciiTheme="majorHAnsi" w:hAnsiTheme="majorHAnsi" w:cstheme="majorHAnsi"/>
          <w:color w:val="0E101A"/>
          <w:sz w:val="20"/>
          <w:szCs w:val="20"/>
        </w:rPr>
        <w:t xml:space="preserve"> months to 2 years if the colour is level 5 or darker with no chemical texture.</w:t>
      </w:r>
    </w:p>
    <w:p w14:paraId="0B7ACE78" w14:textId="77777777" w:rsidR="00BE7A9E" w:rsidRPr="006C3876" w:rsidRDefault="00BE7A9E" w:rsidP="00BE7A9E">
      <w:pPr>
        <w:jc w:val="both"/>
        <w:rPr>
          <w:rFonts w:asciiTheme="majorHAnsi" w:hAnsiTheme="majorHAnsi" w:cstheme="majorHAnsi"/>
          <w:color w:val="0E101A"/>
          <w:sz w:val="20"/>
          <w:szCs w:val="20"/>
        </w:rPr>
      </w:pPr>
    </w:p>
    <w:p w14:paraId="014F8141" w14:textId="77777777" w:rsidR="00BE7A9E" w:rsidRPr="006C3876" w:rsidRDefault="00BE7A9E" w:rsidP="00BE7A9E">
      <w:pPr>
        <w:jc w:val="both"/>
        <w:rPr>
          <w:rFonts w:asciiTheme="majorHAnsi" w:hAnsiTheme="majorHAnsi" w:cstheme="majorHAnsi"/>
          <w:color w:val="0E101A"/>
          <w:sz w:val="20"/>
          <w:szCs w:val="20"/>
        </w:rPr>
      </w:pPr>
      <w:r w:rsidRPr="00FA037A">
        <w:rPr>
          <w:rFonts w:asciiTheme="majorHAnsi" w:hAnsiTheme="majorHAnsi" w:cstheme="majorHAnsi"/>
          <w:b/>
          <w:bCs/>
          <w:color w:val="0E101A"/>
          <w:sz w:val="20"/>
          <w:szCs w:val="20"/>
        </w:rPr>
        <w:t>Non-Remy/Fallen or Brushed Hair</w:t>
      </w:r>
      <w:r w:rsidRPr="006C3876">
        <w:rPr>
          <w:rFonts w:asciiTheme="majorHAnsi" w:hAnsiTheme="majorHAnsi" w:cstheme="majorHAnsi"/>
          <w:color w:val="0E101A"/>
          <w:sz w:val="20"/>
          <w:szCs w:val="20"/>
        </w:rPr>
        <w:t xml:space="preserve"> – This is the cheapest hair available and is not recommended for long term wear.</w:t>
      </w:r>
      <w:r>
        <w:rPr>
          <w:rFonts w:asciiTheme="majorHAnsi" w:hAnsiTheme="majorHAnsi" w:cstheme="majorHAnsi"/>
          <w:color w:val="0E101A"/>
          <w:sz w:val="20"/>
          <w:szCs w:val="20"/>
        </w:rPr>
        <w:t xml:space="preserve"> </w:t>
      </w:r>
      <w:r w:rsidRPr="006C3876">
        <w:rPr>
          <w:rFonts w:asciiTheme="majorHAnsi" w:hAnsiTheme="majorHAnsi" w:cstheme="majorHAnsi"/>
          <w:color w:val="0E101A"/>
          <w:sz w:val="20"/>
          <w:szCs w:val="20"/>
        </w:rPr>
        <w:t>Non-Remy hair is collected from cutting room floors, hairbrushes and anywhere else long hair can be found. It is then thrown in a vat of acid to wash away as much of the cuticle as possible to try to prevent tangling (with no cuticle, the hair swells terribly with washing and humidity). At this point, colouring will take place. The hair is then put in a silicone bath to make it shiny and feel beautiful. The hair is then aligned and put into wefts, keratin tips or bulk. If a texture needs to be permed into the hair, more silicone will need to be added. Chinese hair is the best hair to go through the acid bath because of its strength.</w:t>
      </w:r>
    </w:p>
    <w:p w14:paraId="621E3BCE" w14:textId="77777777" w:rsidR="00BE7A9E" w:rsidRPr="006C3876" w:rsidRDefault="00BE7A9E" w:rsidP="00BE7A9E">
      <w:pPr>
        <w:jc w:val="both"/>
        <w:rPr>
          <w:rFonts w:asciiTheme="majorHAnsi" w:hAnsiTheme="majorHAnsi" w:cstheme="majorHAnsi"/>
          <w:color w:val="0E101A"/>
          <w:sz w:val="20"/>
          <w:szCs w:val="20"/>
        </w:rPr>
      </w:pPr>
    </w:p>
    <w:p w14:paraId="3CE93996"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There are some companies who are very good at this process and can produce a product with minimum tangling. The trick for them is to get the entire cuticle off without the acid destroying the hair. Any remaining cuticle will cause matting and tangling as soon as the silicone is washed away.</w:t>
      </w:r>
    </w:p>
    <w:p w14:paraId="5A52F613" w14:textId="77777777" w:rsidR="00BE7A9E" w:rsidRPr="006C3876" w:rsidRDefault="00BE7A9E" w:rsidP="00BE7A9E">
      <w:pPr>
        <w:jc w:val="both"/>
        <w:rPr>
          <w:rFonts w:asciiTheme="majorHAnsi" w:hAnsiTheme="majorHAnsi" w:cstheme="majorHAnsi"/>
          <w:color w:val="0E101A"/>
          <w:sz w:val="20"/>
          <w:szCs w:val="20"/>
        </w:rPr>
      </w:pPr>
    </w:p>
    <w:p w14:paraId="3BB714CA"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Single Drawn Hair</w:t>
      </w:r>
      <w:r>
        <w:rPr>
          <w:rFonts w:asciiTheme="majorHAnsi" w:hAnsiTheme="majorHAnsi" w:cstheme="majorHAnsi"/>
          <w:color w:val="0E101A"/>
          <w:sz w:val="20"/>
          <w:szCs w:val="20"/>
        </w:rPr>
        <w:t xml:space="preserve"> - </w:t>
      </w:r>
      <w:r w:rsidRPr="006C3876">
        <w:rPr>
          <w:rFonts w:asciiTheme="majorHAnsi" w:hAnsiTheme="majorHAnsi" w:cstheme="majorHAnsi"/>
          <w:color w:val="0E101A"/>
          <w:sz w:val="20"/>
          <w:szCs w:val="20"/>
        </w:rPr>
        <w:t>This hair has been placed in a ponytail or braid and then cut from the donor’s head. At this point, the very shortest hairs are removed (the shortest hairs are “drawn” out; hence the name single drawn). This leaves some hairs that are shorter than the full length giving it a slightly tapered, layered look. This makes for easy blending and the most natural look. 95% of all true Remy hair is single drawn. If you want a very thick bottom edge to your client’s hair, order the extensions 2”-3” longer than the desired length and trim.</w:t>
      </w:r>
    </w:p>
    <w:p w14:paraId="79A553B5" w14:textId="77777777" w:rsidR="00BE7A9E" w:rsidRPr="006C3876" w:rsidRDefault="00BE7A9E" w:rsidP="00BE7A9E">
      <w:pPr>
        <w:jc w:val="both"/>
        <w:rPr>
          <w:rFonts w:asciiTheme="majorHAnsi" w:hAnsiTheme="majorHAnsi" w:cstheme="majorHAnsi"/>
          <w:color w:val="0E101A"/>
          <w:sz w:val="20"/>
          <w:szCs w:val="20"/>
        </w:rPr>
      </w:pPr>
    </w:p>
    <w:p w14:paraId="56894E26"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Double Drawn Hair</w:t>
      </w:r>
      <w:r>
        <w:rPr>
          <w:rFonts w:asciiTheme="majorHAnsi" w:hAnsiTheme="majorHAnsi" w:cstheme="majorHAnsi"/>
          <w:color w:val="0E101A"/>
          <w:sz w:val="20"/>
          <w:szCs w:val="20"/>
        </w:rPr>
        <w:t xml:space="preserve"> - </w:t>
      </w:r>
      <w:r w:rsidRPr="006C3876">
        <w:rPr>
          <w:rFonts w:asciiTheme="majorHAnsi" w:hAnsiTheme="majorHAnsi" w:cstheme="majorHAnsi"/>
          <w:color w:val="0E101A"/>
          <w:sz w:val="20"/>
          <w:szCs w:val="20"/>
        </w:rPr>
        <w:t xml:space="preserve">This type of hair is all one length. There are no shorter hairs in the extensions like single drawn hair. All of the short hair has been “drawn” out. 95% of the time, double drawn hair is inexpensive non-Remy hair. Double drawn Remy hair is very expensive because so much of the hair is discarded; because of this, very few companies have Remy double drawn hair. The advantage is you always get the length you want without </w:t>
      </w:r>
      <w:r w:rsidRPr="006C3876">
        <w:rPr>
          <w:rFonts w:asciiTheme="majorHAnsi" w:hAnsiTheme="majorHAnsi" w:cstheme="majorHAnsi"/>
          <w:color w:val="0E101A"/>
          <w:sz w:val="20"/>
          <w:szCs w:val="20"/>
        </w:rPr>
        <w:lastRenderedPageBreak/>
        <w:t>it being too thin at the bottom. A disadvantage is unless you are an expert at cutting with a razor, the hair can look doll-like and rather fake.</w:t>
      </w:r>
    </w:p>
    <w:p w14:paraId="6C87EA55" w14:textId="77777777" w:rsidR="00BE7A9E" w:rsidRPr="006C3876" w:rsidRDefault="00BE7A9E" w:rsidP="00BE7A9E">
      <w:pPr>
        <w:jc w:val="both"/>
        <w:rPr>
          <w:rFonts w:asciiTheme="majorHAnsi" w:hAnsiTheme="majorHAnsi" w:cstheme="majorHAnsi"/>
          <w:color w:val="0E101A"/>
          <w:sz w:val="20"/>
          <w:szCs w:val="20"/>
        </w:rPr>
      </w:pPr>
    </w:p>
    <w:p w14:paraId="3535B99D" w14:textId="77777777" w:rsidR="00BE7A9E" w:rsidRPr="00093D40" w:rsidRDefault="00BE7A9E" w:rsidP="00BE7A9E">
      <w:pPr>
        <w:jc w:val="both"/>
        <w:rPr>
          <w:rFonts w:asciiTheme="majorHAnsi" w:hAnsiTheme="majorHAnsi" w:cstheme="majorHAnsi"/>
          <w:b/>
          <w:bCs/>
          <w:color w:val="0E101A"/>
          <w:sz w:val="20"/>
          <w:szCs w:val="20"/>
          <w:u w:val="single"/>
        </w:rPr>
      </w:pPr>
      <w:r w:rsidRPr="00093D40">
        <w:rPr>
          <w:rFonts w:asciiTheme="majorHAnsi" w:hAnsiTheme="majorHAnsi" w:cstheme="majorHAnsi"/>
          <w:b/>
          <w:bCs/>
          <w:color w:val="0E101A"/>
          <w:sz w:val="20"/>
          <w:szCs w:val="20"/>
          <w:u w:val="single"/>
        </w:rPr>
        <w:t>Where Hair Extensions Come From </w:t>
      </w:r>
    </w:p>
    <w:p w14:paraId="691E83E4" w14:textId="77777777" w:rsidR="00BE7A9E" w:rsidRPr="006C3876" w:rsidRDefault="00BE7A9E" w:rsidP="00BE7A9E">
      <w:pPr>
        <w:jc w:val="both"/>
        <w:rPr>
          <w:rFonts w:asciiTheme="majorHAnsi" w:hAnsiTheme="majorHAnsi" w:cstheme="majorHAnsi"/>
          <w:color w:val="0E101A"/>
          <w:sz w:val="20"/>
          <w:szCs w:val="20"/>
        </w:rPr>
      </w:pPr>
    </w:p>
    <w:p w14:paraId="52B6A316" w14:textId="77777777" w:rsidR="00BE7A9E" w:rsidRPr="006C3876" w:rsidRDefault="00BE7A9E" w:rsidP="00BE7A9E">
      <w:pPr>
        <w:tabs>
          <w:tab w:val="left" w:pos="2835"/>
        </w:tabs>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Indian Hair</w:t>
      </w:r>
      <w:r w:rsidRPr="006C3876">
        <w:rPr>
          <w:rFonts w:asciiTheme="majorHAnsi" w:hAnsiTheme="majorHAnsi" w:cstheme="majorHAnsi"/>
          <w:color w:val="0E101A"/>
          <w:sz w:val="20"/>
          <w:szCs w:val="20"/>
        </w:rPr>
        <w:t> - Indian hair is considered by many to be the most beautiful hair in the world. It is fine in texture and comes with a natural body wave that is the perfect texture for most people. Indian hair can also be purchased with a strong natural curl which is full of volume. A large percentage of the highest quality hair extensions sold today</w:t>
      </w:r>
      <w:r>
        <w:rPr>
          <w:rFonts w:asciiTheme="majorHAnsi" w:hAnsiTheme="majorHAnsi" w:cstheme="majorHAnsi"/>
          <w:color w:val="0E101A"/>
          <w:sz w:val="20"/>
          <w:szCs w:val="20"/>
        </w:rPr>
        <w:t>,</w:t>
      </w:r>
      <w:r w:rsidRPr="006C3876">
        <w:rPr>
          <w:rFonts w:asciiTheme="majorHAnsi" w:hAnsiTheme="majorHAnsi" w:cstheme="majorHAnsi"/>
          <w:color w:val="0E101A"/>
          <w:sz w:val="20"/>
          <w:szCs w:val="20"/>
        </w:rPr>
        <w:t xml:space="preserve"> are from India. Wondering how so much hair can come from India? Do people just sell their hair, or is the hair taken from dead people?</w:t>
      </w:r>
    </w:p>
    <w:p w14:paraId="439B53FD" w14:textId="77777777" w:rsidR="00BE7A9E" w:rsidRPr="006C3876" w:rsidRDefault="00BE7A9E" w:rsidP="00BE7A9E">
      <w:pPr>
        <w:jc w:val="both"/>
        <w:rPr>
          <w:rFonts w:asciiTheme="majorHAnsi" w:hAnsiTheme="majorHAnsi" w:cstheme="majorHAnsi"/>
          <w:color w:val="0E101A"/>
          <w:sz w:val="20"/>
          <w:szCs w:val="20"/>
        </w:rPr>
      </w:pPr>
    </w:p>
    <w:p w14:paraId="38F1F850"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India is a country with a largely religious population of Hindus. Hinduism is a religion consisting of various customs and beliefs in the name of faith. One such belief in Hinduism is sacrificing one</w:t>
      </w:r>
      <w:r>
        <w:rPr>
          <w:rFonts w:asciiTheme="majorHAnsi" w:hAnsiTheme="majorHAnsi" w:cstheme="majorHAnsi"/>
          <w:color w:val="0E101A"/>
          <w:sz w:val="20"/>
          <w:szCs w:val="20"/>
        </w:rPr>
        <w:t>’</w:t>
      </w:r>
      <w:r w:rsidRPr="006C3876">
        <w:rPr>
          <w:rFonts w:asciiTheme="majorHAnsi" w:hAnsiTheme="majorHAnsi" w:cstheme="majorHAnsi"/>
          <w:color w:val="0E101A"/>
          <w:sz w:val="20"/>
          <w:szCs w:val="20"/>
        </w:rPr>
        <w:t>s hair in the name of God. Donating hair to God is an ancient practice that has been going on for many centuries. For most people, hair is what defines their appearance and beauty. In India, cutting your hair is considered letting go of your ego for God. No one is greater in front of God, and by sacrificing your hair in the name of God, you are letting go of your ego and devoting time for God. People in India usually donate hair because they are grateful for a blessing or are asking for a blessing.</w:t>
      </w:r>
    </w:p>
    <w:p w14:paraId="35CFE204" w14:textId="77777777" w:rsidR="00BE7A9E" w:rsidRPr="006C3876" w:rsidRDefault="00BE7A9E" w:rsidP="00BE7A9E">
      <w:pPr>
        <w:jc w:val="both"/>
        <w:rPr>
          <w:rFonts w:asciiTheme="majorHAnsi" w:hAnsiTheme="majorHAnsi" w:cstheme="majorHAnsi"/>
          <w:color w:val="0E101A"/>
          <w:sz w:val="20"/>
          <w:szCs w:val="20"/>
        </w:rPr>
      </w:pPr>
    </w:p>
    <w:p w14:paraId="031E7BD7"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Every day thousands of Hindus gather in religious places like temples to pray to God and sacrifice their hair. Temples have tonsure rooms where devotees sit in rows and get their hair shaved by people appointed by the temple. The cutting process is done in a clean, hygienic environment using disposable razors. The hair is then collected and put aside for auction. The hair in these auctions is usually sold by the ton. A chain of buying continues from the main buyer to various middlemen and distributors. These large quantities of hair are sent to the factories of the suppliers and then sorted, hackled and sorted by length. It is then sterilized, washed and dried under the sun outdoors. After drying, it is drawn and tied into bundles.</w:t>
      </w:r>
    </w:p>
    <w:p w14:paraId="4381860D" w14:textId="77777777" w:rsidR="00BE7A9E" w:rsidRPr="006C3876" w:rsidRDefault="00BE7A9E" w:rsidP="00BE7A9E">
      <w:pPr>
        <w:jc w:val="both"/>
        <w:rPr>
          <w:rFonts w:asciiTheme="majorHAnsi" w:hAnsiTheme="majorHAnsi" w:cstheme="majorHAnsi"/>
          <w:color w:val="0E101A"/>
          <w:sz w:val="20"/>
          <w:szCs w:val="20"/>
        </w:rPr>
      </w:pPr>
    </w:p>
    <w:p w14:paraId="5B007B3D"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Italian Hair</w:t>
      </w:r>
      <w:r w:rsidRPr="006C3876">
        <w:rPr>
          <w:rFonts w:asciiTheme="majorHAnsi" w:hAnsiTheme="majorHAnsi" w:cstheme="majorHAnsi"/>
          <w:color w:val="0E101A"/>
          <w:sz w:val="20"/>
          <w:szCs w:val="20"/>
        </w:rPr>
        <w:t> - Most Italian extension hair is from India; Italy is the largest importer of Indian hair today. Italy does process the hair, but they don’t grow it. </w:t>
      </w:r>
    </w:p>
    <w:p w14:paraId="3C84ADD3" w14:textId="77777777" w:rsidR="00BE7A9E" w:rsidRPr="006C3876" w:rsidRDefault="00BE7A9E" w:rsidP="00BE7A9E">
      <w:pPr>
        <w:jc w:val="both"/>
        <w:rPr>
          <w:rFonts w:asciiTheme="majorHAnsi" w:hAnsiTheme="majorHAnsi" w:cstheme="majorHAnsi"/>
          <w:color w:val="0E101A"/>
          <w:sz w:val="20"/>
          <w:szCs w:val="20"/>
        </w:rPr>
      </w:pPr>
    </w:p>
    <w:p w14:paraId="490D4940"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Asian/Chinese</w:t>
      </w:r>
      <w:r>
        <w:rPr>
          <w:rFonts w:asciiTheme="majorHAnsi" w:hAnsiTheme="majorHAnsi" w:cstheme="majorHAnsi"/>
          <w:b/>
          <w:bCs/>
          <w:color w:val="0E101A"/>
          <w:sz w:val="20"/>
          <w:szCs w:val="20"/>
        </w:rPr>
        <w:t xml:space="preserve"> </w:t>
      </w:r>
      <w:r w:rsidRPr="006C3876">
        <w:rPr>
          <w:rFonts w:asciiTheme="majorHAnsi" w:hAnsiTheme="majorHAnsi" w:cstheme="majorHAnsi"/>
          <w:b/>
          <w:bCs/>
          <w:color w:val="0E101A"/>
          <w:sz w:val="20"/>
          <w:szCs w:val="20"/>
        </w:rPr>
        <w:t>-</w:t>
      </w:r>
      <w:r w:rsidRPr="006C3876">
        <w:rPr>
          <w:rFonts w:asciiTheme="majorHAnsi" w:hAnsiTheme="majorHAnsi" w:cstheme="majorHAnsi"/>
          <w:color w:val="0E101A"/>
          <w:sz w:val="20"/>
          <w:szCs w:val="20"/>
        </w:rPr>
        <w:t> This type of hair is usually very straight and coarser than Indian, European or Russian hair. If you can get real Remy Chinese hair that has not been over-processed, it can be very beautiful. Make sure your client’s hair is straight and medium to coarse in texture, or it will not look natural. Most Chinese hair is non-Remy and will only last a short time. </w:t>
      </w:r>
    </w:p>
    <w:p w14:paraId="1DBFEEAC" w14:textId="77777777" w:rsidR="00BE7A9E" w:rsidRPr="006C3876" w:rsidRDefault="00BE7A9E" w:rsidP="00BE7A9E">
      <w:pPr>
        <w:jc w:val="both"/>
        <w:rPr>
          <w:rFonts w:asciiTheme="majorHAnsi" w:hAnsiTheme="majorHAnsi" w:cstheme="majorHAnsi"/>
          <w:color w:val="0E101A"/>
          <w:sz w:val="20"/>
          <w:szCs w:val="20"/>
        </w:rPr>
      </w:pPr>
    </w:p>
    <w:p w14:paraId="67340ED4"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European Hair</w:t>
      </w:r>
      <w:r>
        <w:rPr>
          <w:rFonts w:asciiTheme="majorHAnsi" w:hAnsiTheme="majorHAnsi" w:cstheme="majorHAnsi"/>
          <w:b/>
          <w:bCs/>
          <w:color w:val="0E101A"/>
          <w:sz w:val="20"/>
          <w:szCs w:val="20"/>
        </w:rPr>
        <w:t xml:space="preserve"> </w:t>
      </w:r>
      <w:r w:rsidRPr="006C3876">
        <w:rPr>
          <w:rFonts w:asciiTheme="majorHAnsi" w:hAnsiTheme="majorHAnsi" w:cstheme="majorHAnsi"/>
          <w:b/>
          <w:bCs/>
          <w:color w:val="0E101A"/>
          <w:sz w:val="20"/>
          <w:szCs w:val="20"/>
        </w:rPr>
        <w:t>-</w:t>
      </w:r>
      <w:r>
        <w:rPr>
          <w:rFonts w:asciiTheme="majorHAnsi" w:hAnsiTheme="majorHAnsi" w:cstheme="majorHAnsi"/>
          <w:b/>
          <w:bCs/>
          <w:color w:val="0E101A"/>
          <w:sz w:val="20"/>
          <w:szCs w:val="20"/>
        </w:rPr>
        <w:t xml:space="preserve"> </w:t>
      </w:r>
      <w:r w:rsidRPr="006C3876">
        <w:rPr>
          <w:rFonts w:asciiTheme="majorHAnsi" w:hAnsiTheme="majorHAnsi" w:cstheme="majorHAnsi"/>
          <w:color w:val="0E101A"/>
          <w:sz w:val="20"/>
          <w:szCs w:val="20"/>
        </w:rPr>
        <w:t>Hair that is called European hair, does not necessarily come from Europe. It is a name for hair with a similar fine texture. Indian hair, Latin American hair, Ukrainian hair and Moldavian hair may all be called European (Chinese hair can be stripped down to mimic the fineness of European, but it is of extremely low quality). There is one thing you can be sure of; the European hair you purchase will not be coming from a rich European country; only the poorer countries have a hair market.</w:t>
      </w:r>
    </w:p>
    <w:p w14:paraId="5329CCC2" w14:textId="77777777" w:rsidR="00BE7A9E" w:rsidRPr="006C3876" w:rsidRDefault="00BE7A9E" w:rsidP="00BE7A9E">
      <w:pPr>
        <w:jc w:val="both"/>
        <w:rPr>
          <w:rFonts w:asciiTheme="majorHAnsi" w:hAnsiTheme="majorHAnsi" w:cstheme="majorHAnsi"/>
          <w:color w:val="0E101A"/>
          <w:sz w:val="20"/>
          <w:szCs w:val="20"/>
        </w:rPr>
      </w:pPr>
    </w:p>
    <w:p w14:paraId="05A0FDFB"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Russian Hair</w:t>
      </w:r>
      <w:r>
        <w:rPr>
          <w:rFonts w:asciiTheme="majorHAnsi" w:hAnsiTheme="majorHAnsi" w:cstheme="majorHAnsi"/>
          <w:b/>
          <w:bCs/>
          <w:color w:val="0E101A"/>
          <w:sz w:val="20"/>
          <w:szCs w:val="20"/>
        </w:rPr>
        <w:t xml:space="preserve"> </w:t>
      </w:r>
      <w:r w:rsidRPr="006C3876">
        <w:rPr>
          <w:rFonts w:asciiTheme="majorHAnsi" w:hAnsiTheme="majorHAnsi" w:cstheme="majorHAnsi"/>
          <w:color w:val="0E101A"/>
          <w:sz w:val="20"/>
          <w:szCs w:val="20"/>
        </w:rPr>
        <w:t>-</w:t>
      </w:r>
      <w:r>
        <w:rPr>
          <w:rFonts w:asciiTheme="majorHAnsi" w:hAnsiTheme="majorHAnsi" w:cstheme="majorHAnsi"/>
          <w:color w:val="0E101A"/>
          <w:sz w:val="20"/>
          <w:szCs w:val="20"/>
        </w:rPr>
        <w:t xml:space="preserve"> </w:t>
      </w:r>
      <w:r w:rsidRPr="006C3876">
        <w:rPr>
          <w:rFonts w:asciiTheme="majorHAnsi" w:hAnsiTheme="majorHAnsi" w:cstheme="majorHAnsi"/>
          <w:color w:val="0E101A"/>
          <w:sz w:val="20"/>
          <w:szCs w:val="20"/>
        </w:rPr>
        <w:t>True Russian Hair is very-very expensive –</w:t>
      </w:r>
      <w:r>
        <w:rPr>
          <w:rFonts w:asciiTheme="majorHAnsi" w:hAnsiTheme="majorHAnsi" w:cstheme="majorHAnsi"/>
          <w:color w:val="0E101A"/>
          <w:sz w:val="20"/>
          <w:szCs w:val="20"/>
        </w:rPr>
        <w:t xml:space="preserve"> </w:t>
      </w:r>
      <w:r w:rsidRPr="006C3876">
        <w:rPr>
          <w:rFonts w:asciiTheme="majorHAnsi" w:hAnsiTheme="majorHAnsi" w:cstheme="majorHAnsi"/>
          <w:color w:val="0E101A"/>
          <w:sz w:val="20"/>
          <w:szCs w:val="20"/>
        </w:rPr>
        <w:t>about £200+ an ounce, and it is hard to find. The natural virgin colours range from level 2 to level 6; anything lighter needs to be processed to become lighter. If you are going to invest in Russian hair, it is best to use it with a sewn-in weave so it can be reused for a few years. If you use keratin bonds, make sure you use high-quality keratin to prevent shedding. Russian hair can be reused for up to 2 years.</w:t>
      </w:r>
    </w:p>
    <w:p w14:paraId="0C3C2EF3" w14:textId="77777777" w:rsidR="00BE7A9E" w:rsidRPr="006C3876" w:rsidRDefault="00BE7A9E" w:rsidP="00BE7A9E">
      <w:pPr>
        <w:jc w:val="both"/>
        <w:rPr>
          <w:rFonts w:asciiTheme="majorHAnsi" w:hAnsiTheme="majorHAnsi" w:cstheme="majorHAnsi"/>
          <w:color w:val="0E101A"/>
          <w:sz w:val="20"/>
          <w:szCs w:val="20"/>
        </w:rPr>
      </w:pPr>
    </w:p>
    <w:p w14:paraId="7BE1CC8E"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Virgin Hair</w:t>
      </w:r>
      <w:r>
        <w:rPr>
          <w:rFonts w:asciiTheme="majorHAnsi" w:hAnsiTheme="majorHAnsi" w:cstheme="majorHAnsi"/>
          <w:b/>
          <w:bCs/>
          <w:color w:val="0E101A"/>
          <w:sz w:val="20"/>
          <w:szCs w:val="20"/>
        </w:rPr>
        <w:t xml:space="preserve"> </w:t>
      </w:r>
      <w:r w:rsidRPr="006C3876">
        <w:rPr>
          <w:rFonts w:asciiTheme="majorHAnsi" w:hAnsiTheme="majorHAnsi" w:cstheme="majorHAnsi"/>
          <w:color w:val="0E101A"/>
          <w:sz w:val="20"/>
          <w:szCs w:val="20"/>
        </w:rPr>
        <w:t xml:space="preserve">- There is very little true </w:t>
      </w:r>
      <w:r>
        <w:rPr>
          <w:rFonts w:asciiTheme="majorHAnsi" w:hAnsiTheme="majorHAnsi" w:cstheme="majorHAnsi"/>
          <w:color w:val="0E101A"/>
          <w:sz w:val="20"/>
          <w:szCs w:val="20"/>
        </w:rPr>
        <w:t>V</w:t>
      </w:r>
      <w:r w:rsidRPr="006C3876">
        <w:rPr>
          <w:rFonts w:asciiTheme="majorHAnsi" w:hAnsiTheme="majorHAnsi" w:cstheme="majorHAnsi"/>
          <w:color w:val="0E101A"/>
          <w:sz w:val="20"/>
          <w:szCs w:val="20"/>
        </w:rPr>
        <w:t xml:space="preserve">irgin </w:t>
      </w:r>
      <w:r>
        <w:rPr>
          <w:rFonts w:asciiTheme="majorHAnsi" w:hAnsiTheme="majorHAnsi" w:cstheme="majorHAnsi"/>
          <w:color w:val="0E101A"/>
          <w:sz w:val="20"/>
          <w:szCs w:val="20"/>
        </w:rPr>
        <w:t>h</w:t>
      </w:r>
      <w:r w:rsidRPr="006C3876">
        <w:rPr>
          <w:rFonts w:asciiTheme="majorHAnsi" w:hAnsiTheme="majorHAnsi" w:cstheme="majorHAnsi"/>
          <w:color w:val="0E101A"/>
          <w:sz w:val="20"/>
          <w:szCs w:val="20"/>
        </w:rPr>
        <w:t xml:space="preserve">air in hair extensions. The term virgin means never coloured or permed. Chinese/Asian </w:t>
      </w:r>
      <w:r>
        <w:rPr>
          <w:rFonts w:asciiTheme="majorHAnsi" w:hAnsiTheme="majorHAnsi" w:cstheme="majorHAnsi"/>
          <w:color w:val="0E101A"/>
          <w:sz w:val="20"/>
          <w:szCs w:val="20"/>
        </w:rPr>
        <w:t>V</w:t>
      </w:r>
      <w:r w:rsidRPr="006C3876">
        <w:rPr>
          <w:rFonts w:asciiTheme="majorHAnsi" w:hAnsiTheme="majorHAnsi" w:cstheme="majorHAnsi"/>
          <w:color w:val="0E101A"/>
          <w:sz w:val="20"/>
          <w:szCs w:val="20"/>
        </w:rPr>
        <w:t>irgin hair will be black to off black in colour and straight; if it has been acid washed, it is not virgin. Indian Virgin Hair is colour #1B (off black) to #2 (darkest brown). European Virgin Hair is the same as for Indian: colour #1B (off black) to #2 (darkest brown).</w:t>
      </w:r>
    </w:p>
    <w:p w14:paraId="20717134" w14:textId="77777777" w:rsidR="00BE7A9E" w:rsidRPr="006C3876" w:rsidRDefault="00BE7A9E" w:rsidP="00BE7A9E">
      <w:pPr>
        <w:jc w:val="both"/>
        <w:rPr>
          <w:rFonts w:asciiTheme="majorHAnsi" w:hAnsiTheme="majorHAnsi" w:cstheme="majorHAnsi"/>
          <w:color w:val="0E101A"/>
          <w:sz w:val="20"/>
          <w:szCs w:val="20"/>
        </w:rPr>
      </w:pPr>
    </w:p>
    <w:p w14:paraId="3B10970E"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Synthetic Hair</w:t>
      </w:r>
      <w:r>
        <w:rPr>
          <w:rFonts w:asciiTheme="majorHAnsi" w:hAnsiTheme="majorHAnsi" w:cstheme="majorHAnsi"/>
          <w:b/>
          <w:bCs/>
          <w:color w:val="0E101A"/>
          <w:sz w:val="20"/>
          <w:szCs w:val="20"/>
        </w:rPr>
        <w:t xml:space="preserve"> </w:t>
      </w:r>
      <w:r w:rsidRPr="006C3876">
        <w:rPr>
          <w:rFonts w:asciiTheme="majorHAnsi" w:hAnsiTheme="majorHAnsi" w:cstheme="majorHAnsi"/>
          <w:b/>
          <w:bCs/>
          <w:color w:val="0E101A"/>
          <w:sz w:val="20"/>
          <w:szCs w:val="20"/>
        </w:rPr>
        <w:t>-</w:t>
      </w:r>
      <w:r w:rsidRPr="006C3876">
        <w:rPr>
          <w:rFonts w:asciiTheme="majorHAnsi" w:hAnsiTheme="majorHAnsi" w:cstheme="majorHAnsi"/>
          <w:color w:val="0E101A"/>
          <w:sz w:val="20"/>
          <w:szCs w:val="20"/>
        </w:rPr>
        <w:t> This type of hair is best used for temporary occasions. Synthetic does not move the same as real hair, and it can look overly shiny, which comes off as fake. It may be a good alternative over very cheap human hair because it will not matt as fast. A heat resistant type that can be curled with a curling iron is advised.</w:t>
      </w:r>
    </w:p>
    <w:p w14:paraId="067FD2A6" w14:textId="5B8E4EFB" w:rsidR="00BE7A9E" w:rsidRDefault="00BE7A9E" w:rsidP="00BE7A9E">
      <w:pPr>
        <w:jc w:val="both"/>
        <w:rPr>
          <w:rFonts w:asciiTheme="majorHAnsi" w:hAnsiTheme="majorHAnsi" w:cstheme="majorHAnsi"/>
          <w:color w:val="0E101A"/>
          <w:sz w:val="20"/>
          <w:szCs w:val="20"/>
        </w:rPr>
      </w:pPr>
    </w:p>
    <w:p w14:paraId="7D78E213" w14:textId="77777777" w:rsidR="00005FFF" w:rsidRPr="006C3876" w:rsidRDefault="00005FFF" w:rsidP="00BE7A9E">
      <w:pPr>
        <w:jc w:val="both"/>
        <w:rPr>
          <w:rFonts w:asciiTheme="majorHAnsi" w:hAnsiTheme="majorHAnsi" w:cstheme="majorHAnsi"/>
          <w:color w:val="0E101A"/>
          <w:sz w:val="20"/>
          <w:szCs w:val="20"/>
        </w:rPr>
      </w:pPr>
    </w:p>
    <w:p w14:paraId="70C0E69F" w14:textId="77777777" w:rsidR="00BE7A9E" w:rsidRPr="00093D40" w:rsidRDefault="00BE7A9E" w:rsidP="00BE7A9E">
      <w:pPr>
        <w:jc w:val="both"/>
        <w:rPr>
          <w:rFonts w:asciiTheme="majorHAnsi" w:hAnsiTheme="majorHAnsi" w:cstheme="majorHAnsi"/>
          <w:color w:val="0E101A"/>
          <w:sz w:val="20"/>
          <w:szCs w:val="20"/>
          <w:u w:val="single"/>
        </w:rPr>
      </w:pPr>
      <w:r w:rsidRPr="00093D40">
        <w:rPr>
          <w:rFonts w:asciiTheme="majorHAnsi" w:hAnsiTheme="majorHAnsi" w:cstheme="majorHAnsi"/>
          <w:b/>
          <w:bCs/>
          <w:color w:val="0E101A"/>
          <w:sz w:val="20"/>
          <w:szCs w:val="20"/>
          <w:u w:val="single"/>
        </w:rPr>
        <w:lastRenderedPageBreak/>
        <w:t>Hair Extension Length</w:t>
      </w:r>
    </w:p>
    <w:p w14:paraId="335C4412" w14:textId="77777777" w:rsidR="00BE7A9E" w:rsidRPr="00093D40" w:rsidRDefault="00BE7A9E" w:rsidP="00BE7A9E">
      <w:pPr>
        <w:jc w:val="both"/>
        <w:rPr>
          <w:rFonts w:asciiTheme="majorHAnsi" w:hAnsiTheme="majorHAnsi" w:cstheme="majorHAnsi"/>
          <w:color w:val="0E101A"/>
          <w:sz w:val="20"/>
          <w:szCs w:val="20"/>
          <w:u w:val="single"/>
        </w:rPr>
      </w:pPr>
    </w:p>
    <w:p w14:paraId="75AC2600"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Most people who want long hair extensions really want extensions that are 16”-20” in length.</w:t>
      </w:r>
    </w:p>
    <w:p w14:paraId="683AC86E" w14:textId="77777777" w:rsidR="00BE7A9E" w:rsidRPr="006C3876" w:rsidRDefault="00BE7A9E" w:rsidP="00BE7A9E">
      <w:pPr>
        <w:jc w:val="both"/>
        <w:rPr>
          <w:rFonts w:asciiTheme="majorHAnsi" w:hAnsiTheme="majorHAnsi" w:cstheme="majorHAnsi"/>
          <w:color w:val="0E101A"/>
          <w:sz w:val="20"/>
          <w:szCs w:val="20"/>
        </w:rPr>
      </w:pPr>
    </w:p>
    <w:p w14:paraId="32281CAC"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For many people, 12”-14” is long enough.</w:t>
      </w:r>
    </w:p>
    <w:p w14:paraId="47E0BDDD" w14:textId="77777777" w:rsidR="00BE7A9E" w:rsidRPr="006C3876" w:rsidRDefault="00BE7A9E" w:rsidP="00BE7A9E">
      <w:pPr>
        <w:jc w:val="both"/>
        <w:rPr>
          <w:rFonts w:asciiTheme="majorHAnsi" w:hAnsiTheme="majorHAnsi" w:cstheme="majorHAnsi"/>
          <w:color w:val="0E101A"/>
          <w:sz w:val="20"/>
          <w:szCs w:val="20"/>
        </w:rPr>
      </w:pPr>
    </w:p>
    <w:p w14:paraId="13E096C9"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Keep in mind that the longer the hair, the more it costs.</w:t>
      </w:r>
    </w:p>
    <w:p w14:paraId="2A056C25" w14:textId="77777777" w:rsidR="00BE7A9E" w:rsidRPr="006C3876" w:rsidRDefault="00BE7A9E" w:rsidP="00BE7A9E">
      <w:pPr>
        <w:jc w:val="both"/>
        <w:rPr>
          <w:rFonts w:asciiTheme="majorHAnsi" w:hAnsiTheme="majorHAnsi" w:cstheme="majorHAnsi"/>
          <w:color w:val="0E101A"/>
          <w:sz w:val="20"/>
          <w:szCs w:val="20"/>
        </w:rPr>
      </w:pPr>
    </w:p>
    <w:p w14:paraId="2D129A17"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Use the chart below as a guide for hair extension lengths</w:t>
      </w:r>
    </w:p>
    <w:p w14:paraId="3DAE253E" w14:textId="77777777" w:rsidR="00BE7A9E" w:rsidRDefault="00BE7A9E" w:rsidP="00BE7A9E">
      <w:pPr>
        <w:pStyle w:val="NormalWeb"/>
        <w:spacing w:before="0" w:beforeAutospacing="0" w:after="0" w:afterAutospacing="0"/>
        <w:rPr>
          <w:rFonts w:asciiTheme="majorHAnsi" w:hAnsiTheme="majorHAnsi" w:cstheme="majorHAnsi"/>
          <w:b/>
          <w:bCs/>
          <w:color w:val="0E101A"/>
          <w:sz w:val="20"/>
          <w:szCs w:val="20"/>
        </w:rPr>
      </w:pPr>
    </w:p>
    <w:p w14:paraId="06A30DA5" w14:textId="77777777" w:rsidR="00BE7A9E" w:rsidRDefault="00BE7A9E" w:rsidP="00BE7A9E">
      <w:pPr>
        <w:pStyle w:val="NormalWeb"/>
        <w:spacing w:before="0" w:beforeAutospacing="0" w:after="0" w:afterAutospacing="0"/>
        <w:jc w:val="both"/>
      </w:pPr>
      <w:r w:rsidRPr="00A21058">
        <w:fldChar w:fldCharType="begin"/>
      </w:r>
      <w:r>
        <w:instrText xml:space="preserve"> INCLUDEPICTURE "C:\\var\\folders\\p7\\lwxyb7t53pv9y49t1kq15z5h0000gn\\T\\com.microsoft.Word\\WebArchiveCopyPasteTempFiles\\curly-hair.jpg" \* MERGEFORMAT </w:instrText>
      </w:r>
      <w:r w:rsidRPr="00A21058">
        <w:fldChar w:fldCharType="separate"/>
      </w:r>
      <w:r w:rsidRPr="00A21058">
        <w:rPr>
          <w:noProof/>
        </w:rPr>
        <w:drawing>
          <wp:inline distT="0" distB="0" distL="0" distR="0" wp14:anchorId="4DA93F9D" wp14:editId="70FA57A7">
            <wp:extent cx="5727700" cy="3350260"/>
            <wp:effectExtent l="0" t="0" r="0" b="2540"/>
            <wp:docPr id="32" name="Picture 32" descr="Image result for Hair Extension Length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air Extension Length Ch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700" cy="3350260"/>
                    </a:xfrm>
                    <a:prstGeom prst="rect">
                      <a:avLst/>
                    </a:prstGeom>
                    <a:noFill/>
                    <a:ln>
                      <a:noFill/>
                    </a:ln>
                  </pic:spPr>
                </pic:pic>
              </a:graphicData>
            </a:graphic>
          </wp:inline>
        </w:drawing>
      </w:r>
      <w:r w:rsidRPr="00A21058">
        <w:fldChar w:fldCharType="end"/>
      </w:r>
    </w:p>
    <w:p w14:paraId="384F3999" w14:textId="77777777" w:rsidR="00BE7A9E" w:rsidRDefault="00BE7A9E" w:rsidP="00BE7A9E">
      <w:pPr>
        <w:pStyle w:val="NormalWeb"/>
        <w:spacing w:before="0" w:beforeAutospacing="0" w:after="0" w:afterAutospacing="0"/>
        <w:jc w:val="both"/>
      </w:pPr>
    </w:p>
    <w:p w14:paraId="5261876F" w14:textId="77777777" w:rsidR="00BE7A9E" w:rsidRPr="002D7D65" w:rsidRDefault="00BE7A9E" w:rsidP="00BE7A9E">
      <w:pPr>
        <w:jc w:val="both"/>
        <w:rPr>
          <w:rFonts w:asciiTheme="majorHAnsi" w:hAnsiTheme="majorHAnsi" w:cstheme="majorHAnsi"/>
          <w:b/>
          <w:bCs/>
          <w:color w:val="0E101A"/>
          <w:sz w:val="20"/>
          <w:szCs w:val="20"/>
          <w:u w:val="single"/>
        </w:rPr>
      </w:pPr>
      <w:r w:rsidRPr="002D7D65">
        <w:rPr>
          <w:rFonts w:asciiTheme="majorHAnsi" w:hAnsiTheme="majorHAnsi" w:cstheme="majorHAnsi"/>
          <w:b/>
          <w:bCs/>
          <w:color w:val="0E101A"/>
          <w:sz w:val="20"/>
          <w:szCs w:val="20"/>
          <w:u w:val="single"/>
        </w:rPr>
        <w:t>Hair Extension Types</w:t>
      </w:r>
    </w:p>
    <w:p w14:paraId="029599E6" w14:textId="77777777" w:rsidR="00BE7A9E" w:rsidRPr="006C3876" w:rsidRDefault="00BE7A9E" w:rsidP="00BE7A9E">
      <w:pPr>
        <w:jc w:val="both"/>
        <w:rPr>
          <w:rFonts w:asciiTheme="majorHAnsi" w:hAnsiTheme="majorHAnsi" w:cstheme="majorHAnsi"/>
          <w:color w:val="0E101A"/>
          <w:sz w:val="20"/>
          <w:szCs w:val="20"/>
        </w:rPr>
      </w:pPr>
    </w:p>
    <w:p w14:paraId="403DC799"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Bulk/Braiding Hair</w:t>
      </w:r>
      <w:r w:rsidRPr="006C3876">
        <w:rPr>
          <w:rFonts w:asciiTheme="majorHAnsi" w:hAnsiTheme="majorHAnsi" w:cstheme="majorHAnsi"/>
          <w:color w:val="0E101A"/>
          <w:sz w:val="20"/>
          <w:szCs w:val="20"/>
        </w:rPr>
        <w:t> - This hair comes loose with no keratin, glue, clips or wefts attached. Use this hair if you want to apply your own keratin tips or braid hair extensions in with your own hair. Bulk/</w:t>
      </w:r>
      <w:r>
        <w:rPr>
          <w:rFonts w:asciiTheme="majorHAnsi" w:hAnsiTheme="majorHAnsi" w:cstheme="majorHAnsi"/>
          <w:color w:val="0E101A"/>
          <w:sz w:val="20"/>
          <w:szCs w:val="20"/>
        </w:rPr>
        <w:t>Braidin</w:t>
      </w:r>
      <w:r w:rsidRPr="006C3876">
        <w:rPr>
          <w:rFonts w:asciiTheme="majorHAnsi" w:hAnsiTheme="majorHAnsi" w:cstheme="majorHAnsi"/>
          <w:color w:val="0E101A"/>
          <w:sz w:val="20"/>
          <w:szCs w:val="20"/>
        </w:rPr>
        <w:t>g hair can be difficult to handle because there is nothing to hold it together and keep it from getting messy (think of a ponytail you put elastic on and cut off). When trying to work with bulk hair, try to take small sections at a time without tangling up all the hair – possible but hard to do. For easier handling, it is recommended getting hair on a weft.</w:t>
      </w:r>
    </w:p>
    <w:p w14:paraId="1D1F1785" w14:textId="77777777" w:rsidR="00BE7A9E" w:rsidRPr="006C3876" w:rsidRDefault="00BE7A9E" w:rsidP="00BE7A9E">
      <w:pPr>
        <w:jc w:val="both"/>
        <w:rPr>
          <w:rFonts w:asciiTheme="majorHAnsi" w:hAnsiTheme="majorHAnsi" w:cstheme="majorHAnsi"/>
          <w:color w:val="0E101A"/>
          <w:sz w:val="20"/>
          <w:szCs w:val="20"/>
        </w:rPr>
      </w:pPr>
    </w:p>
    <w:p w14:paraId="4CD6191D"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Bulk/Braiding hair is used for: Braiding</w:t>
      </w:r>
      <w:r>
        <w:rPr>
          <w:rFonts w:asciiTheme="majorHAnsi" w:hAnsiTheme="majorHAnsi" w:cstheme="majorHAnsi"/>
          <w:color w:val="0E101A"/>
          <w:sz w:val="20"/>
          <w:szCs w:val="20"/>
        </w:rPr>
        <w:t xml:space="preserve"> and ti</w:t>
      </w:r>
      <w:r w:rsidRPr="006C3876">
        <w:rPr>
          <w:rFonts w:asciiTheme="majorHAnsi" w:hAnsiTheme="majorHAnsi" w:cstheme="majorHAnsi"/>
          <w:color w:val="0E101A"/>
          <w:sz w:val="20"/>
          <w:szCs w:val="20"/>
        </w:rPr>
        <w:t>pping with keratin/glue.</w:t>
      </w:r>
    </w:p>
    <w:p w14:paraId="4C8E5888" w14:textId="77777777" w:rsidR="00BE7A9E" w:rsidRPr="006C3876" w:rsidRDefault="00BE7A9E" w:rsidP="00BE7A9E">
      <w:pPr>
        <w:jc w:val="both"/>
        <w:rPr>
          <w:rFonts w:asciiTheme="majorHAnsi" w:hAnsiTheme="majorHAnsi" w:cstheme="majorHAnsi"/>
          <w:color w:val="0E101A"/>
          <w:sz w:val="20"/>
          <w:szCs w:val="20"/>
        </w:rPr>
      </w:pPr>
    </w:p>
    <w:p w14:paraId="0BE741EF"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Weaving/Weft Hair</w:t>
      </w:r>
      <w:r w:rsidRPr="006C3876">
        <w:rPr>
          <w:rFonts w:asciiTheme="majorHAnsi" w:hAnsiTheme="majorHAnsi" w:cstheme="majorHAnsi"/>
          <w:color w:val="0E101A"/>
          <w:sz w:val="20"/>
          <w:szCs w:val="20"/>
        </w:rPr>
        <w:t> - This hair has been sewn together at one end, so you have a continuous “track” of hair. The wefts come in either machine or handmade. Machine-made is the best for most applications: they are the best for gluing because the glue sticks well to the wider sewing area, and they tend to be thicker for better hair density. Handmade wefts are very fine and are best for sewing in a weave when you want to keep the bulkiness to a minimum. Hand wefts come in an average of 10” long wefts that cannot be cut because they will unravel.</w:t>
      </w:r>
    </w:p>
    <w:p w14:paraId="41D93036" w14:textId="77777777" w:rsidR="00BE7A9E" w:rsidRPr="006C3876" w:rsidRDefault="00BE7A9E" w:rsidP="00BE7A9E">
      <w:pPr>
        <w:jc w:val="both"/>
        <w:rPr>
          <w:rFonts w:asciiTheme="majorHAnsi" w:hAnsiTheme="majorHAnsi" w:cstheme="majorHAnsi"/>
          <w:color w:val="0E101A"/>
          <w:sz w:val="20"/>
          <w:szCs w:val="20"/>
        </w:rPr>
      </w:pPr>
    </w:p>
    <w:p w14:paraId="441B5EE9"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Machine wefts are usually 36”-</w:t>
      </w:r>
      <w:r>
        <w:rPr>
          <w:rFonts w:asciiTheme="majorHAnsi" w:hAnsiTheme="majorHAnsi" w:cstheme="majorHAnsi"/>
          <w:color w:val="0E101A"/>
          <w:sz w:val="20"/>
          <w:szCs w:val="20"/>
        </w:rPr>
        <w:t xml:space="preserve"> </w:t>
      </w:r>
      <w:r w:rsidRPr="006C3876">
        <w:rPr>
          <w:rFonts w:asciiTheme="majorHAnsi" w:hAnsiTheme="majorHAnsi" w:cstheme="majorHAnsi"/>
          <w:color w:val="0E101A"/>
          <w:sz w:val="20"/>
          <w:szCs w:val="20"/>
        </w:rPr>
        <w:t>48” long and can be cut to length. 4 ounces is the standard size of a package of weft hair – the longer the hair, the shorter the weft. One 4</w:t>
      </w:r>
      <w:r>
        <w:rPr>
          <w:rFonts w:asciiTheme="majorHAnsi" w:hAnsiTheme="majorHAnsi" w:cstheme="majorHAnsi"/>
          <w:color w:val="0E101A"/>
          <w:sz w:val="20"/>
          <w:szCs w:val="20"/>
        </w:rPr>
        <w:t>-ounce</w:t>
      </w:r>
      <w:r w:rsidRPr="006C3876">
        <w:rPr>
          <w:rFonts w:asciiTheme="majorHAnsi" w:hAnsiTheme="majorHAnsi" w:cstheme="majorHAnsi"/>
          <w:color w:val="0E101A"/>
          <w:sz w:val="20"/>
          <w:szCs w:val="20"/>
        </w:rPr>
        <w:t xml:space="preserve"> package is usually enough hair if you are using 12”, 14”, and sometimes 18” length hair. Anything longer, you will more than likely need two packs of hair.</w:t>
      </w:r>
    </w:p>
    <w:p w14:paraId="6914DB92" w14:textId="77777777" w:rsidR="00BE7A9E" w:rsidRPr="006C3876" w:rsidRDefault="00BE7A9E" w:rsidP="00BE7A9E">
      <w:pPr>
        <w:jc w:val="both"/>
        <w:rPr>
          <w:rFonts w:asciiTheme="majorHAnsi" w:hAnsiTheme="majorHAnsi" w:cstheme="majorHAnsi"/>
          <w:color w:val="0E101A"/>
          <w:sz w:val="20"/>
          <w:szCs w:val="20"/>
        </w:rPr>
      </w:pPr>
    </w:p>
    <w:p w14:paraId="60386274" w14:textId="77777777" w:rsidR="00BE7A9E"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Weaving/Weft hair is used for:</w:t>
      </w:r>
    </w:p>
    <w:p w14:paraId="6E25E3FD" w14:textId="77777777" w:rsidR="00BE7A9E" w:rsidRPr="006C3876" w:rsidRDefault="00BE7A9E" w:rsidP="00BE7A9E">
      <w:pPr>
        <w:jc w:val="both"/>
        <w:rPr>
          <w:rFonts w:asciiTheme="majorHAnsi" w:hAnsiTheme="majorHAnsi" w:cstheme="majorHAnsi"/>
          <w:color w:val="0E101A"/>
          <w:sz w:val="20"/>
          <w:szCs w:val="20"/>
        </w:rPr>
      </w:pPr>
    </w:p>
    <w:p w14:paraId="3EA857AC" w14:textId="77777777" w:rsidR="00BE7A9E" w:rsidRPr="00093D40" w:rsidRDefault="00BE7A9E" w:rsidP="00C01155">
      <w:pPr>
        <w:pStyle w:val="ListParagraph"/>
        <w:numPr>
          <w:ilvl w:val="1"/>
          <w:numId w:val="33"/>
        </w:numPr>
        <w:jc w:val="both"/>
        <w:rPr>
          <w:rFonts w:asciiTheme="majorHAnsi" w:hAnsiTheme="majorHAnsi" w:cstheme="majorHAnsi"/>
          <w:color w:val="0E101A"/>
          <w:sz w:val="20"/>
          <w:szCs w:val="20"/>
        </w:rPr>
      </w:pPr>
      <w:r w:rsidRPr="00093D40">
        <w:rPr>
          <w:rFonts w:asciiTheme="majorHAnsi" w:hAnsiTheme="majorHAnsi" w:cstheme="majorHAnsi"/>
          <w:color w:val="0E101A"/>
          <w:sz w:val="20"/>
          <w:szCs w:val="20"/>
        </w:rPr>
        <w:t>Tipping with keratin/glue</w:t>
      </w:r>
    </w:p>
    <w:p w14:paraId="5B383793" w14:textId="77777777" w:rsidR="00BE7A9E" w:rsidRPr="00093D40" w:rsidRDefault="00BE7A9E" w:rsidP="00C01155">
      <w:pPr>
        <w:pStyle w:val="ListParagraph"/>
        <w:numPr>
          <w:ilvl w:val="1"/>
          <w:numId w:val="33"/>
        </w:numPr>
        <w:jc w:val="both"/>
        <w:rPr>
          <w:rFonts w:asciiTheme="majorHAnsi" w:hAnsiTheme="majorHAnsi" w:cstheme="majorHAnsi"/>
          <w:color w:val="0E101A"/>
          <w:sz w:val="20"/>
          <w:szCs w:val="20"/>
        </w:rPr>
      </w:pPr>
      <w:r w:rsidRPr="00093D40">
        <w:rPr>
          <w:rFonts w:asciiTheme="majorHAnsi" w:hAnsiTheme="majorHAnsi" w:cstheme="majorHAnsi"/>
          <w:color w:val="0E101A"/>
          <w:sz w:val="20"/>
          <w:szCs w:val="20"/>
        </w:rPr>
        <w:t>Weaving</w:t>
      </w:r>
    </w:p>
    <w:p w14:paraId="16B8F74B" w14:textId="77777777" w:rsidR="00BE7A9E" w:rsidRPr="00093D40" w:rsidRDefault="00BE7A9E" w:rsidP="00C01155">
      <w:pPr>
        <w:pStyle w:val="ListParagraph"/>
        <w:numPr>
          <w:ilvl w:val="1"/>
          <w:numId w:val="33"/>
        </w:numPr>
        <w:jc w:val="both"/>
        <w:rPr>
          <w:rFonts w:asciiTheme="majorHAnsi" w:hAnsiTheme="majorHAnsi" w:cstheme="majorHAnsi"/>
          <w:color w:val="0E101A"/>
          <w:sz w:val="20"/>
          <w:szCs w:val="20"/>
        </w:rPr>
      </w:pPr>
      <w:r w:rsidRPr="00093D40">
        <w:rPr>
          <w:rFonts w:asciiTheme="majorHAnsi" w:hAnsiTheme="majorHAnsi" w:cstheme="majorHAnsi"/>
          <w:color w:val="0E101A"/>
          <w:sz w:val="20"/>
          <w:szCs w:val="20"/>
        </w:rPr>
        <w:lastRenderedPageBreak/>
        <w:t>Braiding</w:t>
      </w:r>
    </w:p>
    <w:p w14:paraId="50F3B982" w14:textId="77777777" w:rsidR="00BE7A9E" w:rsidRPr="00093D40" w:rsidRDefault="00BE7A9E" w:rsidP="00C01155">
      <w:pPr>
        <w:pStyle w:val="ListParagraph"/>
        <w:numPr>
          <w:ilvl w:val="1"/>
          <w:numId w:val="33"/>
        </w:numPr>
        <w:jc w:val="both"/>
        <w:rPr>
          <w:rFonts w:asciiTheme="majorHAnsi" w:hAnsiTheme="majorHAnsi" w:cstheme="majorHAnsi"/>
          <w:color w:val="0E101A"/>
          <w:sz w:val="20"/>
          <w:szCs w:val="20"/>
        </w:rPr>
      </w:pPr>
      <w:r w:rsidRPr="00093D40">
        <w:rPr>
          <w:rFonts w:asciiTheme="majorHAnsi" w:hAnsiTheme="majorHAnsi" w:cstheme="majorHAnsi"/>
          <w:color w:val="0E101A"/>
          <w:sz w:val="20"/>
          <w:szCs w:val="20"/>
        </w:rPr>
        <w:t>Making Clip-in Extensions</w:t>
      </w:r>
    </w:p>
    <w:p w14:paraId="31209216" w14:textId="77777777" w:rsidR="00BE7A9E" w:rsidRPr="006C3876" w:rsidRDefault="00BE7A9E" w:rsidP="00BE7A9E">
      <w:pPr>
        <w:jc w:val="both"/>
        <w:rPr>
          <w:rFonts w:asciiTheme="majorHAnsi" w:hAnsiTheme="majorHAnsi" w:cstheme="majorHAnsi"/>
          <w:color w:val="0E101A"/>
          <w:sz w:val="20"/>
          <w:szCs w:val="20"/>
        </w:rPr>
      </w:pPr>
    </w:p>
    <w:p w14:paraId="49911202"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Tape-in Extensions</w:t>
      </w:r>
      <w:r w:rsidRPr="006C3876">
        <w:rPr>
          <w:rFonts w:asciiTheme="majorHAnsi" w:hAnsiTheme="majorHAnsi" w:cstheme="majorHAnsi"/>
          <w:color w:val="0E101A"/>
          <w:sz w:val="20"/>
          <w:szCs w:val="20"/>
        </w:rPr>
        <w:t> </w:t>
      </w:r>
      <w:r>
        <w:rPr>
          <w:rFonts w:asciiTheme="majorHAnsi" w:hAnsiTheme="majorHAnsi" w:cstheme="majorHAnsi"/>
          <w:color w:val="0E101A"/>
          <w:sz w:val="20"/>
          <w:szCs w:val="20"/>
        </w:rPr>
        <w:t xml:space="preserve">– These </w:t>
      </w:r>
      <w:r w:rsidRPr="006C3876">
        <w:rPr>
          <w:rFonts w:asciiTheme="majorHAnsi" w:hAnsiTheme="majorHAnsi" w:cstheme="majorHAnsi"/>
          <w:color w:val="0E101A"/>
          <w:sz w:val="20"/>
          <w:szCs w:val="20"/>
        </w:rPr>
        <w:t>are made of thin strips of clear polyurethane with hair attached and tape on one side. They are usually 1</w:t>
      </w:r>
      <w:r>
        <w:rPr>
          <w:rFonts w:asciiTheme="majorHAnsi" w:hAnsiTheme="majorHAnsi" w:cstheme="majorHAnsi"/>
          <w:color w:val="0E101A"/>
          <w:sz w:val="20"/>
          <w:szCs w:val="20"/>
        </w:rPr>
        <w:t>½” wide</w:t>
      </w:r>
      <w:r w:rsidRPr="006C3876">
        <w:rPr>
          <w:rFonts w:asciiTheme="majorHAnsi" w:hAnsiTheme="majorHAnsi" w:cstheme="majorHAnsi"/>
          <w:color w:val="0E101A"/>
          <w:sz w:val="20"/>
          <w:szCs w:val="20"/>
        </w:rPr>
        <w:t xml:space="preserve">. Tape-in extensions are attached to the hair by sandwiching the client’s hair between 2 tape-ins or </w:t>
      </w:r>
      <w:r>
        <w:rPr>
          <w:rFonts w:asciiTheme="majorHAnsi" w:hAnsiTheme="majorHAnsi" w:cstheme="majorHAnsi"/>
          <w:color w:val="0E101A"/>
          <w:sz w:val="20"/>
          <w:szCs w:val="20"/>
        </w:rPr>
        <w:t>1</w:t>
      </w:r>
      <w:r w:rsidRPr="006C3876">
        <w:rPr>
          <w:rFonts w:asciiTheme="majorHAnsi" w:hAnsiTheme="majorHAnsi" w:cstheme="majorHAnsi"/>
          <w:color w:val="0E101A"/>
          <w:sz w:val="20"/>
          <w:szCs w:val="20"/>
        </w:rPr>
        <w:t xml:space="preserve"> tape-in and a piece of single-sided tape. They can be applied higher up the crown than keratin tips and work great when hair is very delicate and has trouble holding other types of extensions. Removal and clean up can take longer than the original application.</w:t>
      </w:r>
    </w:p>
    <w:p w14:paraId="5D6CC385" w14:textId="77777777" w:rsidR="00BE7A9E" w:rsidRPr="006C3876" w:rsidRDefault="00BE7A9E" w:rsidP="00BE7A9E">
      <w:pPr>
        <w:jc w:val="both"/>
        <w:rPr>
          <w:rFonts w:asciiTheme="majorHAnsi" w:hAnsiTheme="majorHAnsi" w:cstheme="majorHAnsi"/>
          <w:color w:val="0E101A"/>
          <w:sz w:val="20"/>
          <w:szCs w:val="20"/>
        </w:rPr>
      </w:pPr>
    </w:p>
    <w:p w14:paraId="3095BBA1"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Pre-Tipped Keratin Hair</w:t>
      </w:r>
      <w:r w:rsidRPr="006C3876">
        <w:rPr>
          <w:rFonts w:asciiTheme="majorHAnsi" w:hAnsiTheme="majorHAnsi" w:cstheme="majorHAnsi"/>
          <w:color w:val="0E101A"/>
          <w:sz w:val="20"/>
          <w:szCs w:val="20"/>
        </w:rPr>
        <w:t> -</w:t>
      </w:r>
      <w:r>
        <w:rPr>
          <w:rFonts w:asciiTheme="majorHAnsi" w:hAnsiTheme="majorHAnsi" w:cstheme="majorHAnsi"/>
          <w:color w:val="0E101A"/>
          <w:sz w:val="20"/>
          <w:szCs w:val="20"/>
        </w:rPr>
        <w:t xml:space="preserve"> </w:t>
      </w:r>
      <w:r w:rsidRPr="006C3876">
        <w:rPr>
          <w:rFonts w:asciiTheme="majorHAnsi" w:hAnsiTheme="majorHAnsi" w:cstheme="majorHAnsi"/>
          <w:color w:val="0E101A"/>
          <w:sz w:val="20"/>
          <w:szCs w:val="20"/>
        </w:rPr>
        <w:t>This hair comes already pre-tipped with keratin. The packs are typically smaller than the weft or bulk hair, usually ó ounce to 1 ounce of hair per pack. The size of the tips can vary greatly from 0.5 grams to 1 gram. The tips come in different shapes for the following uses:</w:t>
      </w:r>
    </w:p>
    <w:p w14:paraId="7B4BE20E" w14:textId="77777777" w:rsidR="00BE7A9E" w:rsidRPr="006C3876" w:rsidRDefault="00BE7A9E" w:rsidP="00BE7A9E">
      <w:pPr>
        <w:jc w:val="both"/>
        <w:rPr>
          <w:rFonts w:asciiTheme="majorHAnsi" w:hAnsiTheme="majorHAnsi" w:cstheme="majorHAnsi"/>
          <w:color w:val="0E101A"/>
          <w:sz w:val="20"/>
          <w:szCs w:val="20"/>
        </w:rPr>
      </w:pPr>
    </w:p>
    <w:p w14:paraId="292C39BC"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 I-Tipped/Shoe Lace Tipped for use with micro rings (some call this cold fusion because there is no heat.</w:t>
      </w:r>
    </w:p>
    <w:p w14:paraId="20AFA483" w14:textId="77777777" w:rsidR="00BE7A9E"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 U-Tipped/Flat Tipped for use with a hot fusion iron or ultrasonic machine (cold fusion)</w:t>
      </w:r>
    </w:p>
    <w:p w14:paraId="0D46E672" w14:textId="77777777" w:rsidR="00BE7A9E" w:rsidRPr="006C3876" w:rsidRDefault="00BE7A9E" w:rsidP="00BE7A9E">
      <w:pPr>
        <w:jc w:val="both"/>
        <w:rPr>
          <w:rFonts w:asciiTheme="majorHAnsi" w:hAnsiTheme="majorHAnsi" w:cstheme="majorHAnsi"/>
          <w:color w:val="0E101A"/>
          <w:sz w:val="20"/>
          <w:szCs w:val="20"/>
        </w:rPr>
      </w:pPr>
    </w:p>
    <w:p w14:paraId="7403675F"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Nano-Tipped/Micro Looped Hair</w:t>
      </w:r>
      <w:r w:rsidRPr="006C3876">
        <w:rPr>
          <w:rFonts w:asciiTheme="majorHAnsi" w:hAnsiTheme="majorHAnsi" w:cstheme="majorHAnsi"/>
          <w:color w:val="0E101A"/>
          <w:sz w:val="20"/>
          <w:szCs w:val="20"/>
        </w:rPr>
        <w:t xml:space="preserve"> – This hair is pre-bonded with a metal, plastic or thread loop attached that is used to clamp the hair under a </w:t>
      </w:r>
      <w:proofErr w:type="spellStart"/>
      <w:r w:rsidRPr="006C3876">
        <w:rPr>
          <w:rFonts w:asciiTheme="majorHAnsi" w:hAnsiTheme="majorHAnsi" w:cstheme="majorHAnsi"/>
          <w:color w:val="0E101A"/>
          <w:sz w:val="20"/>
          <w:szCs w:val="20"/>
        </w:rPr>
        <w:t>nanoring</w:t>
      </w:r>
      <w:proofErr w:type="spellEnd"/>
      <w:r w:rsidRPr="006C3876">
        <w:rPr>
          <w:rFonts w:asciiTheme="majorHAnsi" w:hAnsiTheme="majorHAnsi" w:cstheme="majorHAnsi"/>
          <w:color w:val="0E101A"/>
          <w:sz w:val="20"/>
          <w:szCs w:val="20"/>
        </w:rPr>
        <w:t xml:space="preserve"> fitting. They can be used on the whole head, including high up on the crown, due to their minimal visibility. They are easy to move up or down the hair during a maintenance visit. </w:t>
      </w:r>
    </w:p>
    <w:p w14:paraId="41A19E0C" w14:textId="77777777" w:rsidR="00BE7A9E" w:rsidRPr="006C3876" w:rsidRDefault="00BE7A9E" w:rsidP="00BE7A9E">
      <w:pPr>
        <w:jc w:val="both"/>
        <w:rPr>
          <w:rFonts w:asciiTheme="majorHAnsi" w:hAnsiTheme="majorHAnsi" w:cstheme="majorHAnsi"/>
          <w:color w:val="0E101A"/>
          <w:sz w:val="20"/>
          <w:szCs w:val="20"/>
        </w:rPr>
      </w:pPr>
    </w:p>
    <w:p w14:paraId="703919FC" w14:textId="77777777" w:rsidR="00BE7A9E" w:rsidRPr="00093D40" w:rsidRDefault="00BE7A9E" w:rsidP="00BE7A9E">
      <w:pPr>
        <w:jc w:val="both"/>
        <w:rPr>
          <w:rFonts w:asciiTheme="majorHAnsi" w:hAnsiTheme="majorHAnsi" w:cstheme="majorHAnsi"/>
          <w:b/>
          <w:bCs/>
          <w:color w:val="0E101A"/>
          <w:sz w:val="20"/>
          <w:szCs w:val="20"/>
          <w:u w:val="single"/>
        </w:rPr>
      </w:pPr>
      <w:r w:rsidRPr="00093D40">
        <w:rPr>
          <w:rFonts w:asciiTheme="majorHAnsi" w:hAnsiTheme="majorHAnsi" w:cstheme="majorHAnsi"/>
          <w:b/>
          <w:bCs/>
          <w:color w:val="0E101A"/>
          <w:sz w:val="20"/>
          <w:szCs w:val="20"/>
          <w:u w:val="single"/>
        </w:rPr>
        <w:t>Hair Extension Colours</w:t>
      </w:r>
    </w:p>
    <w:p w14:paraId="59A6BA67" w14:textId="77777777" w:rsidR="00BE7A9E" w:rsidRPr="006C3876" w:rsidRDefault="00BE7A9E" w:rsidP="00BE7A9E">
      <w:pPr>
        <w:jc w:val="both"/>
        <w:rPr>
          <w:rFonts w:asciiTheme="majorHAnsi" w:hAnsiTheme="majorHAnsi" w:cstheme="majorHAnsi"/>
          <w:color w:val="0E101A"/>
          <w:sz w:val="20"/>
          <w:szCs w:val="20"/>
        </w:rPr>
      </w:pPr>
    </w:p>
    <w:p w14:paraId="6C49E3F2"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Hair extension colours do not match the colour level system made by the hair colour companies used in most salons. If you order hair extensions by level, unless you want #1 Black, the colours may be wrong. The best way to order is to have a colour ring from the company you are purchasing from. Each company has their own colour ring, and they do vary. </w:t>
      </w:r>
    </w:p>
    <w:p w14:paraId="69BAB5A5" w14:textId="77777777" w:rsidR="00BE7A9E" w:rsidRPr="006C3876" w:rsidRDefault="00BE7A9E" w:rsidP="00BE7A9E">
      <w:pPr>
        <w:jc w:val="both"/>
        <w:rPr>
          <w:rFonts w:asciiTheme="majorHAnsi" w:hAnsiTheme="majorHAnsi" w:cstheme="majorHAnsi"/>
          <w:color w:val="0E101A"/>
          <w:sz w:val="20"/>
          <w:szCs w:val="20"/>
        </w:rPr>
      </w:pPr>
    </w:p>
    <w:p w14:paraId="3AD76929" w14:textId="77777777" w:rsidR="00BE7A9E" w:rsidRDefault="00BE7A9E" w:rsidP="00BE7A9E">
      <w:pPr>
        <w:jc w:val="both"/>
        <w:rPr>
          <w:rFonts w:asciiTheme="majorHAnsi" w:hAnsiTheme="majorHAnsi" w:cstheme="majorHAnsi"/>
          <w:b/>
          <w:bCs/>
          <w:color w:val="0E101A"/>
          <w:sz w:val="20"/>
          <w:szCs w:val="20"/>
        </w:rPr>
      </w:pPr>
      <w:r w:rsidRPr="006C3876">
        <w:rPr>
          <w:rFonts w:asciiTheme="majorHAnsi" w:hAnsiTheme="majorHAnsi" w:cstheme="majorHAnsi"/>
          <w:b/>
          <w:bCs/>
          <w:color w:val="0E101A"/>
          <w:sz w:val="20"/>
          <w:szCs w:val="20"/>
        </w:rPr>
        <w:t>Matching Hair Extension Colours</w:t>
      </w:r>
    </w:p>
    <w:p w14:paraId="74EA2B26" w14:textId="77777777" w:rsidR="00BE7A9E" w:rsidRPr="006C3876" w:rsidRDefault="00BE7A9E" w:rsidP="00BE7A9E">
      <w:pPr>
        <w:jc w:val="both"/>
        <w:rPr>
          <w:rFonts w:asciiTheme="majorHAnsi" w:hAnsiTheme="majorHAnsi" w:cstheme="majorHAnsi"/>
          <w:color w:val="0E101A"/>
          <w:sz w:val="20"/>
          <w:szCs w:val="20"/>
        </w:rPr>
      </w:pPr>
    </w:p>
    <w:p w14:paraId="5686482A"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Unless your client has flat-one coloured hair (this is unusual), it is very important for the best result to order 2 to 3 hair extension colours.</w:t>
      </w:r>
    </w:p>
    <w:p w14:paraId="788B5ABB" w14:textId="77777777" w:rsidR="00BE7A9E" w:rsidRPr="006C3876" w:rsidRDefault="00BE7A9E" w:rsidP="00BE7A9E">
      <w:pPr>
        <w:jc w:val="both"/>
        <w:rPr>
          <w:rFonts w:asciiTheme="majorHAnsi" w:hAnsiTheme="majorHAnsi" w:cstheme="majorHAnsi"/>
          <w:color w:val="0E101A"/>
          <w:sz w:val="20"/>
          <w:szCs w:val="20"/>
        </w:rPr>
      </w:pPr>
    </w:p>
    <w:p w14:paraId="1524B238"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The following are some tips learned from many years of hair extension application experience:</w:t>
      </w:r>
    </w:p>
    <w:p w14:paraId="3BD5D29B" w14:textId="77777777" w:rsidR="00BE7A9E" w:rsidRPr="006C3876" w:rsidRDefault="00BE7A9E" w:rsidP="00BE7A9E">
      <w:pPr>
        <w:jc w:val="both"/>
        <w:rPr>
          <w:rFonts w:asciiTheme="majorHAnsi" w:hAnsiTheme="majorHAnsi" w:cstheme="majorHAnsi"/>
          <w:color w:val="0E101A"/>
          <w:sz w:val="20"/>
          <w:szCs w:val="20"/>
        </w:rPr>
      </w:pPr>
    </w:p>
    <w:p w14:paraId="14FD49FF" w14:textId="77777777" w:rsidR="00BE7A9E" w:rsidRPr="00525361" w:rsidRDefault="00BE7A9E" w:rsidP="00C01155">
      <w:pPr>
        <w:pStyle w:val="ListParagraph"/>
        <w:numPr>
          <w:ilvl w:val="0"/>
          <w:numId w:val="30"/>
        </w:numPr>
        <w:jc w:val="both"/>
        <w:rPr>
          <w:rFonts w:asciiTheme="majorHAnsi" w:hAnsiTheme="majorHAnsi" w:cstheme="majorHAnsi"/>
          <w:color w:val="0E101A"/>
          <w:sz w:val="20"/>
          <w:szCs w:val="20"/>
        </w:rPr>
      </w:pPr>
      <w:r w:rsidRPr="00525361">
        <w:rPr>
          <w:rFonts w:asciiTheme="majorHAnsi" w:hAnsiTheme="majorHAnsi" w:cstheme="majorHAnsi"/>
          <w:color w:val="0E101A"/>
          <w:sz w:val="20"/>
          <w:szCs w:val="20"/>
        </w:rPr>
        <w:t>The hair extension colour does not have to be an exact match to the client’s hair colour. Look for the same depth of colour, not the exact tone. Once the extensions are in, they will “take over” the whole head of hair and will look great. Most extensions will have a slightly warmer tone than the client’s hair because the extension hair is lightened, and the natural warmth has come out.</w:t>
      </w:r>
    </w:p>
    <w:p w14:paraId="540C6C44" w14:textId="77777777" w:rsidR="00BE7A9E" w:rsidRPr="006C3876" w:rsidRDefault="00BE7A9E" w:rsidP="00BE7A9E">
      <w:pPr>
        <w:jc w:val="both"/>
        <w:rPr>
          <w:rFonts w:asciiTheme="majorHAnsi" w:hAnsiTheme="majorHAnsi" w:cstheme="majorHAnsi"/>
          <w:color w:val="0E101A"/>
          <w:sz w:val="20"/>
          <w:szCs w:val="20"/>
        </w:rPr>
      </w:pPr>
    </w:p>
    <w:p w14:paraId="7BA2421E" w14:textId="77777777" w:rsidR="00BE7A9E" w:rsidRPr="00525361" w:rsidRDefault="00BE7A9E" w:rsidP="00C01155">
      <w:pPr>
        <w:pStyle w:val="ListParagraph"/>
        <w:numPr>
          <w:ilvl w:val="0"/>
          <w:numId w:val="30"/>
        </w:numPr>
        <w:jc w:val="both"/>
        <w:rPr>
          <w:rFonts w:asciiTheme="majorHAnsi" w:hAnsiTheme="majorHAnsi" w:cstheme="majorHAnsi"/>
          <w:color w:val="0E101A"/>
          <w:sz w:val="20"/>
          <w:szCs w:val="20"/>
        </w:rPr>
      </w:pPr>
      <w:r w:rsidRPr="00525361">
        <w:rPr>
          <w:rFonts w:asciiTheme="majorHAnsi" w:hAnsiTheme="majorHAnsi" w:cstheme="majorHAnsi"/>
          <w:color w:val="0E101A"/>
          <w:sz w:val="20"/>
          <w:szCs w:val="20"/>
        </w:rPr>
        <w:t>Don’t let your client select the colour. This is your job as a professional; some people will go crazy worrying about the hair not being exact. You know better than they do; save yourself the headache and trust your experience.</w:t>
      </w:r>
    </w:p>
    <w:p w14:paraId="1ACF7BCD" w14:textId="77777777" w:rsidR="00BE7A9E" w:rsidRPr="006C3876" w:rsidRDefault="00BE7A9E" w:rsidP="00BE7A9E">
      <w:pPr>
        <w:jc w:val="both"/>
        <w:rPr>
          <w:rFonts w:asciiTheme="majorHAnsi" w:hAnsiTheme="majorHAnsi" w:cstheme="majorHAnsi"/>
          <w:color w:val="0E101A"/>
          <w:sz w:val="20"/>
          <w:szCs w:val="20"/>
        </w:rPr>
      </w:pPr>
    </w:p>
    <w:p w14:paraId="24CD278A" w14:textId="77777777" w:rsidR="00BE7A9E" w:rsidRPr="00525361" w:rsidRDefault="00BE7A9E" w:rsidP="00C01155">
      <w:pPr>
        <w:pStyle w:val="ListParagraph"/>
        <w:numPr>
          <w:ilvl w:val="0"/>
          <w:numId w:val="30"/>
        </w:numPr>
        <w:jc w:val="both"/>
        <w:rPr>
          <w:rFonts w:asciiTheme="majorHAnsi" w:hAnsiTheme="majorHAnsi" w:cstheme="majorHAnsi"/>
          <w:color w:val="0E101A"/>
          <w:sz w:val="20"/>
          <w:szCs w:val="20"/>
        </w:rPr>
      </w:pPr>
      <w:r w:rsidRPr="00525361">
        <w:rPr>
          <w:rFonts w:asciiTheme="majorHAnsi" w:hAnsiTheme="majorHAnsi" w:cstheme="majorHAnsi"/>
          <w:color w:val="0E101A"/>
          <w:sz w:val="20"/>
          <w:szCs w:val="20"/>
        </w:rPr>
        <w:t>Don’t show the client the hair before application unless there is a specific reason. You know when the hair arrives if the colour will work or not, you don’t need to ask your client. Many times, non-professionals think the hair is too dark or too light or not enough. This adds more stress and worry for them and you. Have your hair all set up and ready when they arrive.</w:t>
      </w:r>
    </w:p>
    <w:p w14:paraId="6D729838" w14:textId="77777777" w:rsidR="00BE7A9E" w:rsidRPr="006C3876" w:rsidRDefault="00BE7A9E" w:rsidP="00BE7A9E">
      <w:pPr>
        <w:jc w:val="both"/>
        <w:rPr>
          <w:rFonts w:asciiTheme="majorHAnsi" w:hAnsiTheme="majorHAnsi" w:cstheme="majorHAnsi"/>
          <w:color w:val="0E101A"/>
          <w:sz w:val="20"/>
          <w:szCs w:val="20"/>
        </w:rPr>
      </w:pPr>
    </w:p>
    <w:p w14:paraId="60469A4C" w14:textId="77777777" w:rsidR="00BE7A9E" w:rsidRPr="00525361" w:rsidRDefault="00BE7A9E" w:rsidP="00C01155">
      <w:pPr>
        <w:pStyle w:val="ListParagraph"/>
        <w:numPr>
          <w:ilvl w:val="0"/>
          <w:numId w:val="30"/>
        </w:numPr>
        <w:jc w:val="both"/>
        <w:rPr>
          <w:rFonts w:asciiTheme="majorHAnsi" w:hAnsiTheme="majorHAnsi" w:cstheme="majorHAnsi"/>
          <w:color w:val="0E101A"/>
          <w:sz w:val="20"/>
          <w:szCs w:val="20"/>
        </w:rPr>
      </w:pPr>
      <w:r w:rsidRPr="00525361">
        <w:rPr>
          <w:rFonts w:asciiTheme="majorHAnsi" w:hAnsiTheme="majorHAnsi" w:cstheme="majorHAnsi"/>
          <w:color w:val="0E101A"/>
          <w:sz w:val="20"/>
          <w:szCs w:val="20"/>
        </w:rPr>
        <w:t>Open your package as soon as it’s delivered to make sure everything is correct. It happens over and over</w:t>
      </w:r>
      <w:r>
        <w:rPr>
          <w:rFonts w:asciiTheme="majorHAnsi" w:hAnsiTheme="majorHAnsi" w:cstheme="majorHAnsi"/>
          <w:color w:val="0E101A"/>
          <w:sz w:val="20"/>
          <w:szCs w:val="20"/>
        </w:rPr>
        <w:t xml:space="preserve">; a </w:t>
      </w:r>
      <w:r w:rsidRPr="00525361">
        <w:rPr>
          <w:rFonts w:asciiTheme="majorHAnsi" w:hAnsiTheme="majorHAnsi" w:cstheme="majorHAnsi"/>
          <w:color w:val="0E101A"/>
          <w:sz w:val="20"/>
          <w:szCs w:val="20"/>
        </w:rPr>
        <w:t>stylist has their extension hair for several days, but they are busy and never get around to opening the package. The morning of the service comes, the package is opened, and the order is wrong! It could have been easily fixed if it was opened upon delivery.</w:t>
      </w:r>
    </w:p>
    <w:p w14:paraId="0F9A3C7D" w14:textId="77777777" w:rsidR="00BE7A9E" w:rsidRPr="006C3876" w:rsidRDefault="00BE7A9E" w:rsidP="00BE7A9E">
      <w:pPr>
        <w:jc w:val="both"/>
        <w:rPr>
          <w:rFonts w:asciiTheme="majorHAnsi" w:hAnsiTheme="majorHAnsi" w:cstheme="majorHAnsi"/>
          <w:color w:val="0E101A"/>
          <w:sz w:val="20"/>
          <w:szCs w:val="20"/>
        </w:rPr>
      </w:pPr>
    </w:p>
    <w:p w14:paraId="2B0F49F3" w14:textId="77777777" w:rsidR="00BE7A9E" w:rsidRPr="00525361" w:rsidRDefault="00BE7A9E" w:rsidP="00C01155">
      <w:pPr>
        <w:pStyle w:val="ListParagraph"/>
        <w:numPr>
          <w:ilvl w:val="0"/>
          <w:numId w:val="30"/>
        </w:numPr>
        <w:jc w:val="both"/>
        <w:rPr>
          <w:rFonts w:asciiTheme="majorHAnsi" w:hAnsiTheme="majorHAnsi" w:cstheme="majorHAnsi"/>
          <w:color w:val="0E101A"/>
          <w:sz w:val="20"/>
          <w:szCs w:val="20"/>
        </w:rPr>
      </w:pPr>
      <w:r w:rsidRPr="00525361">
        <w:rPr>
          <w:rFonts w:asciiTheme="majorHAnsi" w:hAnsiTheme="majorHAnsi" w:cstheme="majorHAnsi"/>
          <w:color w:val="0E101A"/>
          <w:sz w:val="20"/>
          <w:szCs w:val="20"/>
        </w:rPr>
        <w:t>Select a base colour, lowlight and highlight or base colour and highlight. Level 5 and lighter hair looks best to have three colours</w:t>
      </w:r>
      <w:r>
        <w:rPr>
          <w:rFonts w:asciiTheme="majorHAnsi" w:hAnsiTheme="majorHAnsi" w:cstheme="majorHAnsi"/>
          <w:color w:val="0E101A"/>
          <w:sz w:val="20"/>
          <w:szCs w:val="20"/>
        </w:rPr>
        <w:t xml:space="preserve"> </w:t>
      </w:r>
      <w:r w:rsidRPr="00525361">
        <w:rPr>
          <w:rFonts w:asciiTheme="majorHAnsi" w:hAnsiTheme="majorHAnsi" w:cstheme="majorHAnsi"/>
          <w:color w:val="0E101A"/>
          <w:sz w:val="20"/>
          <w:szCs w:val="20"/>
        </w:rPr>
        <w:t xml:space="preserve">- </w:t>
      </w:r>
      <w:r>
        <w:rPr>
          <w:rFonts w:asciiTheme="majorHAnsi" w:hAnsiTheme="majorHAnsi" w:cstheme="majorHAnsi"/>
          <w:color w:val="0E101A"/>
          <w:sz w:val="20"/>
          <w:szCs w:val="20"/>
        </w:rPr>
        <w:t>b</w:t>
      </w:r>
      <w:r w:rsidRPr="00525361">
        <w:rPr>
          <w:rFonts w:asciiTheme="majorHAnsi" w:hAnsiTheme="majorHAnsi" w:cstheme="majorHAnsi"/>
          <w:color w:val="0E101A"/>
          <w:sz w:val="20"/>
          <w:szCs w:val="20"/>
        </w:rPr>
        <w:t xml:space="preserve">ase, highlight, and lowlight. These colours can be just a shade apart or </w:t>
      </w:r>
      <w:r w:rsidRPr="00525361">
        <w:rPr>
          <w:rFonts w:asciiTheme="majorHAnsi" w:hAnsiTheme="majorHAnsi" w:cstheme="majorHAnsi"/>
          <w:color w:val="0E101A"/>
          <w:sz w:val="20"/>
          <w:szCs w:val="20"/>
        </w:rPr>
        <w:lastRenderedPageBreak/>
        <w:t>several shades for a more dramatic effect. Level 4 and darker looks best to have two shades best</w:t>
      </w:r>
      <w:r>
        <w:rPr>
          <w:rFonts w:asciiTheme="majorHAnsi" w:hAnsiTheme="majorHAnsi" w:cstheme="majorHAnsi"/>
          <w:color w:val="0E101A"/>
          <w:sz w:val="20"/>
          <w:szCs w:val="20"/>
        </w:rPr>
        <w:t xml:space="preserve"> </w:t>
      </w:r>
      <w:r w:rsidRPr="00525361">
        <w:rPr>
          <w:rFonts w:asciiTheme="majorHAnsi" w:hAnsiTheme="majorHAnsi" w:cstheme="majorHAnsi"/>
          <w:color w:val="0E101A"/>
          <w:sz w:val="20"/>
          <w:szCs w:val="20"/>
        </w:rPr>
        <w:t>-</w:t>
      </w:r>
      <w:r>
        <w:rPr>
          <w:rFonts w:asciiTheme="majorHAnsi" w:hAnsiTheme="majorHAnsi" w:cstheme="majorHAnsi"/>
          <w:color w:val="0E101A"/>
          <w:sz w:val="20"/>
          <w:szCs w:val="20"/>
        </w:rPr>
        <w:t xml:space="preserve"> </w:t>
      </w:r>
      <w:r w:rsidRPr="00525361">
        <w:rPr>
          <w:rFonts w:asciiTheme="majorHAnsi" w:hAnsiTheme="majorHAnsi" w:cstheme="majorHAnsi"/>
          <w:color w:val="0E101A"/>
          <w:sz w:val="20"/>
          <w:szCs w:val="20"/>
        </w:rPr>
        <w:t>usually the base, then a highlight.</w:t>
      </w:r>
    </w:p>
    <w:p w14:paraId="0494AE25" w14:textId="77777777" w:rsidR="00BE7A9E" w:rsidRPr="006C3876" w:rsidRDefault="00BE7A9E" w:rsidP="00BE7A9E">
      <w:pPr>
        <w:jc w:val="both"/>
        <w:rPr>
          <w:rFonts w:asciiTheme="majorHAnsi" w:hAnsiTheme="majorHAnsi" w:cstheme="majorHAnsi"/>
          <w:color w:val="0E101A"/>
          <w:sz w:val="20"/>
          <w:szCs w:val="20"/>
        </w:rPr>
      </w:pPr>
    </w:p>
    <w:p w14:paraId="56E98420"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Base Colour:</w:t>
      </w:r>
      <w:r w:rsidRPr="006C3876">
        <w:rPr>
          <w:rFonts w:asciiTheme="majorHAnsi" w:hAnsiTheme="majorHAnsi" w:cstheme="majorHAnsi"/>
          <w:color w:val="0E101A"/>
          <w:sz w:val="20"/>
          <w:szCs w:val="20"/>
        </w:rPr>
        <w:t xml:space="preserve"> is selected by matching the client’s hair colour at the </w:t>
      </w:r>
      <w:proofErr w:type="spellStart"/>
      <w:r w:rsidRPr="006C3876">
        <w:rPr>
          <w:rFonts w:asciiTheme="majorHAnsi" w:hAnsiTheme="majorHAnsi" w:cstheme="majorHAnsi"/>
          <w:color w:val="0E101A"/>
          <w:sz w:val="20"/>
          <w:szCs w:val="20"/>
        </w:rPr>
        <w:t>midshaft</w:t>
      </w:r>
      <w:proofErr w:type="spellEnd"/>
      <w:r w:rsidRPr="006C3876">
        <w:rPr>
          <w:rFonts w:asciiTheme="majorHAnsi" w:hAnsiTheme="majorHAnsi" w:cstheme="majorHAnsi"/>
          <w:color w:val="0E101A"/>
          <w:sz w:val="20"/>
          <w:szCs w:val="20"/>
        </w:rPr>
        <w:t xml:space="preserve"> of the hair just below the occipital bone. The </w:t>
      </w:r>
      <w:r>
        <w:rPr>
          <w:rFonts w:asciiTheme="majorHAnsi" w:hAnsiTheme="majorHAnsi" w:cstheme="majorHAnsi"/>
          <w:color w:val="0E101A"/>
          <w:sz w:val="20"/>
          <w:szCs w:val="20"/>
        </w:rPr>
        <w:t>b</w:t>
      </w:r>
      <w:r w:rsidRPr="006C3876">
        <w:rPr>
          <w:rFonts w:asciiTheme="majorHAnsi" w:hAnsiTheme="majorHAnsi" w:cstheme="majorHAnsi"/>
          <w:color w:val="0E101A"/>
          <w:sz w:val="20"/>
          <w:szCs w:val="20"/>
        </w:rPr>
        <w:t>ase colour will make up approximately 50%-75% of the total amount of hair extensions. This hair should never be as light as the ends of the client’s hair, or it will look washed out and unnatural.</w:t>
      </w:r>
    </w:p>
    <w:p w14:paraId="577EB2CA" w14:textId="77777777" w:rsidR="00BE7A9E" w:rsidRPr="006C3876" w:rsidRDefault="00BE7A9E" w:rsidP="00BE7A9E">
      <w:pPr>
        <w:jc w:val="both"/>
        <w:rPr>
          <w:rFonts w:asciiTheme="majorHAnsi" w:hAnsiTheme="majorHAnsi" w:cstheme="majorHAnsi"/>
          <w:color w:val="0E101A"/>
          <w:sz w:val="20"/>
          <w:szCs w:val="20"/>
        </w:rPr>
      </w:pPr>
    </w:p>
    <w:p w14:paraId="329DD031"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Highlight Colour:</w:t>
      </w:r>
      <w:r w:rsidRPr="006C3876">
        <w:rPr>
          <w:rFonts w:asciiTheme="majorHAnsi" w:hAnsiTheme="majorHAnsi" w:cstheme="majorHAnsi"/>
          <w:color w:val="0E101A"/>
          <w:sz w:val="20"/>
          <w:szCs w:val="20"/>
        </w:rPr>
        <w:t> is selected by matching the client’s ends or existing highlights. This colour should make up approximately 25% of the total amount of hair extensions.</w:t>
      </w:r>
    </w:p>
    <w:p w14:paraId="6B48B559" w14:textId="77777777" w:rsidR="00BE7A9E" w:rsidRPr="006C3876" w:rsidRDefault="00BE7A9E" w:rsidP="00BE7A9E">
      <w:pPr>
        <w:jc w:val="both"/>
        <w:rPr>
          <w:rFonts w:asciiTheme="majorHAnsi" w:hAnsiTheme="majorHAnsi" w:cstheme="majorHAnsi"/>
          <w:color w:val="0E101A"/>
          <w:sz w:val="20"/>
          <w:szCs w:val="20"/>
        </w:rPr>
      </w:pPr>
    </w:p>
    <w:p w14:paraId="5F621775" w14:textId="77777777" w:rsidR="00BE7A9E"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Lowlight Colour</w:t>
      </w:r>
      <w:r w:rsidRPr="006C3876">
        <w:rPr>
          <w:rFonts w:asciiTheme="majorHAnsi" w:hAnsiTheme="majorHAnsi" w:cstheme="majorHAnsi"/>
          <w:color w:val="0E101A"/>
          <w:sz w:val="20"/>
          <w:szCs w:val="20"/>
        </w:rPr>
        <w:t>: is selected by matching the clients root colour for a natural look or 1-3 shades darker for a more dramatic look. Lowlights should make up approximately 25% of the total hair extensions.</w:t>
      </w:r>
    </w:p>
    <w:p w14:paraId="512AD4B8" w14:textId="77777777" w:rsidR="00BE7A9E" w:rsidRDefault="00BE7A9E" w:rsidP="00BE7A9E">
      <w:pPr>
        <w:jc w:val="both"/>
        <w:rPr>
          <w:rFonts w:asciiTheme="majorHAnsi" w:hAnsiTheme="majorHAnsi" w:cstheme="majorHAnsi"/>
          <w:color w:val="0E101A"/>
          <w:sz w:val="20"/>
          <w:szCs w:val="20"/>
        </w:rPr>
      </w:pPr>
    </w:p>
    <w:p w14:paraId="732F824A" w14:textId="77777777" w:rsidR="00BE7A9E" w:rsidRPr="00093D40" w:rsidRDefault="00BE7A9E" w:rsidP="00BE7A9E">
      <w:pPr>
        <w:jc w:val="both"/>
        <w:rPr>
          <w:rFonts w:asciiTheme="majorHAnsi" w:hAnsiTheme="majorHAnsi" w:cstheme="majorHAnsi"/>
          <w:b/>
          <w:bCs/>
          <w:color w:val="0E101A"/>
          <w:sz w:val="20"/>
          <w:szCs w:val="20"/>
          <w:u w:val="single"/>
        </w:rPr>
      </w:pPr>
      <w:r w:rsidRPr="00093D40">
        <w:rPr>
          <w:rFonts w:asciiTheme="majorHAnsi" w:hAnsiTheme="majorHAnsi" w:cstheme="majorHAnsi"/>
          <w:b/>
          <w:bCs/>
          <w:color w:val="0E101A"/>
          <w:sz w:val="20"/>
          <w:szCs w:val="20"/>
          <w:u w:val="single"/>
        </w:rPr>
        <w:t>How to Colour Hair Extensions</w:t>
      </w:r>
    </w:p>
    <w:p w14:paraId="00A63CDC" w14:textId="77777777" w:rsidR="00BE7A9E" w:rsidRPr="006C3876" w:rsidRDefault="00BE7A9E" w:rsidP="00BE7A9E">
      <w:pPr>
        <w:jc w:val="both"/>
        <w:rPr>
          <w:rFonts w:asciiTheme="majorHAnsi" w:hAnsiTheme="majorHAnsi" w:cstheme="majorHAnsi"/>
          <w:color w:val="0E101A"/>
          <w:sz w:val="20"/>
          <w:szCs w:val="20"/>
        </w:rPr>
      </w:pPr>
    </w:p>
    <w:p w14:paraId="04796DA9"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It is the best policy “NOT” to colour hair extensions.</w:t>
      </w:r>
    </w:p>
    <w:p w14:paraId="4170A68A" w14:textId="77777777" w:rsidR="00BE7A9E" w:rsidRPr="006C3876" w:rsidRDefault="00BE7A9E" w:rsidP="00BE7A9E">
      <w:pPr>
        <w:jc w:val="both"/>
        <w:rPr>
          <w:rFonts w:asciiTheme="majorHAnsi" w:hAnsiTheme="majorHAnsi" w:cstheme="majorHAnsi"/>
          <w:color w:val="0E101A"/>
          <w:sz w:val="20"/>
          <w:szCs w:val="20"/>
        </w:rPr>
      </w:pPr>
    </w:p>
    <w:p w14:paraId="19B1DFAC"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No company will guarantee their hair when you have processed it; there are just too many variables. Remember:</w:t>
      </w:r>
    </w:p>
    <w:p w14:paraId="57DE9469"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Hair extensions don’t need to match the client’s hair exactly! See Matching Hair Extension Colours for more info.</w:t>
      </w:r>
    </w:p>
    <w:p w14:paraId="10F07290" w14:textId="77777777" w:rsidR="00BE7A9E" w:rsidRPr="006C3876" w:rsidRDefault="00BE7A9E" w:rsidP="00BE7A9E">
      <w:pPr>
        <w:jc w:val="both"/>
        <w:rPr>
          <w:rFonts w:asciiTheme="majorHAnsi" w:hAnsiTheme="majorHAnsi" w:cstheme="majorHAnsi"/>
          <w:color w:val="0E101A"/>
          <w:sz w:val="20"/>
          <w:szCs w:val="20"/>
        </w:rPr>
      </w:pPr>
    </w:p>
    <w:p w14:paraId="7367BFCC"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If you simply have to colour the extensions, here are the rules (No Guarantees):</w:t>
      </w:r>
    </w:p>
    <w:p w14:paraId="6E35EBDE" w14:textId="77777777" w:rsidR="00BE7A9E" w:rsidRPr="006C3876" w:rsidRDefault="00BE7A9E" w:rsidP="00BE7A9E">
      <w:pPr>
        <w:jc w:val="both"/>
        <w:rPr>
          <w:rFonts w:asciiTheme="majorHAnsi" w:hAnsiTheme="majorHAnsi" w:cstheme="majorHAnsi"/>
          <w:color w:val="0E101A"/>
          <w:sz w:val="20"/>
          <w:szCs w:val="20"/>
        </w:rPr>
      </w:pPr>
    </w:p>
    <w:p w14:paraId="25A6A01B" w14:textId="77777777" w:rsidR="00BE7A9E" w:rsidRPr="00674ACB" w:rsidRDefault="00BE7A9E" w:rsidP="00C01155">
      <w:pPr>
        <w:pStyle w:val="ListParagraph"/>
        <w:numPr>
          <w:ilvl w:val="0"/>
          <w:numId w:val="31"/>
        </w:numPr>
        <w:jc w:val="both"/>
        <w:rPr>
          <w:rFonts w:asciiTheme="majorHAnsi" w:hAnsiTheme="majorHAnsi" w:cstheme="majorHAnsi"/>
          <w:color w:val="0E101A"/>
          <w:sz w:val="20"/>
          <w:szCs w:val="20"/>
        </w:rPr>
      </w:pPr>
      <w:r w:rsidRPr="00674ACB">
        <w:rPr>
          <w:rFonts w:asciiTheme="majorHAnsi" w:hAnsiTheme="majorHAnsi" w:cstheme="majorHAnsi"/>
          <w:color w:val="0E101A"/>
          <w:sz w:val="20"/>
          <w:szCs w:val="20"/>
        </w:rPr>
        <w:t>Select the hair with the closest colour to the colour you want. Always select the same or slightly lighter colour, never darker. Hair extension hair can be very difficult to light if it is any colour except virgin colour #1b or #2.</w:t>
      </w:r>
    </w:p>
    <w:p w14:paraId="0458FA6A" w14:textId="77777777" w:rsidR="00BE7A9E" w:rsidRPr="00674ACB" w:rsidRDefault="00BE7A9E" w:rsidP="00C01155">
      <w:pPr>
        <w:pStyle w:val="ListParagraph"/>
        <w:numPr>
          <w:ilvl w:val="0"/>
          <w:numId w:val="31"/>
        </w:numPr>
        <w:jc w:val="both"/>
        <w:rPr>
          <w:rFonts w:asciiTheme="majorHAnsi" w:hAnsiTheme="majorHAnsi" w:cstheme="majorHAnsi"/>
          <w:color w:val="0E101A"/>
          <w:sz w:val="20"/>
          <w:szCs w:val="20"/>
        </w:rPr>
      </w:pPr>
      <w:r w:rsidRPr="00674ACB">
        <w:rPr>
          <w:rFonts w:asciiTheme="majorHAnsi" w:hAnsiTheme="majorHAnsi" w:cstheme="majorHAnsi"/>
          <w:color w:val="0E101A"/>
          <w:sz w:val="20"/>
          <w:szCs w:val="20"/>
        </w:rPr>
        <w:t>The hair needs to be in a weft or pre-tipped and banded loosely with an elastic. You will have to work the colour up under the elastic. Wash the hair first with a mild shampoo and pat dry but leave damp. (Dry hair will “suck” the colour up and be uneven)</w:t>
      </w:r>
      <w:r>
        <w:rPr>
          <w:rFonts w:asciiTheme="majorHAnsi" w:hAnsiTheme="majorHAnsi" w:cstheme="majorHAnsi"/>
          <w:color w:val="0E101A"/>
          <w:sz w:val="20"/>
          <w:szCs w:val="20"/>
        </w:rPr>
        <w:t>.</w:t>
      </w:r>
    </w:p>
    <w:p w14:paraId="648B5660" w14:textId="77777777" w:rsidR="00BE7A9E" w:rsidRPr="00674ACB" w:rsidRDefault="00BE7A9E" w:rsidP="00C01155">
      <w:pPr>
        <w:pStyle w:val="ListParagraph"/>
        <w:numPr>
          <w:ilvl w:val="0"/>
          <w:numId w:val="31"/>
        </w:numPr>
        <w:jc w:val="both"/>
        <w:rPr>
          <w:rFonts w:asciiTheme="majorHAnsi" w:hAnsiTheme="majorHAnsi" w:cstheme="majorHAnsi"/>
          <w:color w:val="0E101A"/>
          <w:sz w:val="20"/>
          <w:szCs w:val="20"/>
        </w:rPr>
      </w:pPr>
      <w:r w:rsidRPr="00674ACB">
        <w:rPr>
          <w:rFonts w:asciiTheme="majorHAnsi" w:hAnsiTheme="majorHAnsi" w:cstheme="majorHAnsi"/>
          <w:color w:val="0E101A"/>
          <w:sz w:val="20"/>
          <w:szCs w:val="20"/>
        </w:rPr>
        <w:t>The toner (colour): demi-permanent colour works the best with a very low developer. If you are toning blonde hair, mix clear into the colour if available.</w:t>
      </w:r>
    </w:p>
    <w:p w14:paraId="507D7E9C" w14:textId="77777777" w:rsidR="00BE7A9E" w:rsidRPr="00674ACB" w:rsidRDefault="00BE7A9E" w:rsidP="00C01155">
      <w:pPr>
        <w:pStyle w:val="ListParagraph"/>
        <w:numPr>
          <w:ilvl w:val="0"/>
          <w:numId w:val="31"/>
        </w:numPr>
        <w:jc w:val="both"/>
        <w:rPr>
          <w:rFonts w:asciiTheme="majorHAnsi" w:hAnsiTheme="majorHAnsi" w:cstheme="majorHAnsi"/>
          <w:color w:val="0E101A"/>
          <w:sz w:val="20"/>
          <w:szCs w:val="20"/>
        </w:rPr>
      </w:pPr>
      <w:r w:rsidRPr="00674ACB">
        <w:rPr>
          <w:rFonts w:asciiTheme="majorHAnsi" w:hAnsiTheme="majorHAnsi" w:cstheme="majorHAnsi"/>
          <w:color w:val="0E101A"/>
          <w:sz w:val="20"/>
          <w:szCs w:val="20"/>
        </w:rPr>
        <w:t>Work the colour thoroughly into the hair using a colour brush-you can also pick up the bundle and work it in with your hands. Be gentle with the hair; make sure you don’t scrub. Get the colour under the elastic, or you will have a missed spot on the strands. Try not to get colour on the keratin bonds. If you do, make sure you wash them thoroughly.</w:t>
      </w:r>
    </w:p>
    <w:p w14:paraId="796F096D" w14:textId="77777777" w:rsidR="00BE7A9E" w:rsidRPr="00674ACB" w:rsidRDefault="00BE7A9E" w:rsidP="00C01155">
      <w:pPr>
        <w:pStyle w:val="ListParagraph"/>
        <w:numPr>
          <w:ilvl w:val="0"/>
          <w:numId w:val="31"/>
        </w:numPr>
        <w:jc w:val="both"/>
        <w:rPr>
          <w:rFonts w:asciiTheme="majorHAnsi" w:hAnsiTheme="majorHAnsi" w:cstheme="majorHAnsi"/>
          <w:color w:val="0E101A"/>
          <w:sz w:val="20"/>
          <w:szCs w:val="20"/>
        </w:rPr>
      </w:pPr>
      <w:r w:rsidRPr="00674ACB">
        <w:rPr>
          <w:rFonts w:asciiTheme="majorHAnsi" w:hAnsiTheme="majorHAnsi" w:cstheme="majorHAnsi"/>
          <w:color w:val="0E101A"/>
          <w:sz w:val="20"/>
          <w:szCs w:val="20"/>
        </w:rPr>
        <w:t>Extension hair can process colour faster than the natural hair on the client’s head because the extension hair can</w:t>
      </w:r>
      <w:r>
        <w:rPr>
          <w:rFonts w:asciiTheme="majorHAnsi" w:hAnsiTheme="majorHAnsi" w:cstheme="majorHAnsi"/>
          <w:color w:val="0E101A"/>
          <w:sz w:val="20"/>
          <w:szCs w:val="20"/>
        </w:rPr>
        <w:t xml:space="preserve"> </w:t>
      </w:r>
      <w:r w:rsidRPr="00674ACB">
        <w:rPr>
          <w:rFonts w:asciiTheme="majorHAnsi" w:hAnsiTheme="majorHAnsi" w:cstheme="majorHAnsi"/>
          <w:color w:val="0E101A"/>
          <w:sz w:val="20"/>
          <w:szCs w:val="20"/>
        </w:rPr>
        <w:t>be porous. It can also process slower because there is no heat. Keep a close eye on it. If it is slow, wrap it in plastic and warm it with a blow-dryer.</w:t>
      </w:r>
    </w:p>
    <w:p w14:paraId="33C983DF" w14:textId="77777777" w:rsidR="00BE7A9E" w:rsidRPr="00674ACB" w:rsidRDefault="00BE7A9E" w:rsidP="00C01155">
      <w:pPr>
        <w:pStyle w:val="ListParagraph"/>
        <w:numPr>
          <w:ilvl w:val="0"/>
          <w:numId w:val="31"/>
        </w:numPr>
        <w:jc w:val="both"/>
        <w:rPr>
          <w:rFonts w:asciiTheme="majorHAnsi" w:hAnsiTheme="majorHAnsi" w:cstheme="majorHAnsi"/>
          <w:color w:val="0E101A"/>
          <w:sz w:val="20"/>
          <w:szCs w:val="20"/>
        </w:rPr>
      </w:pPr>
      <w:r w:rsidRPr="00674ACB">
        <w:rPr>
          <w:rFonts w:asciiTheme="majorHAnsi" w:hAnsiTheme="majorHAnsi" w:cstheme="majorHAnsi"/>
          <w:color w:val="0E101A"/>
          <w:sz w:val="20"/>
          <w:szCs w:val="20"/>
        </w:rPr>
        <w:t>When processed, wash gently with lukewarm water and a gentle shampoo. Work in a very light conditioner, rinse again. DON’T GET ANY CONDITIONER ON THE KERATIN!</w:t>
      </w:r>
    </w:p>
    <w:p w14:paraId="54D4E3CB" w14:textId="77777777" w:rsidR="00BE7A9E" w:rsidRPr="00674ACB" w:rsidRDefault="00BE7A9E" w:rsidP="00C01155">
      <w:pPr>
        <w:pStyle w:val="ListParagraph"/>
        <w:numPr>
          <w:ilvl w:val="0"/>
          <w:numId w:val="31"/>
        </w:numPr>
        <w:jc w:val="both"/>
        <w:rPr>
          <w:rFonts w:asciiTheme="majorHAnsi" w:hAnsiTheme="majorHAnsi" w:cstheme="majorHAnsi"/>
          <w:color w:val="0E101A"/>
          <w:sz w:val="20"/>
          <w:szCs w:val="20"/>
        </w:rPr>
      </w:pPr>
      <w:r w:rsidRPr="00674ACB">
        <w:rPr>
          <w:rFonts w:asciiTheme="majorHAnsi" w:hAnsiTheme="majorHAnsi" w:cstheme="majorHAnsi"/>
          <w:color w:val="0E101A"/>
          <w:sz w:val="20"/>
          <w:szCs w:val="20"/>
        </w:rPr>
        <w:t>Leave to dry on a towel (overnight if possible), dry gently with a blow-dryer or hang under a hooded dryer. Flat iron the hair after drying to smooth and make it easy to work with.</w:t>
      </w:r>
    </w:p>
    <w:p w14:paraId="0633BE2A" w14:textId="77777777" w:rsidR="00BE7A9E" w:rsidRPr="006C3876" w:rsidRDefault="00BE7A9E" w:rsidP="00BE7A9E">
      <w:pPr>
        <w:jc w:val="both"/>
        <w:rPr>
          <w:rFonts w:asciiTheme="majorHAnsi" w:hAnsiTheme="majorHAnsi" w:cstheme="majorHAnsi"/>
          <w:color w:val="0E101A"/>
          <w:sz w:val="20"/>
          <w:szCs w:val="20"/>
        </w:rPr>
      </w:pPr>
    </w:p>
    <w:p w14:paraId="0A12F574" w14:textId="77777777" w:rsidR="00BE7A9E" w:rsidRPr="00093D40" w:rsidRDefault="00BE7A9E" w:rsidP="00BE7A9E">
      <w:pPr>
        <w:jc w:val="both"/>
        <w:rPr>
          <w:rFonts w:asciiTheme="majorHAnsi" w:hAnsiTheme="majorHAnsi" w:cstheme="majorHAnsi"/>
          <w:color w:val="0E101A"/>
          <w:sz w:val="20"/>
          <w:szCs w:val="20"/>
          <w:u w:val="single"/>
        </w:rPr>
      </w:pPr>
      <w:r w:rsidRPr="00093D40">
        <w:rPr>
          <w:rFonts w:asciiTheme="majorHAnsi" w:hAnsiTheme="majorHAnsi" w:cstheme="majorHAnsi"/>
          <w:b/>
          <w:bCs/>
          <w:color w:val="0E101A"/>
          <w:sz w:val="20"/>
          <w:szCs w:val="20"/>
          <w:u w:val="single"/>
        </w:rPr>
        <w:t>Tips on Maintaining a Client’s Hair Colour with Hair Extensions</w:t>
      </w:r>
    </w:p>
    <w:p w14:paraId="145F0C5B" w14:textId="77777777" w:rsidR="00BE7A9E" w:rsidRPr="006C3876" w:rsidRDefault="00BE7A9E" w:rsidP="00BE7A9E">
      <w:pPr>
        <w:jc w:val="both"/>
        <w:rPr>
          <w:rFonts w:asciiTheme="majorHAnsi" w:hAnsiTheme="majorHAnsi" w:cstheme="majorHAnsi"/>
          <w:color w:val="0E101A"/>
          <w:sz w:val="20"/>
          <w:szCs w:val="20"/>
        </w:rPr>
      </w:pPr>
    </w:p>
    <w:p w14:paraId="1D69AECA"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Your clients can have hair colour, highlights and extensions too; just follow these tips: Colour the client’s roots approximately three days before the extension application. This will let any residue or swelling leave the hair and prevent extension slippage. This will also give you four or more weeks of growth before the next touch-up, making it easier. When doing a touch-up, avoid the bonds as much as possible, but some colour on the bonds will not hurt them. Foil highlights can be done on the crown top and sides and between any extensions. Extensions themselves work as highlights.</w:t>
      </w:r>
    </w:p>
    <w:p w14:paraId="7A6349E8" w14:textId="77777777" w:rsidR="00BE7A9E" w:rsidRPr="006C3876" w:rsidRDefault="00BE7A9E" w:rsidP="00BE7A9E">
      <w:pPr>
        <w:jc w:val="both"/>
        <w:rPr>
          <w:rFonts w:asciiTheme="majorHAnsi" w:hAnsiTheme="majorHAnsi" w:cstheme="majorHAnsi"/>
          <w:color w:val="0E101A"/>
          <w:sz w:val="20"/>
          <w:szCs w:val="20"/>
        </w:rPr>
      </w:pPr>
    </w:p>
    <w:p w14:paraId="29CF2FF0" w14:textId="77777777" w:rsidR="00005FFF" w:rsidRDefault="00005FFF">
      <w:pPr>
        <w:rPr>
          <w:rFonts w:asciiTheme="majorHAnsi" w:hAnsiTheme="majorHAnsi" w:cstheme="majorHAnsi"/>
          <w:b/>
          <w:bCs/>
          <w:color w:val="0E101A"/>
          <w:sz w:val="20"/>
          <w:szCs w:val="20"/>
          <w:u w:val="single"/>
        </w:rPr>
      </w:pPr>
      <w:r>
        <w:rPr>
          <w:rFonts w:asciiTheme="majorHAnsi" w:hAnsiTheme="majorHAnsi" w:cstheme="majorHAnsi"/>
          <w:b/>
          <w:bCs/>
          <w:color w:val="0E101A"/>
          <w:sz w:val="20"/>
          <w:szCs w:val="20"/>
          <w:u w:val="single"/>
        </w:rPr>
        <w:br w:type="page"/>
      </w:r>
    </w:p>
    <w:p w14:paraId="4E1730E8" w14:textId="2185EC83" w:rsidR="00BE7A9E" w:rsidRPr="00093D40" w:rsidRDefault="00BE7A9E" w:rsidP="00BE7A9E">
      <w:pPr>
        <w:jc w:val="both"/>
        <w:rPr>
          <w:rFonts w:asciiTheme="majorHAnsi" w:hAnsiTheme="majorHAnsi" w:cstheme="majorHAnsi"/>
          <w:color w:val="0E101A"/>
          <w:sz w:val="20"/>
          <w:szCs w:val="20"/>
          <w:u w:val="single"/>
        </w:rPr>
      </w:pPr>
      <w:r w:rsidRPr="00093D40">
        <w:rPr>
          <w:rFonts w:asciiTheme="majorHAnsi" w:hAnsiTheme="majorHAnsi" w:cstheme="majorHAnsi"/>
          <w:b/>
          <w:bCs/>
          <w:color w:val="0E101A"/>
          <w:sz w:val="20"/>
          <w:szCs w:val="20"/>
          <w:u w:val="single"/>
        </w:rPr>
        <w:lastRenderedPageBreak/>
        <w:t>Hair Extension Care</w:t>
      </w:r>
    </w:p>
    <w:p w14:paraId="6ABC1636" w14:textId="77777777" w:rsidR="00BE7A9E" w:rsidRPr="00093D40" w:rsidRDefault="00BE7A9E" w:rsidP="00BE7A9E">
      <w:pPr>
        <w:jc w:val="both"/>
        <w:rPr>
          <w:rFonts w:asciiTheme="majorHAnsi" w:hAnsiTheme="majorHAnsi" w:cstheme="majorHAnsi"/>
          <w:color w:val="0E101A"/>
          <w:sz w:val="20"/>
          <w:szCs w:val="20"/>
          <w:u w:val="single"/>
        </w:rPr>
      </w:pPr>
    </w:p>
    <w:p w14:paraId="4CACFEF7"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Brushes, Shampoo and Conditioner</w:t>
      </w:r>
    </w:p>
    <w:p w14:paraId="23BE3268" w14:textId="77777777" w:rsidR="00BE7A9E" w:rsidRPr="006C3876" w:rsidRDefault="00BE7A9E" w:rsidP="00BE7A9E">
      <w:pPr>
        <w:jc w:val="both"/>
        <w:rPr>
          <w:rFonts w:asciiTheme="majorHAnsi" w:hAnsiTheme="majorHAnsi" w:cstheme="majorHAnsi"/>
          <w:color w:val="0E101A"/>
          <w:sz w:val="20"/>
          <w:szCs w:val="20"/>
        </w:rPr>
      </w:pPr>
    </w:p>
    <w:p w14:paraId="52A0901B"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Hair Extensions should be brushed two times daily. Extensions need a brush that won’t catch the bonds but will flow through the scalp and eliminating tangling at the roots. </w:t>
      </w:r>
    </w:p>
    <w:p w14:paraId="74C52ADB" w14:textId="77777777" w:rsidR="00BE7A9E" w:rsidRPr="006C3876" w:rsidRDefault="00BE7A9E" w:rsidP="00BE7A9E">
      <w:pPr>
        <w:jc w:val="both"/>
        <w:rPr>
          <w:rFonts w:asciiTheme="majorHAnsi" w:hAnsiTheme="majorHAnsi" w:cstheme="majorHAnsi"/>
          <w:color w:val="0E101A"/>
          <w:sz w:val="20"/>
          <w:szCs w:val="20"/>
        </w:rPr>
      </w:pPr>
    </w:p>
    <w:p w14:paraId="4B0A0599"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Boar and Nylon Bristle Brush </w:t>
      </w:r>
      <w:r w:rsidRPr="006C3876">
        <w:rPr>
          <w:rFonts w:asciiTheme="majorHAnsi" w:hAnsiTheme="majorHAnsi" w:cstheme="majorHAnsi"/>
          <w:color w:val="0E101A"/>
          <w:sz w:val="20"/>
          <w:szCs w:val="20"/>
        </w:rPr>
        <w:t>– these bristles will flow through the hair with extensions very well. Great for fine hair but will work on any hair. </w:t>
      </w:r>
    </w:p>
    <w:p w14:paraId="5A85AA1A" w14:textId="77777777" w:rsidR="00BE7A9E" w:rsidRPr="006C3876" w:rsidRDefault="00BE7A9E" w:rsidP="00BE7A9E">
      <w:pPr>
        <w:jc w:val="both"/>
        <w:rPr>
          <w:rFonts w:asciiTheme="majorHAnsi" w:hAnsiTheme="majorHAnsi" w:cstheme="majorHAnsi"/>
          <w:color w:val="0E101A"/>
          <w:sz w:val="20"/>
          <w:szCs w:val="20"/>
        </w:rPr>
      </w:pPr>
    </w:p>
    <w:p w14:paraId="54DB9A62"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Loop Brush</w:t>
      </w:r>
      <w:r>
        <w:rPr>
          <w:rFonts w:asciiTheme="majorHAnsi" w:hAnsiTheme="majorHAnsi" w:cstheme="majorHAnsi"/>
          <w:b/>
          <w:bCs/>
          <w:color w:val="0E101A"/>
          <w:sz w:val="20"/>
          <w:szCs w:val="20"/>
        </w:rPr>
        <w:t xml:space="preserve"> </w:t>
      </w:r>
      <w:r w:rsidRPr="006C3876">
        <w:rPr>
          <w:rFonts w:asciiTheme="majorHAnsi" w:hAnsiTheme="majorHAnsi" w:cstheme="majorHAnsi"/>
          <w:color w:val="0E101A"/>
          <w:sz w:val="20"/>
          <w:szCs w:val="20"/>
        </w:rPr>
        <w:t>– the loops on these brushes are made to float right through any type of hair to the scalp. Best for curly hair.</w:t>
      </w:r>
    </w:p>
    <w:p w14:paraId="07BE93DF" w14:textId="77777777" w:rsidR="00BE7A9E" w:rsidRDefault="00BE7A9E" w:rsidP="00BE7A9E">
      <w:pPr>
        <w:pStyle w:val="NormalWeb"/>
        <w:spacing w:before="0" w:beforeAutospacing="0" w:after="0" w:afterAutospacing="0"/>
        <w:jc w:val="both"/>
        <w:rPr>
          <w:rFonts w:asciiTheme="majorHAnsi" w:hAnsiTheme="majorHAnsi" w:cstheme="majorHAnsi"/>
          <w:b/>
          <w:bCs/>
          <w:color w:val="0E101A"/>
          <w:sz w:val="20"/>
          <w:szCs w:val="20"/>
        </w:rPr>
      </w:pPr>
    </w:p>
    <w:p w14:paraId="353B8590" w14:textId="77777777" w:rsidR="00BE7A9E" w:rsidRDefault="00BE7A9E" w:rsidP="00BE7A9E">
      <w:pPr>
        <w:pStyle w:val="NormalWeb"/>
        <w:spacing w:before="0" w:beforeAutospacing="0" w:after="0" w:afterAutospacing="0"/>
        <w:jc w:val="both"/>
        <w:rPr>
          <w:rFonts w:asciiTheme="majorHAnsi" w:hAnsiTheme="majorHAnsi" w:cstheme="majorHAnsi"/>
          <w:b/>
          <w:bCs/>
          <w:color w:val="0E101A"/>
          <w:sz w:val="20"/>
          <w:szCs w:val="20"/>
        </w:rPr>
      </w:pPr>
    </w:p>
    <w:p w14:paraId="477FBDF4" w14:textId="77777777" w:rsidR="00BE7A9E" w:rsidRDefault="00BE7A9E" w:rsidP="00BE7A9E">
      <w:pPr>
        <w:pStyle w:val="NormalWeb"/>
        <w:spacing w:before="0" w:beforeAutospacing="0" w:after="0" w:afterAutospacing="0"/>
        <w:jc w:val="center"/>
      </w:pPr>
      <w:r w:rsidRPr="00A21058">
        <w:fldChar w:fldCharType="begin"/>
      </w:r>
      <w:r>
        <w:instrText xml:space="preserve"> INCLUDEPICTURE "C:\\var\\folders\\p7\\lwxyb7t53pv9y49t1kq15z5h0000gn\\T\\com.microsoft.Word\\WebArchiveCopyPasteTempFiles\\51SKczaSxNL.jpg" \* MERGEFORMAT </w:instrText>
      </w:r>
      <w:r w:rsidRPr="00A21058">
        <w:fldChar w:fldCharType="separate"/>
      </w:r>
      <w:r w:rsidRPr="00A21058">
        <w:rPr>
          <w:noProof/>
        </w:rPr>
        <w:drawing>
          <wp:inline distT="0" distB="0" distL="0" distR="0" wp14:anchorId="4F0197E7" wp14:editId="0B2D6B0A">
            <wp:extent cx="2440667" cy="2440667"/>
            <wp:effectExtent l="0" t="0" r="0" b="0"/>
            <wp:docPr id="33" name="Picture 33" descr="Image result for hair extension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air extension brus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7342" cy="2447342"/>
                    </a:xfrm>
                    <a:prstGeom prst="rect">
                      <a:avLst/>
                    </a:prstGeom>
                    <a:noFill/>
                    <a:ln>
                      <a:noFill/>
                    </a:ln>
                  </pic:spPr>
                </pic:pic>
              </a:graphicData>
            </a:graphic>
          </wp:inline>
        </w:drawing>
      </w:r>
      <w:r w:rsidRPr="00A21058">
        <w:fldChar w:fldCharType="end"/>
      </w:r>
    </w:p>
    <w:p w14:paraId="0AA70EEA" w14:textId="77777777" w:rsidR="00BE7A9E" w:rsidRDefault="00BE7A9E" w:rsidP="00BE7A9E">
      <w:pPr>
        <w:pStyle w:val="NormalWeb"/>
        <w:spacing w:before="0" w:beforeAutospacing="0" w:after="0" w:afterAutospacing="0"/>
        <w:jc w:val="center"/>
      </w:pPr>
    </w:p>
    <w:p w14:paraId="45F3CF3F"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Hair extensions have no natural oil of their own, so the correct shampoo and conditioner are very important. It is essential to use a sul</w:t>
      </w:r>
      <w:r>
        <w:rPr>
          <w:rFonts w:asciiTheme="majorHAnsi" w:hAnsiTheme="majorHAnsi" w:cstheme="majorHAnsi"/>
          <w:color w:val="0E101A"/>
          <w:sz w:val="20"/>
          <w:szCs w:val="20"/>
        </w:rPr>
        <w:t>ph</w:t>
      </w:r>
      <w:r w:rsidRPr="006C3876">
        <w:rPr>
          <w:rFonts w:asciiTheme="majorHAnsi" w:hAnsiTheme="majorHAnsi" w:cstheme="majorHAnsi"/>
          <w:color w:val="0E101A"/>
          <w:sz w:val="20"/>
          <w:szCs w:val="20"/>
        </w:rPr>
        <w:t>ate-free shampoo that will not strip hair. Only a single use of a stripping/</w:t>
      </w:r>
      <w:proofErr w:type="spellStart"/>
      <w:r w:rsidRPr="006C3876">
        <w:rPr>
          <w:rFonts w:asciiTheme="majorHAnsi" w:hAnsiTheme="majorHAnsi" w:cstheme="majorHAnsi"/>
          <w:color w:val="0E101A"/>
          <w:sz w:val="20"/>
          <w:szCs w:val="20"/>
        </w:rPr>
        <w:t>volumising</w:t>
      </w:r>
      <w:proofErr w:type="spellEnd"/>
      <w:r w:rsidRPr="006C3876">
        <w:rPr>
          <w:rFonts w:asciiTheme="majorHAnsi" w:hAnsiTheme="majorHAnsi" w:cstheme="majorHAnsi"/>
          <w:color w:val="0E101A"/>
          <w:sz w:val="20"/>
          <w:szCs w:val="20"/>
        </w:rPr>
        <w:t xml:space="preserve"> shampoo can damage the hair. Shampoo that is formulated for hair extensions is an excellent choice too.</w:t>
      </w:r>
    </w:p>
    <w:p w14:paraId="35626C1E" w14:textId="77777777" w:rsidR="00BE7A9E" w:rsidRPr="006C3876" w:rsidRDefault="00BE7A9E" w:rsidP="00BE7A9E">
      <w:pPr>
        <w:jc w:val="both"/>
        <w:rPr>
          <w:rFonts w:asciiTheme="majorHAnsi" w:hAnsiTheme="majorHAnsi" w:cstheme="majorHAnsi"/>
          <w:color w:val="0E101A"/>
          <w:sz w:val="20"/>
          <w:szCs w:val="20"/>
        </w:rPr>
      </w:pPr>
    </w:p>
    <w:p w14:paraId="1BDA98A3"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Use a rich conditioner that is formulated for colour treated hair. Keep the conditioner away from the roots but be generous with it on the rest of the hair. Do not over rinse the conditioner (leave a bit behind). </w:t>
      </w:r>
    </w:p>
    <w:p w14:paraId="2C1E619C" w14:textId="77777777" w:rsidR="00BE7A9E" w:rsidRPr="006C3876" w:rsidRDefault="00BE7A9E" w:rsidP="00BE7A9E">
      <w:pPr>
        <w:jc w:val="both"/>
        <w:rPr>
          <w:rFonts w:asciiTheme="majorHAnsi" w:hAnsiTheme="majorHAnsi" w:cstheme="majorHAnsi"/>
          <w:color w:val="0E101A"/>
          <w:sz w:val="20"/>
          <w:szCs w:val="20"/>
        </w:rPr>
      </w:pPr>
    </w:p>
    <w:p w14:paraId="24936096"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 xml:space="preserve">Use a generous amount of silicone-based leave-in conditioner on your hair before drying and reapply if hair gets full of static or </w:t>
      </w:r>
      <w:proofErr w:type="spellStart"/>
      <w:r w:rsidRPr="006C3876">
        <w:rPr>
          <w:rFonts w:asciiTheme="majorHAnsi" w:hAnsiTheme="majorHAnsi" w:cstheme="majorHAnsi"/>
          <w:color w:val="0E101A"/>
          <w:sz w:val="20"/>
          <w:szCs w:val="20"/>
        </w:rPr>
        <w:t>tangly</w:t>
      </w:r>
      <w:proofErr w:type="spellEnd"/>
      <w:r w:rsidRPr="006C3876">
        <w:rPr>
          <w:rFonts w:asciiTheme="majorHAnsi" w:hAnsiTheme="majorHAnsi" w:cstheme="majorHAnsi"/>
          <w:color w:val="0E101A"/>
          <w:sz w:val="20"/>
          <w:szCs w:val="20"/>
        </w:rPr>
        <w:t>. Serum Fluid is one of the best.</w:t>
      </w:r>
    </w:p>
    <w:p w14:paraId="44ED15D6" w14:textId="77777777" w:rsidR="00BE7A9E" w:rsidRPr="006C3876" w:rsidRDefault="00BE7A9E" w:rsidP="00BE7A9E">
      <w:pPr>
        <w:jc w:val="both"/>
        <w:rPr>
          <w:rFonts w:asciiTheme="majorHAnsi" w:hAnsiTheme="majorHAnsi" w:cstheme="majorHAnsi"/>
          <w:color w:val="0E101A"/>
          <w:sz w:val="20"/>
          <w:szCs w:val="20"/>
        </w:rPr>
      </w:pPr>
    </w:p>
    <w:p w14:paraId="566B872F"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When washing and drying hair, gently squeeze the shampoo and conditioner through; never scrub the hair.</w:t>
      </w:r>
    </w:p>
    <w:p w14:paraId="762E0B1C" w14:textId="77777777" w:rsidR="00BE7A9E" w:rsidRPr="006C3876" w:rsidRDefault="00BE7A9E" w:rsidP="00BE7A9E">
      <w:pPr>
        <w:jc w:val="both"/>
        <w:rPr>
          <w:rFonts w:asciiTheme="majorHAnsi" w:hAnsiTheme="majorHAnsi" w:cstheme="majorHAnsi"/>
          <w:color w:val="0E101A"/>
          <w:sz w:val="20"/>
          <w:szCs w:val="20"/>
        </w:rPr>
      </w:pPr>
    </w:p>
    <w:p w14:paraId="5F6D26BC"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The same goes for towel drying; gently squeeze the hair to dry; do not rub.</w:t>
      </w:r>
    </w:p>
    <w:p w14:paraId="7973D3FC" w14:textId="77777777" w:rsidR="00BE7A9E" w:rsidRPr="006C3876" w:rsidRDefault="00BE7A9E" w:rsidP="00BE7A9E">
      <w:pPr>
        <w:jc w:val="both"/>
        <w:rPr>
          <w:rFonts w:asciiTheme="majorHAnsi" w:hAnsiTheme="majorHAnsi" w:cstheme="majorHAnsi"/>
          <w:color w:val="0E101A"/>
          <w:sz w:val="20"/>
          <w:szCs w:val="20"/>
        </w:rPr>
      </w:pPr>
    </w:p>
    <w:p w14:paraId="6B9854A5"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Wear a braid when you sleep at night to keep hair from tangling and to keep pressure off the bonds.</w:t>
      </w:r>
    </w:p>
    <w:p w14:paraId="4DF41F93" w14:textId="77777777" w:rsidR="00BE7A9E" w:rsidRPr="006C3876" w:rsidRDefault="00BE7A9E" w:rsidP="00BE7A9E">
      <w:pPr>
        <w:jc w:val="both"/>
        <w:rPr>
          <w:rFonts w:asciiTheme="majorHAnsi" w:hAnsiTheme="majorHAnsi" w:cstheme="majorHAnsi"/>
          <w:color w:val="0E101A"/>
          <w:sz w:val="20"/>
          <w:szCs w:val="20"/>
        </w:rPr>
      </w:pPr>
    </w:p>
    <w:p w14:paraId="296C17F4" w14:textId="77777777" w:rsidR="00BE7A9E" w:rsidRPr="00093D40" w:rsidRDefault="00BE7A9E" w:rsidP="00BE7A9E">
      <w:pPr>
        <w:jc w:val="both"/>
        <w:rPr>
          <w:rFonts w:asciiTheme="majorHAnsi" w:hAnsiTheme="majorHAnsi" w:cstheme="majorHAnsi"/>
          <w:color w:val="0E101A"/>
          <w:sz w:val="20"/>
          <w:szCs w:val="20"/>
          <w:u w:val="single"/>
        </w:rPr>
      </w:pPr>
      <w:r w:rsidRPr="00093D40">
        <w:rPr>
          <w:rFonts w:asciiTheme="majorHAnsi" w:hAnsiTheme="majorHAnsi" w:cstheme="majorHAnsi"/>
          <w:b/>
          <w:bCs/>
          <w:color w:val="0E101A"/>
          <w:sz w:val="20"/>
          <w:szCs w:val="20"/>
          <w:u w:val="single"/>
        </w:rPr>
        <w:t>Hair Extension Textures</w:t>
      </w:r>
    </w:p>
    <w:p w14:paraId="32DFC568" w14:textId="77777777" w:rsidR="00BE7A9E" w:rsidRPr="006C3876" w:rsidRDefault="00BE7A9E" w:rsidP="00BE7A9E">
      <w:pPr>
        <w:jc w:val="both"/>
        <w:rPr>
          <w:rFonts w:asciiTheme="majorHAnsi" w:hAnsiTheme="majorHAnsi" w:cstheme="majorHAnsi"/>
          <w:color w:val="0E101A"/>
          <w:sz w:val="20"/>
          <w:szCs w:val="20"/>
        </w:rPr>
      </w:pPr>
    </w:p>
    <w:p w14:paraId="4DA4F17C"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Hair extensions come in many textures, some natural and some chemically created. Any hair extension</w:t>
      </w:r>
    </w:p>
    <w:p w14:paraId="4BD0FF8F"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hair that is curlier than a body wave is very difficult to find and usually non-Remy. Very curly extensions</w:t>
      </w:r>
    </w:p>
    <w:p w14:paraId="2BE8DECD"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are best left for clip-ins and short-term wear (see curly hair for more info). The following is a list of many</w:t>
      </w:r>
    </w:p>
    <w:p w14:paraId="1FB82DC0"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types of textures and recommendations for use.</w:t>
      </w:r>
    </w:p>
    <w:p w14:paraId="77BFD8F7" w14:textId="77777777" w:rsidR="00BE7A9E" w:rsidRPr="006C3876" w:rsidRDefault="00BE7A9E" w:rsidP="00BE7A9E">
      <w:pPr>
        <w:jc w:val="both"/>
        <w:rPr>
          <w:rFonts w:asciiTheme="majorHAnsi" w:hAnsiTheme="majorHAnsi" w:cstheme="majorHAnsi"/>
          <w:color w:val="0E101A"/>
          <w:sz w:val="20"/>
          <w:szCs w:val="20"/>
        </w:rPr>
      </w:pPr>
    </w:p>
    <w:p w14:paraId="15F3811B"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Straight</w:t>
      </w:r>
    </w:p>
    <w:p w14:paraId="39ACA893" w14:textId="77777777" w:rsidR="00BE7A9E" w:rsidRPr="006C3876" w:rsidRDefault="00BE7A9E" w:rsidP="00BE7A9E">
      <w:pPr>
        <w:jc w:val="both"/>
        <w:rPr>
          <w:rFonts w:asciiTheme="majorHAnsi" w:hAnsiTheme="majorHAnsi" w:cstheme="majorHAnsi"/>
          <w:color w:val="0E101A"/>
          <w:sz w:val="20"/>
          <w:szCs w:val="20"/>
        </w:rPr>
      </w:pPr>
    </w:p>
    <w:p w14:paraId="2FCBD8FC"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Natural straight hair can vary from stick straight (Asian) to straight with a wave when washed (Indian).</w:t>
      </w:r>
    </w:p>
    <w:p w14:paraId="3A4FFD42" w14:textId="77777777" w:rsidR="00BE7A9E" w:rsidRPr="006C3876" w:rsidRDefault="00BE7A9E" w:rsidP="00BE7A9E">
      <w:pPr>
        <w:jc w:val="both"/>
        <w:rPr>
          <w:rFonts w:asciiTheme="majorHAnsi" w:hAnsiTheme="majorHAnsi" w:cstheme="majorHAnsi"/>
          <w:color w:val="0E101A"/>
          <w:sz w:val="20"/>
          <w:szCs w:val="20"/>
        </w:rPr>
      </w:pPr>
    </w:p>
    <w:p w14:paraId="29B3B248"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Straight Indian Hair - </w:t>
      </w:r>
      <w:r w:rsidRPr="006C3876">
        <w:rPr>
          <w:rFonts w:asciiTheme="majorHAnsi" w:hAnsiTheme="majorHAnsi" w:cstheme="majorHAnsi"/>
          <w:color w:val="0E101A"/>
          <w:sz w:val="20"/>
          <w:szCs w:val="20"/>
        </w:rPr>
        <w:t>Indian hair is never completely straight. It always has a natural wave when washed, the wave of the extension.</w:t>
      </w:r>
    </w:p>
    <w:p w14:paraId="6DCB3DCF" w14:textId="77777777" w:rsidR="00BE7A9E" w:rsidRPr="006C3876" w:rsidRDefault="00BE7A9E" w:rsidP="00BE7A9E">
      <w:pPr>
        <w:jc w:val="both"/>
        <w:rPr>
          <w:rFonts w:asciiTheme="majorHAnsi" w:hAnsiTheme="majorHAnsi" w:cstheme="majorHAnsi"/>
          <w:color w:val="0E101A"/>
          <w:sz w:val="20"/>
          <w:szCs w:val="20"/>
        </w:rPr>
      </w:pPr>
    </w:p>
    <w:p w14:paraId="290F1D3F" w14:textId="77777777" w:rsidR="00BE7A9E" w:rsidRPr="006C3876" w:rsidRDefault="00BE7A9E" w:rsidP="00BE7A9E">
      <w:pPr>
        <w:jc w:val="both"/>
        <w:rPr>
          <w:rFonts w:asciiTheme="majorHAnsi" w:hAnsiTheme="majorHAnsi" w:cstheme="majorHAnsi"/>
          <w:color w:val="0E101A"/>
          <w:sz w:val="20"/>
          <w:szCs w:val="20"/>
        </w:rPr>
      </w:pPr>
      <w:r w:rsidRPr="00A21058">
        <w:rPr>
          <w:noProof/>
        </w:rPr>
        <w:drawing>
          <wp:anchor distT="0" distB="0" distL="114300" distR="114300" simplePos="0" relativeHeight="251711488" behindDoc="1" locked="0" layoutInCell="1" allowOverlap="1" wp14:anchorId="6870043F" wp14:editId="2C5FC5C5">
            <wp:simplePos x="0" y="0"/>
            <wp:positionH relativeFrom="column">
              <wp:posOffset>4020475</wp:posOffset>
            </wp:positionH>
            <wp:positionV relativeFrom="paragraph">
              <wp:posOffset>14198</wp:posOffset>
            </wp:positionV>
            <wp:extent cx="1714500" cy="1828800"/>
            <wp:effectExtent l="0" t="0" r="0" b="0"/>
            <wp:wrapTight wrapText="bothSides">
              <wp:wrapPolygon edited="0">
                <wp:start x="0" y="0"/>
                <wp:lineTo x="0" y="21450"/>
                <wp:lineTo x="21440" y="21450"/>
                <wp:lineTo x="2144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714500" cy="1828800"/>
                    </a:xfrm>
                    <a:prstGeom prst="rect">
                      <a:avLst/>
                    </a:prstGeom>
                  </pic:spPr>
                </pic:pic>
              </a:graphicData>
            </a:graphic>
            <wp14:sizeRelH relativeFrom="page">
              <wp14:pctWidth>0</wp14:pctWidth>
            </wp14:sizeRelH>
            <wp14:sizeRelV relativeFrom="page">
              <wp14:pctHeight>0</wp14:pctHeight>
            </wp14:sizeRelV>
          </wp:anchor>
        </w:drawing>
      </w:r>
      <w:r w:rsidRPr="006C3876">
        <w:rPr>
          <w:rFonts w:asciiTheme="majorHAnsi" w:hAnsiTheme="majorHAnsi" w:cstheme="majorHAnsi"/>
          <w:color w:val="0E101A"/>
          <w:sz w:val="20"/>
          <w:szCs w:val="20"/>
        </w:rPr>
        <w:t>Hair can vary with each batch. The fine texture of Indian hair makes for light, full extensions. They may need to be slightly straightened with a flat iron to look straight. This is a good choice for most people with naturally straight, full or wavy hair and all ethnicities.</w:t>
      </w:r>
    </w:p>
    <w:p w14:paraId="43E1B4DB" w14:textId="77777777" w:rsidR="00BE7A9E" w:rsidRPr="006C3876" w:rsidRDefault="00BE7A9E" w:rsidP="00BE7A9E">
      <w:pPr>
        <w:jc w:val="both"/>
        <w:rPr>
          <w:rFonts w:asciiTheme="majorHAnsi" w:hAnsiTheme="majorHAnsi" w:cstheme="majorHAnsi"/>
          <w:color w:val="0E101A"/>
          <w:sz w:val="20"/>
          <w:szCs w:val="20"/>
        </w:rPr>
      </w:pPr>
    </w:p>
    <w:p w14:paraId="44E40D86"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Straight European Hair/Russian</w:t>
      </w:r>
      <w:r w:rsidRPr="006C3876">
        <w:rPr>
          <w:rFonts w:asciiTheme="majorHAnsi" w:hAnsiTheme="majorHAnsi" w:cstheme="majorHAnsi"/>
          <w:color w:val="0E101A"/>
          <w:sz w:val="20"/>
          <w:szCs w:val="20"/>
        </w:rPr>
        <w:t> - Straight until washed then usually has a very slight wave. Typically, straighter than Indian. This is a good choice for people with straight hair.</w:t>
      </w:r>
    </w:p>
    <w:p w14:paraId="7BE7B0F5" w14:textId="77777777" w:rsidR="00BE7A9E" w:rsidRPr="006C3876" w:rsidRDefault="00BE7A9E" w:rsidP="00BE7A9E">
      <w:pPr>
        <w:jc w:val="both"/>
        <w:rPr>
          <w:rFonts w:asciiTheme="majorHAnsi" w:hAnsiTheme="majorHAnsi" w:cstheme="majorHAnsi"/>
          <w:color w:val="0E101A"/>
          <w:sz w:val="20"/>
          <w:szCs w:val="20"/>
        </w:rPr>
      </w:pPr>
    </w:p>
    <w:p w14:paraId="027C9AB3"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 xml:space="preserve">Straight Chinese/Asian </w:t>
      </w:r>
      <w:r>
        <w:rPr>
          <w:rFonts w:asciiTheme="majorHAnsi" w:hAnsiTheme="majorHAnsi" w:cstheme="majorHAnsi"/>
          <w:b/>
          <w:bCs/>
          <w:color w:val="0E101A"/>
          <w:sz w:val="20"/>
          <w:szCs w:val="20"/>
        </w:rPr>
        <w:t>H</w:t>
      </w:r>
      <w:r w:rsidRPr="006C3876">
        <w:rPr>
          <w:rFonts w:asciiTheme="majorHAnsi" w:hAnsiTheme="majorHAnsi" w:cstheme="majorHAnsi"/>
          <w:b/>
          <w:bCs/>
          <w:color w:val="0E101A"/>
          <w:sz w:val="20"/>
          <w:szCs w:val="20"/>
        </w:rPr>
        <w:t>air</w:t>
      </w:r>
      <w:r w:rsidRPr="006C3876">
        <w:rPr>
          <w:rFonts w:asciiTheme="majorHAnsi" w:hAnsiTheme="majorHAnsi" w:cstheme="majorHAnsi"/>
          <w:color w:val="0E101A"/>
          <w:sz w:val="20"/>
          <w:szCs w:val="20"/>
        </w:rPr>
        <w:t xml:space="preserve"> - </w:t>
      </w:r>
      <w:r>
        <w:rPr>
          <w:rFonts w:asciiTheme="majorHAnsi" w:hAnsiTheme="majorHAnsi" w:cstheme="majorHAnsi"/>
          <w:color w:val="0E101A"/>
          <w:sz w:val="20"/>
          <w:szCs w:val="20"/>
        </w:rPr>
        <w:t>T</w:t>
      </w:r>
      <w:r w:rsidRPr="006C3876">
        <w:rPr>
          <w:rFonts w:asciiTheme="majorHAnsi" w:hAnsiTheme="majorHAnsi" w:cstheme="majorHAnsi"/>
          <w:color w:val="0E101A"/>
          <w:sz w:val="20"/>
          <w:szCs w:val="20"/>
        </w:rPr>
        <w:t>ypically very straight</w:t>
      </w:r>
      <w:r>
        <w:rPr>
          <w:rFonts w:asciiTheme="majorHAnsi" w:hAnsiTheme="majorHAnsi" w:cstheme="majorHAnsi"/>
          <w:color w:val="0E101A"/>
          <w:sz w:val="20"/>
          <w:szCs w:val="20"/>
        </w:rPr>
        <w:t xml:space="preserve"> </w:t>
      </w:r>
      <w:r w:rsidRPr="006C3876">
        <w:rPr>
          <w:rFonts w:asciiTheme="majorHAnsi" w:hAnsiTheme="majorHAnsi" w:cstheme="majorHAnsi"/>
          <w:color w:val="0E101A"/>
          <w:sz w:val="20"/>
          <w:szCs w:val="20"/>
        </w:rPr>
        <w:t>- also called silky-straight. It lies flat and tends to be heavy. This is a good choice for clients with very straight hair.</w:t>
      </w:r>
    </w:p>
    <w:p w14:paraId="01476387" w14:textId="77777777" w:rsidR="00BE7A9E" w:rsidRDefault="00BE7A9E" w:rsidP="00BE7A9E">
      <w:pPr>
        <w:pStyle w:val="NormalWeb"/>
        <w:spacing w:before="0" w:beforeAutospacing="0" w:after="0" w:afterAutospacing="0"/>
        <w:jc w:val="both"/>
        <w:rPr>
          <w:rFonts w:asciiTheme="majorHAnsi" w:hAnsiTheme="majorHAnsi" w:cstheme="majorHAnsi"/>
          <w:b/>
          <w:bCs/>
          <w:color w:val="0E101A"/>
          <w:sz w:val="20"/>
          <w:szCs w:val="20"/>
        </w:rPr>
      </w:pPr>
    </w:p>
    <w:p w14:paraId="2AC1E2C0" w14:textId="77777777" w:rsidR="00BE7A9E" w:rsidRDefault="00BE7A9E" w:rsidP="00BE7A9E">
      <w:pPr>
        <w:pStyle w:val="NormalWeb"/>
        <w:spacing w:before="0" w:beforeAutospacing="0" w:after="0" w:afterAutospacing="0"/>
        <w:jc w:val="both"/>
        <w:rPr>
          <w:rFonts w:asciiTheme="majorHAnsi" w:hAnsiTheme="majorHAnsi" w:cstheme="majorHAnsi"/>
          <w:b/>
          <w:bCs/>
          <w:color w:val="0E101A"/>
          <w:sz w:val="20"/>
          <w:szCs w:val="20"/>
        </w:rPr>
      </w:pPr>
      <w:r w:rsidRPr="00A21058">
        <w:rPr>
          <w:noProof/>
        </w:rPr>
        <w:drawing>
          <wp:anchor distT="0" distB="0" distL="114300" distR="114300" simplePos="0" relativeHeight="251712512" behindDoc="1" locked="0" layoutInCell="1" allowOverlap="1" wp14:anchorId="7132EB15" wp14:editId="497180A3">
            <wp:simplePos x="0" y="0"/>
            <wp:positionH relativeFrom="column">
              <wp:posOffset>-26479</wp:posOffset>
            </wp:positionH>
            <wp:positionV relativeFrom="paragraph">
              <wp:posOffset>96212</wp:posOffset>
            </wp:positionV>
            <wp:extent cx="2019300" cy="2971800"/>
            <wp:effectExtent l="0" t="0" r="0" b="0"/>
            <wp:wrapTight wrapText="bothSides">
              <wp:wrapPolygon edited="0">
                <wp:start x="0" y="0"/>
                <wp:lineTo x="0" y="21508"/>
                <wp:lineTo x="21464" y="21508"/>
                <wp:lineTo x="21464" y="0"/>
                <wp:lineTo x="0" y="0"/>
              </wp:wrapPolygon>
            </wp:wrapTight>
            <wp:docPr id="6" name="Picture 6" descr="A picture containing hair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hairpiec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019300" cy="2971800"/>
                    </a:xfrm>
                    <a:prstGeom prst="rect">
                      <a:avLst/>
                    </a:prstGeom>
                  </pic:spPr>
                </pic:pic>
              </a:graphicData>
            </a:graphic>
            <wp14:sizeRelH relativeFrom="page">
              <wp14:pctWidth>0</wp14:pctWidth>
            </wp14:sizeRelH>
            <wp14:sizeRelV relativeFrom="page">
              <wp14:pctHeight>0</wp14:pctHeight>
            </wp14:sizeRelV>
          </wp:anchor>
        </w:drawing>
      </w:r>
    </w:p>
    <w:p w14:paraId="6B24ACC5"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Wavy/Body Wave Hair</w:t>
      </w:r>
    </w:p>
    <w:p w14:paraId="7904E422" w14:textId="77777777" w:rsidR="00BE7A9E" w:rsidRPr="006C3876" w:rsidRDefault="00BE7A9E" w:rsidP="00BE7A9E">
      <w:pPr>
        <w:jc w:val="both"/>
        <w:rPr>
          <w:rFonts w:asciiTheme="majorHAnsi" w:hAnsiTheme="majorHAnsi" w:cstheme="majorHAnsi"/>
          <w:color w:val="0E101A"/>
          <w:sz w:val="20"/>
          <w:szCs w:val="20"/>
        </w:rPr>
      </w:pPr>
    </w:p>
    <w:p w14:paraId="4BB0D76C"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Many types of hair have a natural wave, while other hair has to have the wave chemically added. Keep in mind that the more chemical treatments the hair has, the more damage it has acquired and the shorter lifespan it will have.</w:t>
      </w:r>
    </w:p>
    <w:p w14:paraId="5A4539CD" w14:textId="77777777" w:rsidR="00BE7A9E" w:rsidRPr="006C3876" w:rsidRDefault="00BE7A9E" w:rsidP="00BE7A9E">
      <w:pPr>
        <w:jc w:val="both"/>
        <w:rPr>
          <w:rFonts w:asciiTheme="majorHAnsi" w:hAnsiTheme="majorHAnsi" w:cstheme="majorHAnsi"/>
          <w:color w:val="0E101A"/>
          <w:sz w:val="20"/>
          <w:szCs w:val="20"/>
        </w:rPr>
      </w:pPr>
    </w:p>
    <w:p w14:paraId="2CC75912"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Indian Hair</w:t>
      </w:r>
      <w:r>
        <w:rPr>
          <w:rFonts w:asciiTheme="majorHAnsi" w:hAnsiTheme="majorHAnsi" w:cstheme="majorHAnsi"/>
          <w:b/>
          <w:bCs/>
          <w:color w:val="0E101A"/>
          <w:sz w:val="20"/>
          <w:szCs w:val="20"/>
        </w:rPr>
        <w:t xml:space="preserve"> </w:t>
      </w:r>
      <w:r w:rsidRPr="006C3876">
        <w:rPr>
          <w:rFonts w:asciiTheme="majorHAnsi" w:hAnsiTheme="majorHAnsi" w:cstheme="majorHAnsi"/>
          <w:b/>
          <w:bCs/>
          <w:color w:val="0E101A"/>
          <w:sz w:val="20"/>
          <w:szCs w:val="20"/>
        </w:rPr>
        <w:t>-</w:t>
      </w:r>
      <w:r w:rsidRPr="006C3876">
        <w:rPr>
          <w:rFonts w:asciiTheme="majorHAnsi" w:hAnsiTheme="majorHAnsi" w:cstheme="majorHAnsi"/>
          <w:color w:val="0E101A"/>
          <w:sz w:val="20"/>
          <w:szCs w:val="20"/>
        </w:rPr>
        <w:t> Indian straight hair will always have a natural body wave in it. The wave is natural, so the only chemical process is colouring. The wave can vary a bit from batch to batch. It is highly recommended for clients with wavy hair or body in their hair. It can be straightened or curled with a curling iron for a different texture.</w:t>
      </w:r>
    </w:p>
    <w:p w14:paraId="76B0DB15" w14:textId="77777777" w:rsidR="00BE7A9E" w:rsidRPr="006C3876" w:rsidRDefault="00BE7A9E" w:rsidP="00BE7A9E">
      <w:pPr>
        <w:jc w:val="both"/>
        <w:rPr>
          <w:rFonts w:asciiTheme="majorHAnsi" w:hAnsiTheme="majorHAnsi" w:cstheme="majorHAnsi"/>
          <w:color w:val="0E101A"/>
          <w:sz w:val="20"/>
          <w:szCs w:val="20"/>
        </w:rPr>
      </w:pPr>
    </w:p>
    <w:p w14:paraId="79D1A2C5"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Body Wave - </w:t>
      </w:r>
      <w:r w:rsidRPr="006C3876">
        <w:rPr>
          <w:rFonts w:asciiTheme="majorHAnsi" w:hAnsiTheme="majorHAnsi" w:cstheme="majorHAnsi"/>
          <w:color w:val="0E101A"/>
          <w:sz w:val="20"/>
          <w:szCs w:val="20"/>
        </w:rPr>
        <w:t>A body wave is chemically permed into this type of hair. The wave tends not to last because the wave</w:t>
      </w:r>
      <w:r w:rsidRPr="006C3876">
        <w:rPr>
          <w:rFonts w:asciiTheme="majorHAnsi" w:hAnsiTheme="majorHAnsi" w:cstheme="majorHAnsi"/>
          <w:b/>
          <w:bCs/>
          <w:color w:val="0E101A"/>
          <w:sz w:val="20"/>
          <w:szCs w:val="20"/>
        </w:rPr>
        <w:t> </w:t>
      </w:r>
      <w:r w:rsidRPr="006C3876">
        <w:rPr>
          <w:rFonts w:asciiTheme="majorHAnsi" w:hAnsiTheme="majorHAnsi" w:cstheme="majorHAnsi"/>
          <w:color w:val="0E101A"/>
          <w:sz w:val="20"/>
          <w:szCs w:val="20"/>
        </w:rPr>
        <w:t>is so slight. Body wave can help to support curling with an iron.</w:t>
      </w:r>
    </w:p>
    <w:p w14:paraId="7A5E605D" w14:textId="77777777" w:rsidR="00BE7A9E" w:rsidRDefault="00BE7A9E" w:rsidP="00BE7A9E">
      <w:pPr>
        <w:pStyle w:val="NormalWeb"/>
        <w:spacing w:before="0" w:beforeAutospacing="0" w:after="0" w:afterAutospacing="0"/>
        <w:jc w:val="both"/>
        <w:rPr>
          <w:rFonts w:asciiTheme="majorHAnsi" w:hAnsiTheme="majorHAnsi" w:cstheme="majorHAnsi"/>
          <w:b/>
          <w:bCs/>
          <w:color w:val="0E101A"/>
          <w:sz w:val="20"/>
          <w:szCs w:val="20"/>
        </w:rPr>
      </w:pPr>
    </w:p>
    <w:p w14:paraId="11A3D948" w14:textId="77777777" w:rsidR="00BE7A9E" w:rsidRDefault="00BE7A9E" w:rsidP="00BE7A9E">
      <w:pPr>
        <w:pStyle w:val="NormalWeb"/>
        <w:spacing w:before="0" w:beforeAutospacing="0" w:after="0" w:afterAutospacing="0"/>
        <w:jc w:val="both"/>
        <w:rPr>
          <w:rFonts w:asciiTheme="majorHAnsi" w:hAnsiTheme="majorHAnsi" w:cstheme="majorHAnsi"/>
          <w:b/>
          <w:bCs/>
          <w:color w:val="0E101A"/>
          <w:sz w:val="20"/>
          <w:szCs w:val="20"/>
        </w:rPr>
      </w:pPr>
    </w:p>
    <w:p w14:paraId="55D35E9F" w14:textId="77777777" w:rsidR="00BE7A9E" w:rsidRDefault="00BE7A9E" w:rsidP="00BE7A9E">
      <w:pPr>
        <w:pStyle w:val="NormalWeb"/>
        <w:spacing w:before="0" w:beforeAutospacing="0" w:after="0" w:afterAutospacing="0"/>
        <w:jc w:val="both"/>
        <w:rPr>
          <w:rFonts w:asciiTheme="majorHAnsi" w:hAnsiTheme="majorHAnsi" w:cstheme="majorHAnsi"/>
          <w:b/>
          <w:bCs/>
          <w:color w:val="0E101A"/>
          <w:sz w:val="20"/>
          <w:szCs w:val="20"/>
        </w:rPr>
      </w:pPr>
    </w:p>
    <w:p w14:paraId="28E1CDD5" w14:textId="77777777" w:rsidR="00BE7A9E" w:rsidRDefault="00BE7A9E" w:rsidP="00BE7A9E">
      <w:pPr>
        <w:pStyle w:val="NormalWeb"/>
        <w:spacing w:before="0" w:beforeAutospacing="0" w:after="0" w:afterAutospacing="0"/>
        <w:jc w:val="both"/>
        <w:rPr>
          <w:rFonts w:asciiTheme="majorHAnsi" w:hAnsiTheme="majorHAnsi" w:cstheme="majorHAnsi"/>
          <w:b/>
          <w:bCs/>
          <w:color w:val="0E101A"/>
          <w:sz w:val="20"/>
          <w:szCs w:val="20"/>
        </w:rPr>
      </w:pPr>
    </w:p>
    <w:p w14:paraId="79A23692"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Curly Hair</w:t>
      </w:r>
    </w:p>
    <w:p w14:paraId="5F148935" w14:textId="77777777" w:rsidR="00BE7A9E" w:rsidRPr="006C3876" w:rsidRDefault="00BE7A9E" w:rsidP="00BE7A9E">
      <w:pPr>
        <w:jc w:val="both"/>
        <w:rPr>
          <w:rFonts w:asciiTheme="majorHAnsi" w:hAnsiTheme="majorHAnsi" w:cstheme="majorHAnsi"/>
          <w:color w:val="0E101A"/>
          <w:sz w:val="20"/>
          <w:szCs w:val="20"/>
        </w:rPr>
      </w:pPr>
    </w:p>
    <w:p w14:paraId="31E08DFF"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color w:val="0E101A"/>
          <w:sz w:val="20"/>
          <w:szCs w:val="20"/>
        </w:rPr>
        <w:t>There are several types of curly hair extensions. Most have chemically added curls. The only hair available with a strong natural curl is naturally curly Indian hair.</w:t>
      </w:r>
    </w:p>
    <w:p w14:paraId="0EB43E04" w14:textId="77777777" w:rsidR="00BE7A9E" w:rsidRPr="006C3876" w:rsidRDefault="00BE7A9E" w:rsidP="00BE7A9E">
      <w:pPr>
        <w:jc w:val="both"/>
        <w:rPr>
          <w:rFonts w:asciiTheme="majorHAnsi" w:hAnsiTheme="majorHAnsi" w:cstheme="majorHAnsi"/>
          <w:color w:val="0E101A"/>
          <w:sz w:val="20"/>
          <w:szCs w:val="20"/>
        </w:rPr>
      </w:pPr>
    </w:p>
    <w:p w14:paraId="33BBD2C8" w14:textId="77777777" w:rsidR="00BE7A9E"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Indian Natural Curly Hair Extensions</w:t>
      </w:r>
      <w:r w:rsidRPr="006C3876">
        <w:rPr>
          <w:rFonts w:asciiTheme="majorHAnsi" w:hAnsiTheme="majorHAnsi" w:cstheme="majorHAnsi"/>
          <w:color w:val="0E101A"/>
          <w:sz w:val="20"/>
          <w:szCs w:val="20"/>
        </w:rPr>
        <w:t> - This natural curl is full. It is virgin hair of the highest quality. It is recommended over all other curly hair.</w:t>
      </w:r>
    </w:p>
    <w:p w14:paraId="47920664" w14:textId="77777777" w:rsidR="00BE7A9E" w:rsidRDefault="00BE7A9E" w:rsidP="00BE7A9E">
      <w:pPr>
        <w:jc w:val="both"/>
        <w:rPr>
          <w:rFonts w:asciiTheme="majorHAnsi" w:hAnsiTheme="majorHAnsi" w:cstheme="majorHAnsi"/>
          <w:color w:val="0E101A"/>
          <w:sz w:val="20"/>
          <w:szCs w:val="20"/>
        </w:rPr>
      </w:pPr>
    </w:p>
    <w:p w14:paraId="480C0BF6" w14:textId="77777777" w:rsidR="00BE7A9E" w:rsidRPr="006C3876" w:rsidRDefault="00BE7A9E" w:rsidP="00BE7A9E">
      <w:pPr>
        <w:jc w:val="both"/>
        <w:rPr>
          <w:rFonts w:asciiTheme="majorHAnsi" w:hAnsiTheme="majorHAnsi" w:cstheme="majorHAnsi"/>
          <w:color w:val="0E101A"/>
          <w:sz w:val="20"/>
          <w:szCs w:val="20"/>
        </w:rPr>
      </w:pPr>
      <w:r>
        <w:rPr>
          <w:rFonts w:asciiTheme="majorHAnsi" w:hAnsiTheme="majorHAnsi" w:cstheme="majorHAnsi"/>
          <w:b/>
          <w:bCs/>
          <w:color w:val="0E101A"/>
          <w:sz w:val="20"/>
          <w:szCs w:val="20"/>
        </w:rPr>
        <w:t>C</w:t>
      </w:r>
      <w:r w:rsidRPr="006C3876">
        <w:rPr>
          <w:rFonts w:asciiTheme="majorHAnsi" w:hAnsiTheme="majorHAnsi" w:cstheme="majorHAnsi"/>
          <w:b/>
          <w:bCs/>
          <w:color w:val="0E101A"/>
          <w:sz w:val="20"/>
          <w:szCs w:val="20"/>
        </w:rPr>
        <w:t>hemically Curled Hair</w:t>
      </w:r>
      <w:r w:rsidRPr="006C3876">
        <w:rPr>
          <w:rFonts w:asciiTheme="majorHAnsi" w:hAnsiTheme="majorHAnsi" w:cstheme="majorHAnsi"/>
          <w:color w:val="0E101A"/>
          <w:sz w:val="20"/>
          <w:szCs w:val="20"/>
        </w:rPr>
        <w:t> – Most curls in hair are chemically added. Usually, chemically curled hair is Chinese hair but can also be Indian or European hair. The quality of this type of curly hair is often non-Remy, even if claimed to be. Be sure of your supplier.</w:t>
      </w:r>
      <w:r w:rsidRPr="006C3876">
        <w:rPr>
          <w:noProof/>
        </w:rPr>
        <w:t xml:space="preserve"> </w:t>
      </w:r>
    </w:p>
    <w:p w14:paraId="1133A9D9" w14:textId="77777777" w:rsidR="00BE7A9E" w:rsidRPr="006C3876" w:rsidRDefault="00BE7A9E" w:rsidP="00BE7A9E">
      <w:pPr>
        <w:jc w:val="both"/>
        <w:rPr>
          <w:rFonts w:asciiTheme="majorHAnsi" w:hAnsiTheme="majorHAnsi" w:cstheme="majorHAnsi"/>
          <w:color w:val="0E101A"/>
          <w:sz w:val="20"/>
          <w:szCs w:val="20"/>
        </w:rPr>
      </w:pPr>
      <w:r w:rsidRPr="00A21058">
        <w:rPr>
          <w:noProof/>
        </w:rPr>
        <w:lastRenderedPageBreak/>
        <w:drawing>
          <wp:anchor distT="0" distB="0" distL="114300" distR="114300" simplePos="0" relativeHeight="251713536" behindDoc="1" locked="0" layoutInCell="1" allowOverlap="1" wp14:anchorId="2260B85F" wp14:editId="738DCF1A">
            <wp:simplePos x="0" y="0"/>
            <wp:positionH relativeFrom="margin">
              <wp:align>right</wp:align>
            </wp:positionH>
            <wp:positionV relativeFrom="paragraph">
              <wp:posOffset>4445</wp:posOffset>
            </wp:positionV>
            <wp:extent cx="612140" cy="183642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12140" cy="1836420"/>
                    </a:xfrm>
                    <a:prstGeom prst="rect">
                      <a:avLst/>
                    </a:prstGeom>
                  </pic:spPr>
                </pic:pic>
              </a:graphicData>
            </a:graphic>
            <wp14:sizeRelH relativeFrom="page">
              <wp14:pctWidth>0</wp14:pctWidth>
            </wp14:sizeRelH>
            <wp14:sizeRelV relativeFrom="page">
              <wp14:pctHeight>0</wp14:pctHeight>
            </wp14:sizeRelV>
          </wp:anchor>
        </w:drawing>
      </w:r>
    </w:p>
    <w:p w14:paraId="06079645" w14:textId="77777777" w:rsidR="00BE7A9E" w:rsidRPr="006C3876" w:rsidRDefault="00BE7A9E" w:rsidP="00BE7A9E">
      <w:pPr>
        <w:jc w:val="both"/>
        <w:rPr>
          <w:rFonts w:asciiTheme="majorHAnsi" w:hAnsiTheme="majorHAnsi" w:cstheme="majorHAnsi"/>
          <w:color w:val="0E101A"/>
          <w:sz w:val="20"/>
          <w:szCs w:val="20"/>
        </w:rPr>
      </w:pPr>
      <w:r w:rsidRPr="006C3876">
        <w:rPr>
          <w:rFonts w:asciiTheme="majorHAnsi" w:hAnsiTheme="majorHAnsi" w:cstheme="majorHAnsi"/>
          <w:b/>
          <w:bCs/>
          <w:color w:val="0E101A"/>
          <w:sz w:val="20"/>
          <w:szCs w:val="20"/>
        </w:rPr>
        <w:t>Recommendation </w:t>
      </w:r>
      <w:r w:rsidRPr="006C3876">
        <w:rPr>
          <w:rFonts w:asciiTheme="majorHAnsi" w:hAnsiTheme="majorHAnsi" w:cstheme="majorHAnsi"/>
          <w:color w:val="0E101A"/>
          <w:sz w:val="20"/>
          <w:szCs w:val="20"/>
        </w:rPr>
        <w:t xml:space="preserve">- The full big curl look has to be done with a curling iron or rollers with hair extensions the same as with normal hair – </w:t>
      </w:r>
      <w:r>
        <w:rPr>
          <w:rFonts w:asciiTheme="majorHAnsi" w:hAnsiTheme="majorHAnsi" w:cstheme="majorHAnsi"/>
          <w:color w:val="0E101A"/>
          <w:sz w:val="20"/>
          <w:szCs w:val="20"/>
        </w:rPr>
        <w:t>make sure you e</w:t>
      </w:r>
      <w:r w:rsidRPr="006C3876">
        <w:rPr>
          <w:rFonts w:asciiTheme="majorHAnsi" w:hAnsiTheme="majorHAnsi" w:cstheme="majorHAnsi"/>
          <w:color w:val="0E101A"/>
          <w:sz w:val="20"/>
          <w:szCs w:val="20"/>
        </w:rPr>
        <w:t xml:space="preserve">xplain this to </w:t>
      </w:r>
      <w:r>
        <w:rPr>
          <w:rFonts w:asciiTheme="majorHAnsi" w:hAnsiTheme="majorHAnsi" w:cstheme="majorHAnsi"/>
          <w:color w:val="0E101A"/>
          <w:sz w:val="20"/>
          <w:szCs w:val="20"/>
        </w:rPr>
        <w:t>yo</w:t>
      </w:r>
      <w:r w:rsidRPr="006C3876">
        <w:rPr>
          <w:rFonts w:asciiTheme="majorHAnsi" w:hAnsiTheme="majorHAnsi" w:cstheme="majorHAnsi"/>
          <w:color w:val="0E101A"/>
          <w:sz w:val="20"/>
          <w:szCs w:val="20"/>
        </w:rPr>
        <w:t>ur clients.</w:t>
      </w:r>
    </w:p>
    <w:p w14:paraId="6C1C7D86"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
    <w:p w14:paraId="1C08812E"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
    <w:p w14:paraId="0D509329"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
    <w:p w14:paraId="672A5060" w14:textId="77777777" w:rsidR="00BE7A9E" w:rsidRDefault="00BE7A9E" w:rsidP="00BE7A9E">
      <w:pPr>
        <w:shd w:val="clear" w:color="auto" w:fill="FFFFFF"/>
        <w:spacing w:before="100" w:beforeAutospacing="1" w:after="100" w:afterAutospacing="1"/>
        <w:rPr>
          <w:rFonts w:asciiTheme="majorHAnsi" w:hAnsiTheme="majorHAnsi" w:cstheme="majorHAnsi"/>
          <w:b/>
          <w:bCs/>
          <w:color w:val="222222"/>
          <w:sz w:val="20"/>
          <w:szCs w:val="20"/>
        </w:rPr>
      </w:pPr>
    </w:p>
    <w:p w14:paraId="5D5A73D3" w14:textId="77777777" w:rsidR="00BE7A9E" w:rsidRPr="002D7D65" w:rsidRDefault="00BE7A9E" w:rsidP="00BE7A9E">
      <w:pPr>
        <w:shd w:val="clear" w:color="auto" w:fill="FFFFFF"/>
        <w:spacing w:before="100" w:beforeAutospacing="1" w:after="100" w:afterAutospacing="1"/>
        <w:rPr>
          <w:rFonts w:asciiTheme="minorHAnsi" w:hAnsiTheme="minorHAnsi" w:cstheme="majorHAnsi"/>
          <w:b/>
          <w:bCs/>
          <w:color w:val="222222"/>
          <w:sz w:val="20"/>
          <w:szCs w:val="20"/>
          <w:u w:val="single"/>
        </w:rPr>
      </w:pPr>
      <w:r w:rsidRPr="002D7D65">
        <w:rPr>
          <w:rFonts w:asciiTheme="minorHAnsi" w:hAnsiTheme="minorHAnsi" w:cstheme="majorHAnsi"/>
          <w:b/>
          <w:bCs/>
          <w:color w:val="222222"/>
          <w:sz w:val="20"/>
          <w:szCs w:val="20"/>
          <w:u w:val="single"/>
        </w:rPr>
        <w:t xml:space="preserve">Contra-indications </w:t>
      </w:r>
    </w:p>
    <w:p w14:paraId="721A56A4" w14:textId="77777777" w:rsidR="00BE7A9E" w:rsidRDefault="00BE7A9E" w:rsidP="00BE7A9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A contra-indication is the presence of a condition which may make the client unsuitable for the treatment. The treatment may not be able to take place, or the treatment will need to be adapted. </w:t>
      </w:r>
    </w:p>
    <w:p w14:paraId="777ACE7B" w14:textId="77777777" w:rsidR="00BE7A9E" w:rsidRDefault="00BE7A9E" w:rsidP="00BE7A9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When treating a client, if they show any signs of contra-indications, you should tactfully refer them to their GP for treatment or advice. You should never make a diagnosis even if you are certain of the condition, as you may be wrong. </w:t>
      </w:r>
    </w:p>
    <w:p w14:paraId="3D503D18" w14:textId="77777777" w:rsidR="00BE7A9E" w:rsidRDefault="00BE7A9E" w:rsidP="00BE7A9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If you are unsure about any contra-indications, then do not treat the client and refer them to their GP. </w:t>
      </w:r>
    </w:p>
    <w:p w14:paraId="4A4497A9" w14:textId="77777777" w:rsidR="00BE7A9E" w:rsidRDefault="00BE7A9E" w:rsidP="00BE7A9E">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Be careful if you deal with a contra-indication, as they can often be contagious. Make sure you clean the work area and any implements between clients to prevent cross-infection. </w:t>
      </w:r>
    </w:p>
    <w:p w14:paraId="447B1559" w14:textId="77777777" w:rsidR="00BE7A9E" w:rsidRPr="00F806AD" w:rsidRDefault="00BE7A9E" w:rsidP="00BE7A9E">
      <w:pPr>
        <w:rPr>
          <w:rFonts w:asciiTheme="minorHAnsi" w:hAnsiTheme="minorHAnsi" w:cstheme="majorHAnsi"/>
          <w:b/>
          <w:bCs/>
          <w:sz w:val="20"/>
          <w:szCs w:val="20"/>
        </w:rPr>
      </w:pPr>
      <w:r w:rsidRPr="00F806AD">
        <w:rPr>
          <w:rFonts w:asciiTheme="minorHAnsi" w:hAnsiTheme="minorHAnsi" w:cstheme="majorHAnsi"/>
          <w:b/>
          <w:bCs/>
          <w:sz w:val="20"/>
          <w:szCs w:val="20"/>
        </w:rPr>
        <w:t>Common contra-indications</w:t>
      </w:r>
    </w:p>
    <w:p w14:paraId="40EEC0D6" w14:textId="77777777" w:rsidR="00BE7A9E" w:rsidRPr="00F806AD" w:rsidRDefault="00BE7A9E" w:rsidP="00BE7A9E">
      <w:pPr>
        <w:rPr>
          <w:rFonts w:asciiTheme="minorHAnsi" w:hAnsiTheme="minorHAnsi" w:cstheme="majorHAnsi"/>
          <w:b/>
          <w:bCs/>
          <w:sz w:val="20"/>
          <w:szCs w:val="20"/>
        </w:rPr>
      </w:pPr>
    </w:p>
    <w:p w14:paraId="2268B2DA" w14:textId="77777777" w:rsidR="00BE7A9E" w:rsidRPr="00F806AD" w:rsidRDefault="00BE7A9E" w:rsidP="00BE7A9E">
      <w:pPr>
        <w:rPr>
          <w:rFonts w:asciiTheme="minorHAnsi" w:hAnsiTheme="minorHAnsi" w:cstheme="majorHAnsi"/>
          <w:b/>
          <w:bCs/>
          <w:sz w:val="20"/>
          <w:szCs w:val="20"/>
        </w:rPr>
      </w:pPr>
      <w:r w:rsidRPr="00F806AD">
        <w:rPr>
          <w:rFonts w:asciiTheme="minorHAnsi" w:hAnsiTheme="minorHAnsi" w:cstheme="majorHAnsi"/>
          <w:b/>
          <w:bCs/>
          <w:sz w:val="20"/>
          <w:szCs w:val="20"/>
        </w:rPr>
        <w:t xml:space="preserve">General Health &amp; Wellness </w:t>
      </w:r>
    </w:p>
    <w:p w14:paraId="25A21842" w14:textId="77777777" w:rsidR="00BE7A9E" w:rsidRDefault="00BE7A9E" w:rsidP="00BE7A9E">
      <w:pPr>
        <w:rPr>
          <w:rFonts w:asciiTheme="majorHAnsi" w:hAnsiTheme="majorHAnsi" w:cstheme="majorHAnsi"/>
        </w:rPr>
      </w:pPr>
    </w:p>
    <w:tbl>
      <w:tblPr>
        <w:tblStyle w:val="PlainTable5"/>
        <w:tblW w:w="0" w:type="auto"/>
        <w:tblLook w:val="04A0" w:firstRow="1" w:lastRow="0" w:firstColumn="1" w:lastColumn="0" w:noHBand="0" w:noVBand="1"/>
      </w:tblPr>
      <w:tblGrid>
        <w:gridCol w:w="1696"/>
        <w:gridCol w:w="4536"/>
        <w:gridCol w:w="2784"/>
      </w:tblGrid>
      <w:tr w:rsidR="00BE7A9E" w14:paraId="794993DE" w14:textId="77777777" w:rsidTr="000411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6" w:type="dxa"/>
          </w:tcPr>
          <w:p w14:paraId="56896541" w14:textId="77777777" w:rsidR="00BE7A9E" w:rsidRPr="002E3E6A" w:rsidRDefault="00BE7A9E" w:rsidP="000411CE">
            <w:pPr>
              <w:rPr>
                <w:rFonts w:asciiTheme="majorHAnsi" w:hAnsiTheme="majorHAnsi" w:cstheme="majorHAnsi"/>
                <w:b/>
                <w:bCs/>
                <w:sz w:val="20"/>
                <w:szCs w:val="20"/>
              </w:rPr>
            </w:pPr>
            <w:r w:rsidRPr="002E3E6A">
              <w:rPr>
                <w:rFonts w:asciiTheme="majorHAnsi" w:hAnsiTheme="majorHAnsi" w:cstheme="majorHAnsi"/>
                <w:b/>
                <w:bCs/>
                <w:sz w:val="20"/>
                <w:szCs w:val="20"/>
              </w:rPr>
              <w:t xml:space="preserve">Condition </w:t>
            </w:r>
          </w:p>
        </w:tc>
        <w:tc>
          <w:tcPr>
            <w:tcW w:w="4536" w:type="dxa"/>
          </w:tcPr>
          <w:p w14:paraId="6FFE612D" w14:textId="77777777" w:rsidR="00BE7A9E" w:rsidRPr="002E3E6A" w:rsidRDefault="00BE7A9E" w:rsidP="000411C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2E3E6A">
              <w:rPr>
                <w:rFonts w:asciiTheme="majorHAnsi" w:hAnsiTheme="majorHAnsi" w:cstheme="majorHAnsi"/>
                <w:b/>
                <w:bCs/>
                <w:sz w:val="20"/>
                <w:szCs w:val="20"/>
              </w:rPr>
              <w:t xml:space="preserve">Description </w:t>
            </w:r>
          </w:p>
        </w:tc>
        <w:tc>
          <w:tcPr>
            <w:tcW w:w="2784" w:type="dxa"/>
          </w:tcPr>
          <w:p w14:paraId="0CE2F123" w14:textId="77777777" w:rsidR="00BE7A9E" w:rsidRPr="002E3E6A" w:rsidRDefault="00BE7A9E" w:rsidP="000411C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2E3E6A">
              <w:rPr>
                <w:rFonts w:asciiTheme="majorHAnsi" w:hAnsiTheme="majorHAnsi" w:cstheme="majorHAnsi"/>
                <w:b/>
                <w:bCs/>
                <w:sz w:val="20"/>
                <w:szCs w:val="20"/>
              </w:rPr>
              <w:t>Salon Treatment</w:t>
            </w:r>
          </w:p>
        </w:tc>
      </w:tr>
      <w:tr w:rsidR="00BE7A9E" w:rsidRPr="00685074" w14:paraId="5B09E32D" w14:textId="77777777" w:rsidTr="00041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6BAA8C8" w14:textId="77777777" w:rsidR="00BE7A9E" w:rsidRPr="00A55351" w:rsidRDefault="00BE7A9E" w:rsidP="000411CE">
            <w:pPr>
              <w:jc w:val="both"/>
              <w:rPr>
                <w:rFonts w:asciiTheme="majorHAnsi" w:hAnsiTheme="majorHAnsi" w:cstheme="majorHAnsi"/>
                <w:b/>
                <w:bCs/>
                <w:sz w:val="20"/>
                <w:szCs w:val="20"/>
              </w:rPr>
            </w:pPr>
            <w:r w:rsidRPr="00A55351">
              <w:rPr>
                <w:rFonts w:asciiTheme="majorHAnsi" w:hAnsiTheme="majorHAnsi" w:cstheme="majorHAnsi"/>
                <w:b/>
                <w:bCs/>
                <w:sz w:val="20"/>
                <w:szCs w:val="20"/>
              </w:rPr>
              <w:t xml:space="preserve">Diabetes </w:t>
            </w:r>
          </w:p>
        </w:tc>
        <w:tc>
          <w:tcPr>
            <w:tcW w:w="4536" w:type="dxa"/>
          </w:tcPr>
          <w:p w14:paraId="11E9C153" w14:textId="77777777" w:rsidR="00BE7A9E" w:rsidRPr="00685074"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heme="majorHAnsi"/>
                <w:color w:val="000000" w:themeColor="text1"/>
                <w:sz w:val="20"/>
                <w:szCs w:val="20"/>
              </w:rPr>
            </w:pPr>
            <w:r w:rsidRPr="00685074">
              <w:rPr>
                <w:rFonts w:asciiTheme="majorHAnsi" w:eastAsiaTheme="minorHAnsi" w:hAnsiTheme="majorHAnsi" w:cstheme="majorHAnsi"/>
                <w:color w:val="000000" w:themeColor="text1"/>
                <w:sz w:val="20"/>
                <w:szCs w:val="20"/>
              </w:rPr>
              <w:t>Diabetes is a lifelong condition that causes a person’s blood sugar level to become too high.</w:t>
            </w:r>
          </w:p>
          <w:p w14:paraId="4FAA3743" w14:textId="77777777" w:rsidR="00BE7A9E" w:rsidRPr="00685074"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heme="majorHAnsi"/>
                <w:color w:val="000000" w:themeColor="text1"/>
                <w:sz w:val="20"/>
                <w:szCs w:val="20"/>
              </w:rPr>
            </w:pPr>
            <w:r w:rsidRPr="00685074">
              <w:rPr>
                <w:rFonts w:asciiTheme="majorHAnsi" w:eastAsiaTheme="minorHAnsi" w:hAnsiTheme="majorHAnsi" w:cstheme="majorHAnsi"/>
                <w:color w:val="000000" w:themeColor="text1"/>
                <w:sz w:val="20"/>
                <w:szCs w:val="20"/>
              </w:rPr>
              <w:t>There are two main types of diabetes:</w:t>
            </w:r>
          </w:p>
          <w:p w14:paraId="5016E253" w14:textId="77777777" w:rsidR="00BE7A9E" w:rsidRPr="00685074"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heme="majorHAnsi"/>
                <w:color w:val="000000" w:themeColor="text1"/>
                <w:sz w:val="20"/>
                <w:szCs w:val="20"/>
              </w:rPr>
            </w:pPr>
            <w:r w:rsidRPr="00685074">
              <w:rPr>
                <w:rFonts w:asciiTheme="majorHAnsi" w:eastAsiaTheme="minorHAnsi" w:hAnsiTheme="majorHAnsi" w:cstheme="majorHAnsi"/>
                <w:color w:val="000000" w:themeColor="text1"/>
                <w:sz w:val="20"/>
                <w:szCs w:val="20"/>
              </w:rPr>
              <w:t>type 1 diabetes – where the body’s immune system attacks and destroys the cells that produce insulin</w:t>
            </w:r>
          </w:p>
          <w:p w14:paraId="18F573F4" w14:textId="77777777" w:rsidR="00BE7A9E" w:rsidRPr="00685074"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heme="majorHAnsi"/>
                <w:color w:val="000000" w:themeColor="text1"/>
                <w:sz w:val="20"/>
                <w:szCs w:val="20"/>
              </w:rPr>
            </w:pPr>
            <w:r w:rsidRPr="00685074">
              <w:rPr>
                <w:rFonts w:asciiTheme="majorHAnsi" w:eastAsiaTheme="minorHAnsi" w:hAnsiTheme="majorHAnsi" w:cstheme="majorHAnsi"/>
                <w:color w:val="000000" w:themeColor="text1"/>
                <w:sz w:val="20"/>
                <w:szCs w:val="20"/>
              </w:rPr>
              <w:t>type 2 diabetes – where the body does not produce enough insulin or the body’s cells do not react to insulin.</w:t>
            </w:r>
          </w:p>
          <w:p w14:paraId="1B6E1D67" w14:textId="77777777" w:rsidR="00BE7A9E" w:rsidRPr="00685074"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heme="majorHAnsi"/>
                <w:color w:val="000000" w:themeColor="text1"/>
                <w:sz w:val="20"/>
                <w:szCs w:val="20"/>
              </w:rPr>
            </w:pPr>
          </w:p>
          <w:p w14:paraId="6A6AB003" w14:textId="77777777" w:rsidR="00BE7A9E" w:rsidRPr="00685074"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heme="majorHAnsi"/>
                <w:color w:val="000000" w:themeColor="text1"/>
                <w:sz w:val="20"/>
                <w:szCs w:val="20"/>
              </w:rPr>
            </w:pPr>
            <w:r w:rsidRPr="00685074">
              <w:rPr>
                <w:rFonts w:asciiTheme="majorHAnsi" w:eastAsiaTheme="minorHAnsi" w:hAnsiTheme="majorHAnsi" w:cstheme="majorHAnsi"/>
                <w:color w:val="000000" w:themeColor="text1"/>
                <w:sz w:val="20"/>
                <w:szCs w:val="20"/>
              </w:rPr>
              <w:t>Type 2 diabetes is far more common than type 1. In the UK, around 90% of all adults with diabetes have type 2.</w:t>
            </w:r>
          </w:p>
          <w:p w14:paraId="19EF5AC1" w14:textId="77777777" w:rsidR="00BE7A9E" w:rsidRPr="00685074"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heme="majorHAnsi"/>
                <w:color w:val="000000" w:themeColor="text1"/>
                <w:sz w:val="20"/>
                <w:szCs w:val="20"/>
              </w:rPr>
            </w:pPr>
          </w:p>
          <w:p w14:paraId="0E7954AA" w14:textId="77777777" w:rsidR="00BE7A9E" w:rsidRPr="00685074"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heme="majorHAnsi"/>
                <w:color w:val="000000" w:themeColor="text1"/>
                <w:sz w:val="20"/>
                <w:szCs w:val="20"/>
              </w:rPr>
            </w:pPr>
            <w:r w:rsidRPr="00685074">
              <w:rPr>
                <w:rFonts w:asciiTheme="majorHAnsi" w:eastAsiaTheme="minorHAnsi" w:hAnsiTheme="majorHAnsi" w:cstheme="majorHAnsi"/>
                <w:color w:val="000000" w:themeColor="text1"/>
                <w:sz w:val="20"/>
                <w:szCs w:val="20"/>
              </w:rPr>
              <w:t>The amount of sugar in the blood is controlled by a hormone called insulin, which is produced by the pancreas (a gland behind the stomach).</w:t>
            </w:r>
          </w:p>
          <w:p w14:paraId="5FB1BA39" w14:textId="77777777" w:rsidR="00BE7A9E" w:rsidRPr="00685074"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heme="majorHAnsi"/>
                <w:color w:val="000000" w:themeColor="text1"/>
                <w:sz w:val="20"/>
                <w:szCs w:val="20"/>
              </w:rPr>
            </w:pPr>
            <w:r w:rsidRPr="00685074">
              <w:rPr>
                <w:rFonts w:asciiTheme="majorHAnsi" w:eastAsiaTheme="minorHAnsi" w:hAnsiTheme="majorHAnsi" w:cstheme="majorHAnsi"/>
                <w:color w:val="000000" w:themeColor="text1"/>
                <w:sz w:val="20"/>
                <w:szCs w:val="20"/>
              </w:rPr>
              <w:t>When food is digested and enters the bloodstream, insulin moves glucose out of the blood and into cells, where it’s broken down to produce energy.</w:t>
            </w:r>
          </w:p>
          <w:p w14:paraId="40420CF3" w14:textId="77777777" w:rsidR="00BE7A9E" w:rsidRPr="00685074"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heme="majorHAnsi"/>
                <w:color w:val="000000" w:themeColor="text1"/>
                <w:sz w:val="20"/>
                <w:szCs w:val="20"/>
              </w:rPr>
            </w:pPr>
            <w:r w:rsidRPr="00685074">
              <w:rPr>
                <w:rFonts w:asciiTheme="majorHAnsi" w:eastAsiaTheme="minorHAnsi" w:hAnsiTheme="majorHAnsi" w:cstheme="majorHAnsi"/>
                <w:color w:val="000000" w:themeColor="text1"/>
                <w:sz w:val="20"/>
                <w:szCs w:val="20"/>
              </w:rPr>
              <w:t>However, with diabetes, the body is unable to break down glucose into energy. This is because there’s either not enough insulin to move the glucose, or the insulin produced does not work properly.</w:t>
            </w:r>
          </w:p>
          <w:p w14:paraId="40F7A3DD" w14:textId="77777777" w:rsidR="00BE7A9E" w:rsidRPr="00685074"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heme="majorHAnsi"/>
                <w:color w:val="000000" w:themeColor="text1"/>
                <w:sz w:val="20"/>
                <w:szCs w:val="20"/>
              </w:rPr>
            </w:pPr>
          </w:p>
        </w:tc>
        <w:tc>
          <w:tcPr>
            <w:tcW w:w="2784" w:type="dxa"/>
          </w:tcPr>
          <w:p w14:paraId="77562A1A" w14:textId="77777777" w:rsidR="00BE7A9E" w:rsidRPr="00685074"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heme="majorHAnsi"/>
                <w:color w:val="000000" w:themeColor="text1"/>
                <w:sz w:val="20"/>
                <w:szCs w:val="20"/>
              </w:rPr>
            </w:pPr>
            <w:r w:rsidRPr="00685074">
              <w:rPr>
                <w:rFonts w:asciiTheme="majorHAnsi" w:eastAsiaTheme="minorHAnsi" w:hAnsiTheme="majorHAnsi" w:cstheme="majorHAnsi"/>
                <w:color w:val="000000" w:themeColor="text1"/>
                <w:sz w:val="20"/>
                <w:szCs w:val="20"/>
              </w:rPr>
              <w:t xml:space="preserve">Can often be treated if the client is managing their diabetes well. Check with your insurer as their criteria may not allow treatment. A GP note may be required. </w:t>
            </w:r>
          </w:p>
          <w:p w14:paraId="3F9A18F6" w14:textId="77777777" w:rsidR="00BE7A9E" w:rsidRPr="00685074"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heme="majorHAnsi"/>
                <w:color w:val="000000" w:themeColor="text1"/>
                <w:sz w:val="20"/>
                <w:szCs w:val="20"/>
              </w:rPr>
            </w:pPr>
          </w:p>
          <w:p w14:paraId="15BC7667" w14:textId="77777777" w:rsidR="00BE7A9E" w:rsidRPr="00685074"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heme="majorHAnsi"/>
                <w:color w:val="000000" w:themeColor="text1"/>
                <w:sz w:val="20"/>
                <w:szCs w:val="20"/>
              </w:rPr>
            </w:pPr>
            <w:r w:rsidRPr="00685074">
              <w:rPr>
                <w:rFonts w:asciiTheme="majorHAnsi" w:eastAsiaTheme="minorHAnsi" w:hAnsiTheme="majorHAnsi" w:cstheme="majorHAnsi"/>
                <w:color w:val="000000" w:themeColor="text1"/>
                <w:sz w:val="20"/>
                <w:szCs w:val="20"/>
              </w:rPr>
              <w:t xml:space="preserve">Treatments that cause injury to the skin can increase the risk of infection. Those with diabetes will need to understand wound management and treatments should be done under extreme caution as to not injure the skin if necessary. </w:t>
            </w:r>
          </w:p>
          <w:p w14:paraId="7A170982" w14:textId="77777777" w:rsidR="00BE7A9E" w:rsidRPr="00685074"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heme="majorHAnsi"/>
                <w:color w:val="000000" w:themeColor="text1"/>
                <w:sz w:val="20"/>
                <w:szCs w:val="20"/>
              </w:rPr>
            </w:pPr>
          </w:p>
          <w:p w14:paraId="60D4B3FD" w14:textId="77777777" w:rsidR="00BE7A9E" w:rsidRPr="00685074"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eastAsiaTheme="minorHAnsi" w:hAnsiTheme="majorHAnsi" w:cstheme="majorHAnsi"/>
                <w:color w:val="000000" w:themeColor="text1"/>
                <w:sz w:val="20"/>
                <w:szCs w:val="20"/>
              </w:rPr>
            </w:pPr>
            <w:r w:rsidRPr="00685074">
              <w:rPr>
                <w:rFonts w:asciiTheme="majorHAnsi" w:eastAsiaTheme="minorHAnsi" w:hAnsiTheme="majorHAnsi" w:cstheme="majorHAnsi"/>
                <w:color w:val="000000" w:themeColor="text1"/>
                <w:sz w:val="20"/>
                <w:szCs w:val="20"/>
              </w:rPr>
              <w:t xml:space="preserve">Diabetics have a slower wound healing response and have a higher risk of infection. All products used must be sterile, and care should be taken not to injure the skin. </w:t>
            </w:r>
          </w:p>
        </w:tc>
      </w:tr>
      <w:tr w:rsidR="00BE7A9E" w14:paraId="170BC861" w14:textId="77777777" w:rsidTr="000411CE">
        <w:tc>
          <w:tcPr>
            <w:cnfStyle w:val="001000000000" w:firstRow="0" w:lastRow="0" w:firstColumn="1" w:lastColumn="0" w:oddVBand="0" w:evenVBand="0" w:oddHBand="0" w:evenHBand="0" w:firstRowFirstColumn="0" w:firstRowLastColumn="0" w:lastRowFirstColumn="0" w:lastRowLastColumn="0"/>
            <w:tcW w:w="1696" w:type="dxa"/>
          </w:tcPr>
          <w:p w14:paraId="255D0F43" w14:textId="77777777" w:rsidR="00BE7A9E" w:rsidRPr="007C4A77" w:rsidRDefault="00BE7A9E" w:rsidP="000411CE">
            <w:pPr>
              <w:jc w:val="left"/>
              <w:rPr>
                <w:rFonts w:asciiTheme="majorHAnsi" w:hAnsiTheme="majorHAnsi" w:cstheme="majorHAnsi"/>
                <w:b/>
                <w:bCs/>
                <w:sz w:val="20"/>
                <w:szCs w:val="20"/>
              </w:rPr>
            </w:pPr>
            <w:r w:rsidRPr="007C4A77">
              <w:rPr>
                <w:rFonts w:asciiTheme="majorHAnsi" w:hAnsiTheme="majorHAnsi" w:cstheme="majorHAnsi"/>
                <w:b/>
                <w:bCs/>
                <w:sz w:val="20"/>
                <w:szCs w:val="20"/>
              </w:rPr>
              <w:lastRenderedPageBreak/>
              <w:t xml:space="preserve">Epilepsy </w:t>
            </w:r>
          </w:p>
        </w:tc>
        <w:tc>
          <w:tcPr>
            <w:tcW w:w="4536" w:type="dxa"/>
            <w:shd w:val="clear" w:color="auto" w:fill="F2F2F2" w:themeFill="background1" w:themeFillShade="F2"/>
          </w:tcPr>
          <w:p w14:paraId="7E1F55FA" w14:textId="77777777" w:rsidR="00BE7A9E" w:rsidRPr="002E3E6A" w:rsidRDefault="00BE7A9E" w:rsidP="000411CE">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eastAsia="en-GB"/>
              </w:rPr>
            </w:pPr>
            <w:r w:rsidRPr="002E3E6A">
              <w:rPr>
                <w:rFonts w:asciiTheme="majorHAnsi" w:hAnsiTheme="majorHAnsi" w:cstheme="majorHAnsi"/>
                <w:color w:val="000000" w:themeColor="text1"/>
                <w:sz w:val="20"/>
                <w:szCs w:val="20"/>
                <w:lang w:eastAsia="en-GB"/>
              </w:rPr>
              <w:t>Epilepsy is diagnosed when a person has had more than one epileptic seizure and could have more in the future.</w:t>
            </w:r>
          </w:p>
          <w:p w14:paraId="13325374" w14:textId="77777777" w:rsidR="00BE7A9E" w:rsidRPr="002E3E6A" w:rsidRDefault="00BE7A9E" w:rsidP="000411CE">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eastAsia="en-GB"/>
              </w:rPr>
            </w:pPr>
          </w:p>
          <w:p w14:paraId="0CB857E5" w14:textId="77777777" w:rsidR="00BE7A9E" w:rsidRPr="002E3E6A" w:rsidRDefault="00BE7A9E" w:rsidP="000411CE">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eastAsia="en-GB"/>
              </w:rPr>
            </w:pPr>
            <w:r w:rsidRPr="002E3E6A">
              <w:rPr>
                <w:rFonts w:asciiTheme="majorHAnsi" w:hAnsiTheme="majorHAnsi" w:cstheme="majorHAnsi"/>
                <w:color w:val="000000" w:themeColor="text1"/>
                <w:sz w:val="20"/>
                <w:szCs w:val="20"/>
                <w:lang w:eastAsia="en-GB"/>
              </w:rPr>
              <w:t xml:space="preserve">Electrical activity is happening in our brain all the time. A seizure happens when there is a sudden burst of intense electrical activity. This is often referred to as epileptic activity. This intense electrical activity causes a temporary disruption to the way the brain normally works, meaning that the </w:t>
            </w:r>
            <w:r>
              <w:rPr>
                <w:rFonts w:asciiTheme="majorHAnsi" w:hAnsiTheme="majorHAnsi" w:cstheme="majorHAnsi"/>
                <w:color w:val="000000" w:themeColor="text1"/>
                <w:sz w:val="20"/>
                <w:szCs w:val="20"/>
                <w:lang w:eastAsia="en-GB"/>
              </w:rPr>
              <w:t>brain’s</w:t>
            </w:r>
            <w:r w:rsidRPr="002E3E6A">
              <w:rPr>
                <w:rFonts w:asciiTheme="majorHAnsi" w:hAnsiTheme="majorHAnsi" w:cstheme="majorHAnsi"/>
                <w:color w:val="000000" w:themeColor="text1"/>
                <w:sz w:val="20"/>
                <w:szCs w:val="20"/>
                <w:lang w:eastAsia="en-GB"/>
              </w:rPr>
              <w:t xml:space="preserve"> messages become mixed up. The result is an epileptic seizure.</w:t>
            </w:r>
          </w:p>
          <w:p w14:paraId="17109C00" w14:textId="77777777" w:rsidR="00BE7A9E" w:rsidRPr="002E3E6A" w:rsidRDefault="00BE7A9E" w:rsidP="000411CE">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eastAsia="en-GB"/>
              </w:rPr>
            </w:pPr>
            <w:r w:rsidRPr="002E3E6A">
              <w:rPr>
                <w:rFonts w:asciiTheme="majorHAnsi" w:hAnsiTheme="majorHAnsi" w:cstheme="majorHAnsi"/>
                <w:color w:val="000000" w:themeColor="text1"/>
                <w:sz w:val="20"/>
                <w:szCs w:val="20"/>
                <w:lang w:eastAsia="en-GB"/>
              </w:rPr>
              <w:t>There are many different types of seizure, and each person will experience epilepsy in a way that is unique to them.</w:t>
            </w:r>
          </w:p>
          <w:p w14:paraId="733D5B21" w14:textId="77777777" w:rsidR="00BE7A9E" w:rsidRPr="002E3E6A" w:rsidRDefault="00BE7A9E" w:rsidP="000411CE">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eastAsia="en-GB"/>
              </w:rPr>
            </w:pPr>
            <w:r w:rsidRPr="002E3E6A">
              <w:rPr>
                <w:rFonts w:asciiTheme="majorHAnsi" w:hAnsiTheme="majorHAnsi" w:cstheme="majorHAnsi"/>
                <w:color w:val="000000" w:themeColor="text1"/>
                <w:sz w:val="20"/>
                <w:szCs w:val="20"/>
                <w:shd w:val="clear" w:color="auto" w:fill="FFFFFF"/>
              </w:rPr>
              <w:t xml:space="preserve">Some things make seizures more likely for some people with epilepsy. These are often referred to as </w:t>
            </w:r>
            <w:r>
              <w:rPr>
                <w:rFonts w:asciiTheme="majorHAnsi" w:hAnsiTheme="majorHAnsi" w:cstheme="majorHAnsi"/>
                <w:color w:val="000000" w:themeColor="text1"/>
                <w:sz w:val="20"/>
                <w:szCs w:val="20"/>
                <w:shd w:val="clear" w:color="auto" w:fill="FFFFFF"/>
              </w:rPr>
              <w:t>‘</w:t>
            </w:r>
            <w:r w:rsidRPr="002E3E6A">
              <w:rPr>
                <w:rFonts w:asciiTheme="majorHAnsi" w:hAnsiTheme="majorHAnsi" w:cstheme="majorHAnsi"/>
                <w:color w:val="000000" w:themeColor="text1"/>
                <w:sz w:val="20"/>
                <w:szCs w:val="20"/>
                <w:shd w:val="clear" w:color="auto" w:fill="FFFFFF"/>
              </w:rPr>
              <w:t>triggers. Triggers are things like</w:t>
            </w:r>
            <w:r w:rsidRPr="002E3E6A">
              <w:rPr>
                <w:rStyle w:val="apple-converted-space"/>
                <w:rFonts w:asciiTheme="majorHAnsi" w:hAnsiTheme="majorHAnsi" w:cstheme="majorHAnsi"/>
                <w:color w:val="000000" w:themeColor="text1"/>
                <w:sz w:val="20"/>
                <w:szCs w:val="20"/>
                <w:shd w:val="clear" w:color="auto" w:fill="FFFFFF"/>
              </w:rPr>
              <w:t> </w:t>
            </w:r>
            <w:r w:rsidRPr="00A1281B">
              <w:rPr>
                <w:rFonts w:asciiTheme="majorHAnsi" w:hAnsiTheme="majorHAnsi" w:cstheme="majorHAnsi"/>
                <w:bCs/>
                <w:sz w:val="20"/>
                <w:szCs w:val="20"/>
                <w:bdr w:val="none" w:sz="0" w:space="0" w:color="auto" w:frame="1"/>
                <w:shd w:val="clear" w:color="auto" w:fill="FFFFFF"/>
              </w:rPr>
              <w:t>stress</w:t>
            </w:r>
            <w:r w:rsidRPr="002E3E6A">
              <w:rPr>
                <w:rFonts w:asciiTheme="majorHAnsi" w:hAnsiTheme="majorHAnsi" w:cstheme="majorHAnsi"/>
                <w:color w:val="000000" w:themeColor="text1"/>
                <w:sz w:val="20"/>
                <w:szCs w:val="20"/>
                <w:shd w:val="clear" w:color="auto" w:fill="FFFFFF"/>
              </w:rPr>
              <w:t>,</w:t>
            </w:r>
            <w:r w:rsidRPr="002E3E6A">
              <w:rPr>
                <w:rStyle w:val="apple-converted-space"/>
                <w:rFonts w:asciiTheme="majorHAnsi" w:hAnsiTheme="majorHAnsi" w:cstheme="majorHAnsi"/>
                <w:color w:val="000000" w:themeColor="text1"/>
                <w:sz w:val="20"/>
                <w:szCs w:val="20"/>
                <w:shd w:val="clear" w:color="auto" w:fill="FFFFFF"/>
              </w:rPr>
              <w:t> </w:t>
            </w:r>
            <w:r w:rsidRPr="007C4A77">
              <w:rPr>
                <w:rFonts w:asciiTheme="majorHAnsi" w:hAnsiTheme="majorHAnsi" w:cstheme="majorHAnsi"/>
                <w:bCs/>
                <w:sz w:val="20"/>
                <w:szCs w:val="20"/>
                <w:bdr w:val="none" w:sz="0" w:space="0" w:color="auto" w:frame="1"/>
                <w:shd w:val="clear" w:color="auto" w:fill="FFFFFF"/>
              </w:rPr>
              <w:t>not sleeping well</w:t>
            </w:r>
            <w:r w:rsidRPr="002E3E6A">
              <w:rPr>
                <w:rStyle w:val="apple-converted-space"/>
                <w:rFonts w:asciiTheme="majorHAnsi" w:hAnsiTheme="majorHAnsi" w:cstheme="majorHAnsi"/>
                <w:color w:val="000000" w:themeColor="text1"/>
                <w:sz w:val="20"/>
                <w:szCs w:val="20"/>
                <w:shd w:val="clear" w:color="auto" w:fill="FFFFFF"/>
              </w:rPr>
              <w:t> </w:t>
            </w:r>
            <w:r w:rsidRPr="002E3E6A">
              <w:rPr>
                <w:rFonts w:asciiTheme="majorHAnsi" w:hAnsiTheme="majorHAnsi" w:cstheme="majorHAnsi"/>
                <w:color w:val="000000" w:themeColor="text1"/>
                <w:sz w:val="20"/>
                <w:szCs w:val="20"/>
                <w:shd w:val="clear" w:color="auto" w:fill="FFFFFF"/>
              </w:rPr>
              <w:t>and drinking too much</w:t>
            </w:r>
            <w:r w:rsidRPr="002E3E6A">
              <w:rPr>
                <w:rStyle w:val="apple-converted-space"/>
                <w:rFonts w:asciiTheme="majorHAnsi" w:hAnsiTheme="majorHAnsi" w:cstheme="majorHAnsi"/>
                <w:color w:val="000000" w:themeColor="text1"/>
                <w:sz w:val="20"/>
                <w:szCs w:val="20"/>
                <w:shd w:val="clear" w:color="auto" w:fill="FFFFFF"/>
              </w:rPr>
              <w:t> </w:t>
            </w:r>
            <w:r w:rsidRPr="00A1281B">
              <w:rPr>
                <w:rFonts w:asciiTheme="majorHAnsi" w:hAnsiTheme="majorHAnsi" w:cstheme="majorHAnsi"/>
                <w:bCs/>
                <w:sz w:val="20"/>
                <w:szCs w:val="20"/>
                <w:bdr w:val="none" w:sz="0" w:space="0" w:color="auto" w:frame="1"/>
                <w:shd w:val="clear" w:color="auto" w:fill="FFFFFF"/>
              </w:rPr>
              <w:t>alcohol</w:t>
            </w:r>
            <w:r w:rsidRPr="002E3E6A">
              <w:rPr>
                <w:rFonts w:asciiTheme="majorHAnsi" w:hAnsiTheme="majorHAnsi" w:cstheme="majorHAnsi"/>
                <w:color w:val="000000" w:themeColor="text1"/>
                <w:sz w:val="20"/>
                <w:szCs w:val="20"/>
                <w:shd w:val="clear" w:color="auto" w:fill="FFFFFF"/>
              </w:rPr>
              <w:t>. Some people say they have more seizures if they</w:t>
            </w:r>
            <w:r w:rsidRPr="002E3E6A">
              <w:rPr>
                <w:rStyle w:val="apple-converted-space"/>
                <w:rFonts w:asciiTheme="majorHAnsi" w:hAnsiTheme="majorHAnsi" w:cstheme="majorHAnsi"/>
                <w:color w:val="000000" w:themeColor="text1"/>
                <w:sz w:val="20"/>
                <w:szCs w:val="20"/>
                <w:shd w:val="clear" w:color="auto" w:fill="FFFFFF"/>
              </w:rPr>
              <w:t> </w:t>
            </w:r>
            <w:r w:rsidRPr="00A1281B">
              <w:rPr>
                <w:rFonts w:asciiTheme="majorHAnsi" w:hAnsiTheme="majorHAnsi" w:cstheme="majorHAnsi"/>
                <w:bCs/>
                <w:sz w:val="20"/>
                <w:szCs w:val="20"/>
                <w:bdr w:val="none" w:sz="0" w:space="0" w:color="auto" w:frame="1"/>
                <w:shd w:val="clear" w:color="auto" w:fill="FFFFFF"/>
              </w:rPr>
              <w:t>miss meals</w:t>
            </w:r>
            <w:r w:rsidRPr="002E3E6A">
              <w:rPr>
                <w:rFonts w:asciiTheme="majorHAnsi" w:hAnsiTheme="majorHAnsi" w:cstheme="majorHAnsi"/>
                <w:color w:val="000000" w:themeColor="text1"/>
                <w:sz w:val="20"/>
                <w:szCs w:val="20"/>
                <w:shd w:val="clear" w:color="auto" w:fill="FFFFFF"/>
              </w:rPr>
              <w:t>.</w:t>
            </w:r>
            <w:r w:rsidRPr="002E3E6A">
              <w:rPr>
                <w:rStyle w:val="apple-converted-space"/>
                <w:rFonts w:asciiTheme="majorHAnsi" w:hAnsiTheme="majorHAnsi" w:cstheme="majorHAnsi"/>
                <w:color w:val="000000" w:themeColor="text1"/>
                <w:sz w:val="20"/>
                <w:szCs w:val="20"/>
                <w:shd w:val="clear" w:color="auto" w:fill="FFFFFF"/>
              </w:rPr>
              <w:t> </w:t>
            </w:r>
            <w:r w:rsidRPr="00A1281B">
              <w:rPr>
                <w:rFonts w:asciiTheme="majorHAnsi" w:hAnsiTheme="majorHAnsi" w:cstheme="majorHAnsi"/>
                <w:bCs/>
                <w:sz w:val="20"/>
                <w:szCs w:val="20"/>
                <w:bdr w:val="none" w:sz="0" w:space="0" w:color="auto" w:frame="1"/>
                <w:shd w:val="clear" w:color="auto" w:fill="FFFFFF"/>
              </w:rPr>
              <w:t>Not taking epilepsy medicine</w:t>
            </w:r>
            <w:r w:rsidRPr="002E3E6A">
              <w:rPr>
                <w:rStyle w:val="apple-converted-space"/>
                <w:rFonts w:asciiTheme="majorHAnsi" w:hAnsiTheme="majorHAnsi" w:cstheme="majorHAnsi"/>
                <w:color w:val="000000" w:themeColor="text1"/>
                <w:sz w:val="20"/>
                <w:szCs w:val="20"/>
                <w:shd w:val="clear" w:color="auto" w:fill="FFFFFF"/>
              </w:rPr>
              <w:t> </w:t>
            </w:r>
            <w:r w:rsidRPr="002E3E6A">
              <w:rPr>
                <w:rFonts w:asciiTheme="majorHAnsi" w:hAnsiTheme="majorHAnsi" w:cstheme="majorHAnsi"/>
                <w:color w:val="000000" w:themeColor="text1"/>
                <w:sz w:val="20"/>
                <w:szCs w:val="20"/>
                <w:shd w:val="clear" w:color="auto" w:fill="FFFFFF"/>
              </w:rPr>
              <w:t>is another common trigger. A very small number of people with epilepsy have seizures triggered by</w:t>
            </w:r>
            <w:r w:rsidRPr="002E3E6A">
              <w:rPr>
                <w:rStyle w:val="apple-converted-space"/>
                <w:rFonts w:asciiTheme="majorHAnsi" w:hAnsiTheme="majorHAnsi" w:cstheme="majorHAnsi"/>
                <w:color w:val="000000" w:themeColor="text1"/>
                <w:sz w:val="20"/>
                <w:szCs w:val="20"/>
                <w:shd w:val="clear" w:color="auto" w:fill="FFFFFF"/>
              </w:rPr>
              <w:t> </w:t>
            </w:r>
            <w:r w:rsidRPr="00F56F92">
              <w:rPr>
                <w:rFonts w:asciiTheme="majorHAnsi" w:hAnsiTheme="majorHAnsi" w:cstheme="majorHAnsi"/>
                <w:bCs/>
                <w:sz w:val="20"/>
                <w:szCs w:val="20"/>
                <w:bdr w:val="none" w:sz="0" w:space="0" w:color="auto" w:frame="1"/>
                <w:shd w:val="clear" w:color="auto" w:fill="FFFFFF"/>
              </w:rPr>
              <w:t>lights that flash or flicker</w:t>
            </w:r>
            <w:r w:rsidRPr="002E3E6A">
              <w:rPr>
                <w:rFonts w:asciiTheme="majorHAnsi" w:hAnsiTheme="majorHAnsi" w:cstheme="majorHAnsi"/>
                <w:color w:val="000000" w:themeColor="text1"/>
                <w:sz w:val="20"/>
                <w:szCs w:val="20"/>
                <w:shd w:val="clear" w:color="auto" w:fill="FFFFFF"/>
              </w:rPr>
              <w:t>. Avoiding triggers can stop them from having seizures.</w:t>
            </w:r>
          </w:p>
          <w:p w14:paraId="13DDE47F" w14:textId="77777777" w:rsidR="00BE7A9E" w:rsidRPr="002E3E6A"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2784" w:type="dxa"/>
            <w:shd w:val="clear" w:color="auto" w:fill="F2F2F2" w:themeFill="background1" w:themeFillShade="F2"/>
          </w:tcPr>
          <w:p w14:paraId="42939801" w14:textId="77777777" w:rsidR="00BE7A9E"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E3E6A">
              <w:rPr>
                <w:rFonts w:asciiTheme="majorHAnsi" w:hAnsiTheme="majorHAnsi" w:cstheme="majorHAnsi"/>
                <w:sz w:val="20"/>
                <w:szCs w:val="20"/>
              </w:rPr>
              <w:t>If well-managed treatments may be able to be undertaken. It is worth assessing the client and finding out what triggers a fit and when as well as how it is managed and their last episode.</w:t>
            </w:r>
          </w:p>
          <w:p w14:paraId="333B3D39" w14:textId="77777777" w:rsidR="00BE7A9E" w:rsidRPr="002E3E6A"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E3E6A">
              <w:rPr>
                <w:rFonts w:asciiTheme="majorHAnsi" w:hAnsiTheme="majorHAnsi" w:cstheme="majorHAnsi"/>
                <w:sz w:val="20"/>
                <w:szCs w:val="20"/>
              </w:rPr>
              <w:t xml:space="preserve"> </w:t>
            </w:r>
          </w:p>
          <w:p w14:paraId="02A88BE7" w14:textId="77777777" w:rsidR="00BE7A9E" w:rsidRPr="002E3E6A"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E3E6A">
              <w:rPr>
                <w:rFonts w:asciiTheme="majorHAnsi" w:hAnsiTheme="majorHAnsi" w:cstheme="majorHAnsi"/>
                <w:sz w:val="20"/>
                <w:szCs w:val="20"/>
              </w:rPr>
              <w:t xml:space="preserve">You may also need to check your </w:t>
            </w:r>
            <w:r>
              <w:rPr>
                <w:rFonts w:asciiTheme="majorHAnsi" w:hAnsiTheme="majorHAnsi" w:cstheme="majorHAnsi"/>
                <w:sz w:val="20"/>
                <w:szCs w:val="20"/>
              </w:rPr>
              <w:t>insurer’s</w:t>
            </w:r>
            <w:r w:rsidRPr="002E3E6A">
              <w:rPr>
                <w:rFonts w:asciiTheme="majorHAnsi" w:hAnsiTheme="majorHAnsi" w:cstheme="majorHAnsi"/>
                <w:sz w:val="20"/>
                <w:szCs w:val="20"/>
              </w:rPr>
              <w:t xml:space="preserve"> terms and refer the client to a GP for a letter of approval. </w:t>
            </w:r>
          </w:p>
        </w:tc>
      </w:tr>
      <w:tr w:rsidR="00BE7A9E" w14:paraId="190F8F9E" w14:textId="77777777" w:rsidTr="00041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A12F234" w14:textId="77777777" w:rsidR="00BE7A9E" w:rsidRPr="00A6749E" w:rsidRDefault="00BE7A9E" w:rsidP="000411CE">
            <w:pPr>
              <w:jc w:val="left"/>
              <w:rPr>
                <w:rFonts w:asciiTheme="majorHAnsi" w:hAnsiTheme="majorHAnsi" w:cstheme="majorHAnsi"/>
                <w:b/>
                <w:bCs/>
                <w:sz w:val="20"/>
                <w:szCs w:val="20"/>
              </w:rPr>
            </w:pPr>
            <w:r w:rsidRPr="00A6749E">
              <w:rPr>
                <w:rFonts w:asciiTheme="majorHAnsi" w:hAnsiTheme="majorHAnsi" w:cstheme="majorHAnsi"/>
                <w:b/>
                <w:bCs/>
                <w:sz w:val="20"/>
                <w:szCs w:val="20"/>
              </w:rPr>
              <w:t xml:space="preserve">Heart </w:t>
            </w:r>
            <w:r>
              <w:rPr>
                <w:rFonts w:asciiTheme="majorHAnsi" w:hAnsiTheme="majorHAnsi" w:cstheme="majorHAnsi"/>
                <w:b/>
                <w:bCs/>
                <w:sz w:val="20"/>
                <w:szCs w:val="20"/>
              </w:rPr>
              <w:t>C</w:t>
            </w:r>
            <w:r w:rsidRPr="00A6749E">
              <w:rPr>
                <w:rFonts w:asciiTheme="majorHAnsi" w:hAnsiTheme="majorHAnsi" w:cstheme="majorHAnsi"/>
                <w:b/>
                <w:bCs/>
                <w:sz w:val="20"/>
                <w:szCs w:val="20"/>
              </w:rPr>
              <w:t xml:space="preserve">onditions </w:t>
            </w:r>
          </w:p>
        </w:tc>
        <w:tc>
          <w:tcPr>
            <w:tcW w:w="4536" w:type="dxa"/>
          </w:tcPr>
          <w:p w14:paraId="03E291E1" w14:textId="77777777" w:rsidR="00BE7A9E" w:rsidRPr="00DA60F2"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sidRPr="00DA60F2">
              <w:rPr>
                <w:rFonts w:asciiTheme="majorHAnsi" w:hAnsiTheme="majorHAnsi" w:cstheme="majorHAnsi"/>
                <w:color w:val="111111"/>
                <w:sz w:val="20"/>
                <w:szCs w:val="20"/>
              </w:rPr>
              <w:t xml:space="preserve">Heart disease describes a range of conditions that affect </w:t>
            </w:r>
            <w:r>
              <w:rPr>
                <w:rFonts w:asciiTheme="majorHAnsi" w:hAnsiTheme="majorHAnsi" w:cstheme="majorHAnsi"/>
                <w:color w:val="111111"/>
                <w:sz w:val="20"/>
                <w:szCs w:val="20"/>
              </w:rPr>
              <w:t>the</w:t>
            </w:r>
            <w:r w:rsidRPr="00DA60F2">
              <w:rPr>
                <w:rFonts w:asciiTheme="majorHAnsi" w:hAnsiTheme="majorHAnsi" w:cstheme="majorHAnsi"/>
                <w:color w:val="111111"/>
                <w:sz w:val="20"/>
                <w:szCs w:val="20"/>
              </w:rPr>
              <w:t xml:space="preserve"> heart. Heart diseases include:</w:t>
            </w:r>
          </w:p>
          <w:p w14:paraId="2603282D" w14:textId="77777777" w:rsidR="00BE7A9E" w:rsidRDefault="00BE7A9E" w:rsidP="00BE7A9E">
            <w:pPr>
              <w:pStyle w:val="ListParagraph"/>
              <w:numPr>
                <w:ilvl w:val="0"/>
                <w:numId w:val="2"/>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sidRPr="00DA60F2">
              <w:rPr>
                <w:rFonts w:asciiTheme="majorHAnsi" w:hAnsiTheme="majorHAnsi" w:cstheme="majorHAnsi"/>
                <w:color w:val="111111"/>
                <w:sz w:val="20"/>
                <w:szCs w:val="20"/>
              </w:rPr>
              <w:t>Blood vessel disease, such as coronary artery disease</w:t>
            </w:r>
          </w:p>
          <w:p w14:paraId="62290C1B" w14:textId="77777777" w:rsidR="00BE7A9E" w:rsidRDefault="00BE7A9E" w:rsidP="00BE7A9E">
            <w:pPr>
              <w:pStyle w:val="ListParagraph"/>
              <w:numPr>
                <w:ilvl w:val="0"/>
                <w:numId w:val="2"/>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sidRPr="00DA60F2">
              <w:rPr>
                <w:rFonts w:asciiTheme="majorHAnsi" w:hAnsiTheme="majorHAnsi" w:cstheme="majorHAnsi"/>
                <w:color w:val="111111"/>
                <w:sz w:val="20"/>
                <w:szCs w:val="20"/>
              </w:rPr>
              <w:t>Heart rhythm problems (arrhythmias)</w:t>
            </w:r>
          </w:p>
          <w:p w14:paraId="5BC245C4" w14:textId="77777777" w:rsidR="00BE7A9E" w:rsidRDefault="00BE7A9E" w:rsidP="00BE7A9E">
            <w:pPr>
              <w:pStyle w:val="ListParagraph"/>
              <w:numPr>
                <w:ilvl w:val="0"/>
                <w:numId w:val="2"/>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sidRPr="00DA60F2">
              <w:rPr>
                <w:rFonts w:asciiTheme="majorHAnsi" w:hAnsiTheme="majorHAnsi" w:cstheme="majorHAnsi"/>
                <w:color w:val="111111"/>
                <w:sz w:val="20"/>
                <w:szCs w:val="20"/>
              </w:rPr>
              <w:t xml:space="preserve">Heart defects </w:t>
            </w:r>
            <w:r>
              <w:rPr>
                <w:rFonts w:asciiTheme="majorHAnsi" w:hAnsiTheme="majorHAnsi" w:cstheme="majorHAnsi"/>
                <w:color w:val="111111"/>
                <w:sz w:val="20"/>
                <w:szCs w:val="20"/>
              </w:rPr>
              <w:t>you’re</w:t>
            </w:r>
            <w:r w:rsidRPr="00DA60F2">
              <w:rPr>
                <w:rFonts w:asciiTheme="majorHAnsi" w:hAnsiTheme="majorHAnsi" w:cstheme="majorHAnsi"/>
                <w:color w:val="111111"/>
                <w:sz w:val="20"/>
                <w:szCs w:val="20"/>
              </w:rPr>
              <w:t xml:space="preserve"> born with (congenital heart defects)</w:t>
            </w:r>
          </w:p>
          <w:p w14:paraId="46FB67DD" w14:textId="77777777" w:rsidR="00BE7A9E" w:rsidRDefault="00BE7A9E" w:rsidP="00BE7A9E">
            <w:pPr>
              <w:pStyle w:val="ListParagraph"/>
              <w:numPr>
                <w:ilvl w:val="0"/>
                <w:numId w:val="2"/>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sidRPr="00DA60F2">
              <w:rPr>
                <w:rFonts w:asciiTheme="majorHAnsi" w:hAnsiTheme="majorHAnsi" w:cstheme="majorHAnsi"/>
                <w:color w:val="111111"/>
                <w:sz w:val="20"/>
                <w:szCs w:val="20"/>
              </w:rPr>
              <w:t>Heart valve disease</w:t>
            </w:r>
          </w:p>
          <w:p w14:paraId="35CC6632" w14:textId="77777777" w:rsidR="00BE7A9E" w:rsidRDefault="00BE7A9E" w:rsidP="00BE7A9E">
            <w:pPr>
              <w:pStyle w:val="ListParagraph"/>
              <w:numPr>
                <w:ilvl w:val="0"/>
                <w:numId w:val="2"/>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sidRPr="00DA60F2">
              <w:rPr>
                <w:rFonts w:asciiTheme="majorHAnsi" w:hAnsiTheme="majorHAnsi" w:cstheme="majorHAnsi"/>
                <w:color w:val="111111"/>
                <w:sz w:val="20"/>
                <w:szCs w:val="20"/>
              </w:rPr>
              <w:t>Disease of the heart muscle</w:t>
            </w:r>
          </w:p>
          <w:p w14:paraId="7D796EFE" w14:textId="77777777" w:rsidR="00BE7A9E" w:rsidRDefault="00BE7A9E" w:rsidP="00BE7A9E">
            <w:pPr>
              <w:pStyle w:val="ListParagraph"/>
              <w:numPr>
                <w:ilvl w:val="0"/>
                <w:numId w:val="2"/>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Pr>
                <w:rFonts w:asciiTheme="majorHAnsi" w:hAnsiTheme="majorHAnsi" w:cstheme="majorHAnsi"/>
                <w:color w:val="111111"/>
                <w:sz w:val="20"/>
                <w:szCs w:val="20"/>
              </w:rPr>
              <w:t>H</w:t>
            </w:r>
            <w:r w:rsidRPr="00DA60F2">
              <w:rPr>
                <w:rFonts w:asciiTheme="majorHAnsi" w:hAnsiTheme="majorHAnsi" w:cstheme="majorHAnsi"/>
                <w:color w:val="111111"/>
                <w:sz w:val="20"/>
                <w:szCs w:val="20"/>
              </w:rPr>
              <w:t>eart infection</w:t>
            </w:r>
          </w:p>
          <w:p w14:paraId="36A3F684" w14:textId="77777777" w:rsidR="00BE7A9E" w:rsidRPr="00A40789"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sidRPr="00474558">
              <w:rPr>
                <w:rFonts w:asciiTheme="majorHAnsi" w:hAnsiTheme="majorHAnsi" w:cstheme="majorHAnsi"/>
                <w:color w:val="000000" w:themeColor="text1"/>
                <w:sz w:val="20"/>
                <w:szCs w:val="20"/>
              </w:rPr>
              <w:t>Risk of fainting, risk of slow healing or chances that the client may be medicated to keep their condition under control</w:t>
            </w:r>
            <w:r>
              <w:rPr>
                <w:rFonts w:asciiTheme="majorHAnsi" w:hAnsiTheme="majorHAnsi" w:cstheme="majorHAnsi"/>
                <w:color w:val="000000" w:themeColor="text1"/>
                <w:sz w:val="20"/>
                <w:szCs w:val="20"/>
              </w:rPr>
              <w:t xml:space="preserve"> are some risks you will need to be aware of when treating the client.</w:t>
            </w:r>
            <w:r w:rsidRPr="00474558">
              <w:rPr>
                <w:rFonts w:asciiTheme="majorHAnsi" w:hAnsiTheme="majorHAnsi" w:cstheme="majorHAnsi"/>
                <w:color w:val="000000" w:themeColor="text1"/>
                <w:sz w:val="20"/>
                <w:szCs w:val="20"/>
              </w:rPr>
              <w:t xml:space="preserve"> Clients may also have a heart catheter or a pacemaker.</w:t>
            </w:r>
          </w:p>
          <w:p w14:paraId="4B3503B0" w14:textId="77777777" w:rsidR="00BE7A9E" w:rsidRPr="00DA60F2"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784" w:type="dxa"/>
          </w:tcPr>
          <w:p w14:paraId="4BDB59B1" w14:textId="77777777" w:rsidR="00BE7A9E"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E3E6A">
              <w:rPr>
                <w:rFonts w:asciiTheme="majorHAnsi" w:hAnsiTheme="majorHAnsi" w:cstheme="majorHAnsi"/>
                <w:sz w:val="20"/>
                <w:szCs w:val="20"/>
              </w:rPr>
              <w:t xml:space="preserve">Treatments that do not involve electrical currents being passed through the body are usually safe. Heart conditions should be well managed. You will need to check the terms of your insurance policy. A referral to a GP may be required. </w:t>
            </w:r>
          </w:p>
          <w:p w14:paraId="390CC493" w14:textId="77777777" w:rsidR="00BE7A9E"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39DE1D1C" w14:textId="77777777" w:rsidR="00BE7A9E" w:rsidRPr="002E3E6A"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BE7A9E" w14:paraId="288655E6" w14:textId="77777777" w:rsidTr="000411CE">
        <w:tc>
          <w:tcPr>
            <w:cnfStyle w:val="001000000000" w:firstRow="0" w:lastRow="0" w:firstColumn="1" w:lastColumn="0" w:oddVBand="0" w:evenVBand="0" w:oddHBand="0" w:evenHBand="0" w:firstRowFirstColumn="0" w:firstRowLastColumn="0" w:lastRowFirstColumn="0" w:lastRowLastColumn="0"/>
            <w:tcW w:w="1696" w:type="dxa"/>
          </w:tcPr>
          <w:p w14:paraId="05056F14" w14:textId="77777777" w:rsidR="00BE7A9E" w:rsidRPr="007C4A77" w:rsidRDefault="00BE7A9E" w:rsidP="000411CE">
            <w:pPr>
              <w:jc w:val="left"/>
              <w:rPr>
                <w:rFonts w:asciiTheme="majorHAnsi" w:hAnsiTheme="majorHAnsi" w:cstheme="majorHAnsi"/>
                <w:b/>
                <w:bCs/>
                <w:sz w:val="20"/>
                <w:szCs w:val="20"/>
              </w:rPr>
            </w:pPr>
            <w:r w:rsidRPr="007C4A77">
              <w:rPr>
                <w:rFonts w:asciiTheme="majorHAnsi" w:hAnsiTheme="majorHAnsi" w:cstheme="majorHAnsi"/>
                <w:b/>
                <w:bCs/>
                <w:sz w:val="20"/>
                <w:szCs w:val="20"/>
              </w:rPr>
              <w:t>Deficient Immune System</w:t>
            </w:r>
          </w:p>
        </w:tc>
        <w:tc>
          <w:tcPr>
            <w:tcW w:w="4536" w:type="dxa"/>
            <w:shd w:val="clear" w:color="auto" w:fill="F2F2F2" w:themeFill="background1" w:themeFillShade="F2"/>
          </w:tcPr>
          <w:p w14:paraId="3C82FB1A" w14:textId="77777777" w:rsidR="00BE7A9E" w:rsidRDefault="00BE7A9E" w:rsidP="000411CE">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Immunodeficiency disorders prevent</w:t>
            </w:r>
            <w:r>
              <w:rPr>
                <w:rFonts w:asciiTheme="majorHAnsi" w:hAnsiTheme="majorHAnsi" w:cstheme="majorHAnsi"/>
                <w:sz w:val="20"/>
                <w:szCs w:val="20"/>
              </w:rPr>
              <w:t xml:space="preserve"> the </w:t>
            </w:r>
            <w:r w:rsidRPr="003950FA">
              <w:rPr>
                <w:rFonts w:asciiTheme="majorHAnsi" w:hAnsiTheme="majorHAnsi" w:cstheme="majorHAnsi"/>
                <w:sz w:val="20"/>
                <w:szCs w:val="20"/>
              </w:rPr>
              <w:t>body from fighting infections and diseases. This type of disorder makes it easier to catch viruses and bacterial infections.</w:t>
            </w:r>
          </w:p>
          <w:p w14:paraId="07E7EE10" w14:textId="77777777" w:rsidR="00BE7A9E" w:rsidRPr="003950FA" w:rsidRDefault="00BE7A9E" w:rsidP="000411CE">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2"/>
                <w:szCs w:val="12"/>
              </w:rPr>
            </w:pPr>
          </w:p>
          <w:p w14:paraId="67A49894" w14:textId="77777777" w:rsidR="00BE7A9E" w:rsidRPr="003950FA" w:rsidRDefault="00BE7A9E" w:rsidP="000411CE">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Immunodeficiency disorders are either congenital or acquired. A congenital, or primary disorder is one you were born with. Acquired, or secondary, disorders you get later in life. Acquired disorders are more common than congenital disorders.</w:t>
            </w:r>
          </w:p>
          <w:p w14:paraId="307E4B85" w14:textId="77777777" w:rsidR="00BE7A9E" w:rsidRPr="003950FA" w:rsidRDefault="00BE7A9E" w:rsidP="000411CE">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Your immune system includes the following organs:</w:t>
            </w:r>
          </w:p>
          <w:p w14:paraId="7823FA6A" w14:textId="77777777" w:rsidR="00BE7A9E" w:rsidRPr="003950FA" w:rsidRDefault="00BE7A9E" w:rsidP="00BE7A9E">
            <w:pPr>
              <w:pStyle w:val="NoSpacing"/>
              <w:numPr>
                <w:ilvl w:val="0"/>
                <w:numId w:val="3"/>
              </w:numPr>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33268">
              <w:rPr>
                <w:rFonts w:asciiTheme="majorHAnsi" w:hAnsiTheme="majorHAnsi" w:cstheme="majorHAnsi"/>
                <w:sz w:val="20"/>
                <w:szCs w:val="20"/>
              </w:rPr>
              <w:t>spleen</w:t>
            </w:r>
          </w:p>
          <w:p w14:paraId="174AB131" w14:textId="77777777" w:rsidR="00BE7A9E" w:rsidRPr="003950FA" w:rsidRDefault="00BE7A9E" w:rsidP="00BE7A9E">
            <w:pPr>
              <w:pStyle w:val="NoSpacing"/>
              <w:numPr>
                <w:ilvl w:val="0"/>
                <w:numId w:val="3"/>
              </w:numPr>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33268">
              <w:rPr>
                <w:rFonts w:asciiTheme="majorHAnsi" w:hAnsiTheme="majorHAnsi" w:cstheme="majorHAnsi"/>
                <w:sz w:val="20"/>
                <w:szCs w:val="20"/>
              </w:rPr>
              <w:t>tonsils</w:t>
            </w:r>
          </w:p>
          <w:p w14:paraId="277C61DF" w14:textId="77777777" w:rsidR="00BE7A9E" w:rsidRPr="003950FA" w:rsidRDefault="00BE7A9E" w:rsidP="00BE7A9E">
            <w:pPr>
              <w:pStyle w:val="NoSpacing"/>
              <w:numPr>
                <w:ilvl w:val="0"/>
                <w:numId w:val="3"/>
              </w:numPr>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bone marrow</w:t>
            </w:r>
          </w:p>
          <w:p w14:paraId="69C35CE9" w14:textId="77777777" w:rsidR="00BE7A9E" w:rsidRPr="003950FA" w:rsidRDefault="00BE7A9E" w:rsidP="00BE7A9E">
            <w:pPr>
              <w:pStyle w:val="NoSpacing"/>
              <w:numPr>
                <w:ilvl w:val="0"/>
                <w:numId w:val="3"/>
              </w:numPr>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lymph nodes</w:t>
            </w:r>
          </w:p>
          <w:p w14:paraId="06D039A1" w14:textId="77777777" w:rsidR="00BE7A9E" w:rsidRPr="003950FA" w:rsidRDefault="00BE7A9E" w:rsidP="000411CE">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These organs make and release </w:t>
            </w:r>
            <w:r w:rsidRPr="00533268">
              <w:rPr>
                <w:rFonts w:asciiTheme="majorHAnsi" w:hAnsiTheme="majorHAnsi" w:cstheme="majorHAnsi"/>
                <w:sz w:val="20"/>
                <w:szCs w:val="20"/>
              </w:rPr>
              <w:t>lymphocytes</w:t>
            </w:r>
            <w:r w:rsidRPr="003950FA">
              <w:rPr>
                <w:rFonts w:asciiTheme="majorHAnsi" w:hAnsiTheme="majorHAnsi" w:cstheme="majorHAnsi"/>
                <w:sz w:val="20"/>
                <w:szCs w:val="20"/>
              </w:rPr>
              <w:t xml:space="preserve">. These are white blood cells </w:t>
            </w:r>
            <w:r>
              <w:rPr>
                <w:rFonts w:asciiTheme="majorHAnsi" w:hAnsiTheme="majorHAnsi" w:cstheme="majorHAnsi"/>
                <w:sz w:val="20"/>
                <w:szCs w:val="20"/>
              </w:rPr>
              <w:t>that</w:t>
            </w:r>
            <w:r w:rsidRPr="003950FA">
              <w:rPr>
                <w:rFonts w:asciiTheme="majorHAnsi" w:hAnsiTheme="majorHAnsi" w:cstheme="majorHAnsi"/>
                <w:sz w:val="20"/>
                <w:szCs w:val="20"/>
              </w:rPr>
              <w:t xml:space="preserve"> fight invaders </w:t>
            </w:r>
            <w:r>
              <w:rPr>
                <w:rFonts w:asciiTheme="majorHAnsi" w:hAnsiTheme="majorHAnsi" w:cstheme="majorHAnsi"/>
                <w:sz w:val="20"/>
                <w:szCs w:val="20"/>
              </w:rPr>
              <w:t xml:space="preserve">cells </w:t>
            </w:r>
            <w:r w:rsidRPr="003950FA">
              <w:rPr>
                <w:rFonts w:asciiTheme="majorHAnsi" w:hAnsiTheme="majorHAnsi" w:cstheme="majorHAnsi"/>
                <w:sz w:val="20"/>
                <w:szCs w:val="20"/>
              </w:rPr>
              <w:t xml:space="preserve">called </w:t>
            </w:r>
            <w:r w:rsidRPr="003950FA">
              <w:rPr>
                <w:rFonts w:asciiTheme="majorHAnsi" w:hAnsiTheme="majorHAnsi" w:cstheme="majorHAnsi"/>
                <w:sz w:val="20"/>
                <w:szCs w:val="20"/>
              </w:rPr>
              <w:lastRenderedPageBreak/>
              <w:t xml:space="preserve">antigens. </w:t>
            </w:r>
            <w:r>
              <w:rPr>
                <w:rFonts w:asciiTheme="majorHAnsi" w:hAnsiTheme="majorHAnsi" w:cstheme="majorHAnsi"/>
                <w:sz w:val="20"/>
                <w:szCs w:val="20"/>
              </w:rPr>
              <w:t>C</w:t>
            </w:r>
            <w:r w:rsidRPr="003950FA">
              <w:rPr>
                <w:rFonts w:asciiTheme="majorHAnsi" w:hAnsiTheme="majorHAnsi" w:cstheme="majorHAnsi"/>
                <w:sz w:val="20"/>
                <w:szCs w:val="20"/>
              </w:rPr>
              <w:t xml:space="preserve">ells release antibodies specific to the disease </w:t>
            </w:r>
            <w:r>
              <w:rPr>
                <w:rFonts w:asciiTheme="majorHAnsi" w:hAnsiTheme="majorHAnsi" w:cstheme="majorHAnsi"/>
                <w:sz w:val="20"/>
                <w:szCs w:val="20"/>
              </w:rPr>
              <w:t xml:space="preserve">the </w:t>
            </w:r>
            <w:r w:rsidRPr="003950FA">
              <w:rPr>
                <w:rFonts w:asciiTheme="majorHAnsi" w:hAnsiTheme="majorHAnsi" w:cstheme="majorHAnsi"/>
                <w:sz w:val="20"/>
                <w:szCs w:val="20"/>
              </w:rPr>
              <w:t xml:space="preserve">body detects. </w:t>
            </w:r>
            <w:r>
              <w:rPr>
                <w:rFonts w:asciiTheme="majorHAnsi" w:hAnsiTheme="majorHAnsi" w:cstheme="majorHAnsi"/>
                <w:sz w:val="20"/>
                <w:szCs w:val="20"/>
              </w:rPr>
              <w:t>White blood</w:t>
            </w:r>
            <w:r w:rsidRPr="003950FA">
              <w:rPr>
                <w:rFonts w:asciiTheme="majorHAnsi" w:hAnsiTheme="majorHAnsi" w:cstheme="majorHAnsi"/>
                <w:sz w:val="20"/>
                <w:szCs w:val="20"/>
              </w:rPr>
              <w:t xml:space="preserve"> cells destroy foreign or abnormal cells.</w:t>
            </w:r>
          </w:p>
          <w:p w14:paraId="7D3F86F0" w14:textId="77777777" w:rsidR="00BE7A9E" w:rsidRPr="003950FA" w:rsidRDefault="00BE7A9E" w:rsidP="000411CE">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Examples of antigens that</w:t>
            </w:r>
            <w:r>
              <w:rPr>
                <w:rFonts w:asciiTheme="majorHAnsi" w:hAnsiTheme="majorHAnsi" w:cstheme="majorHAnsi"/>
                <w:sz w:val="20"/>
                <w:szCs w:val="20"/>
              </w:rPr>
              <w:t xml:space="preserve"> white</w:t>
            </w:r>
            <w:r w:rsidRPr="003950FA">
              <w:rPr>
                <w:rFonts w:asciiTheme="majorHAnsi" w:hAnsiTheme="majorHAnsi" w:cstheme="majorHAnsi"/>
                <w:sz w:val="20"/>
                <w:szCs w:val="20"/>
              </w:rPr>
              <w:t xml:space="preserve"> cells might need to fight off include:</w:t>
            </w:r>
          </w:p>
          <w:p w14:paraId="0928A0E6" w14:textId="77777777" w:rsidR="00BE7A9E" w:rsidRPr="003950FA" w:rsidRDefault="00BE7A9E" w:rsidP="00BE7A9E">
            <w:pPr>
              <w:pStyle w:val="NoSpacing"/>
              <w:numPr>
                <w:ilvl w:val="0"/>
                <w:numId w:val="4"/>
              </w:numPr>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bacteria</w:t>
            </w:r>
          </w:p>
          <w:p w14:paraId="76B146D5" w14:textId="77777777" w:rsidR="00BE7A9E" w:rsidRPr="003950FA" w:rsidRDefault="00BE7A9E" w:rsidP="00BE7A9E">
            <w:pPr>
              <w:pStyle w:val="NoSpacing"/>
              <w:numPr>
                <w:ilvl w:val="0"/>
                <w:numId w:val="4"/>
              </w:numPr>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viruses</w:t>
            </w:r>
          </w:p>
          <w:p w14:paraId="09F74AD3" w14:textId="77777777" w:rsidR="00BE7A9E" w:rsidRPr="003950FA" w:rsidRDefault="00BE7A9E" w:rsidP="00BE7A9E">
            <w:pPr>
              <w:pStyle w:val="NoSpacing"/>
              <w:numPr>
                <w:ilvl w:val="0"/>
                <w:numId w:val="4"/>
              </w:numPr>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cancer cells</w:t>
            </w:r>
          </w:p>
          <w:p w14:paraId="6EFE346D" w14:textId="77777777" w:rsidR="00BE7A9E" w:rsidRPr="003950FA" w:rsidRDefault="00BE7A9E" w:rsidP="00BE7A9E">
            <w:pPr>
              <w:pStyle w:val="NoSpacing"/>
              <w:numPr>
                <w:ilvl w:val="0"/>
                <w:numId w:val="4"/>
              </w:numPr>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parasites</w:t>
            </w:r>
          </w:p>
          <w:p w14:paraId="292E2725" w14:textId="77777777" w:rsidR="00BE7A9E" w:rsidRPr="00EE0194" w:rsidRDefault="00BE7A9E" w:rsidP="000411CE">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E0194">
              <w:rPr>
                <w:rFonts w:asciiTheme="majorHAnsi" w:hAnsiTheme="majorHAnsi" w:cstheme="majorHAnsi"/>
                <w:sz w:val="20"/>
                <w:szCs w:val="20"/>
              </w:rPr>
              <w:t xml:space="preserve">An immunodeficiency disorder disrupts your </w:t>
            </w:r>
            <w:r>
              <w:rPr>
                <w:rFonts w:asciiTheme="majorHAnsi" w:hAnsiTheme="majorHAnsi" w:cstheme="majorHAnsi"/>
                <w:sz w:val="20"/>
                <w:szCs w:val="20"/>
              </w:rPr>
              <w:t>body’s</w:t>
            </w:r>
            <w:r w:rsidRPr="00EE0194">
              <w:rPr>
                <w:rFonts w:asciiTheme="majorHAnsi" w:hAnsiTheme="majorHAnsi" w:cstheme="majorHAnsi"/>
                <w:sz w:val="20"/>
                <w:szCs w:val="20"/>
              </w:rPr>
              <w:t xml:space="preserve"> ability to defend itself against these antigens.</w:t>
            </w:r>
          </w:p>
          <w:p w14:paraId="6AA07F7F" w14:textId="77777777" w:rsidR="00BE7A9E" w:rsidRDefault="00BE7A9E" w:rsidP="000411CE">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784" w:type="dxa"/>
            <w:shd w:val="clear" w:color="auto" w:fill="F2F2F2" w:themeFill="background1" w:themeFillShade="F2"/>
          </w:tcPr>
          <w:p w14:paraId="2A4808CC" w14:textId="77777777" w:rsidR="00BE7A9E" w:rsidRPr="00F778D3" w:rsidRDefault="00BE7A9E" w:rsidP="000411CE">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778D3">
              <w:rPr>
                <w:rFonts w:asciiTheme="majorHAnsi" w:hAnsiTheme="majorHAnsi" w:cstheme="majorHAnsi"/>
                <w:sz w:val="20"/>
                <w:szCs w:val="20"/>
              </w:rPr>
              <w:lastRenderedPageBreak/>
              <w:t>A deficient immune system can increase the risk of infection. Treatments that break the skin may increase the risk of infection. Clients may need a GP referral and understand</w:t>
            </w:r>
            <w:r>
              <w:rPr>
                <w:rFonts w:asciiTheme="majorHAnsi" w:hAnsiTheme="majorHAnsi" w:cstheme="majorHAnsi"/>
                <w:sz w:val="20"/>
                <w:szCs w:val="20"/>
              </w:rPr>
              <w:t xml:space="preserve"> </w:t>
            </w:r>
            <w:r w:rsidRPr="00F778D3">
              <w:rPr>
                <w:rFonts w:asciiTheme="majorHAnsi" w:hAnsiTheme="majorHAnsi" w:cstheme="majorHAnsi"/>
                <w:sz w:val="20"/>
                <w:szCs w:val="20"/>
              </w:rPr>
              <w:t>wound management.</w:t>
            </w:r>
          </w:p>
        </w:tc>
      </w:tr>
      <w:tr w:rsidR="00BE7A9E" w14:paraId="7AD07965" w14:textId="77777777" w:rsidTr="00041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49A1F96" w14:textId="77777777" w:rsidR="00BE7A9E" w:rsidRPr="007C4A77" w:rsidRDefault="00BE7A9E" w:rsidP="000411CE">
            <w:pPr>
              <w:jc w:val="left"/>
              <w:rPr>
                <w:rFonts w:asciiTheme="majorHAnsi" w:hAnsiTheme="majorHAnsi" w:cstheme="majorHAnsi"/>
                <w:b/>
                <w:bCs/>
                <w:sz w:val="20"/>
                <w:szCs w:val="20"/>
              </w:rPr>
            </w:pPr>
            <w:r w:rsidRPr="007C4A77">
              <w:rPr>
                <w:rFonts w:asciiTheme="majorHAnsi" w:hAnsiTheme="majorHAnsi" w:cstheme="majorHAnsi"/>
                <w:b/>
                <w:bCs/>
                <w:sz w:val="20"/>
                <w:szCs w:val="20"/>
              </w:rPr>
              <w:t>Pregnancy</w:t>
            </w:r>
          </w:p>
        </w:tc>
        <w:tc>
          <w:tcPr>
            <w:tcW w:w="4536" w:type="dxa"/>
          </w:tcPr>
          <w:p w14:paraId="67BA9ED2" w14:textId="77777777" w:rsidR="00BE7A9E" w:rsidRPr="000F26AC" w:rsidRDefault="00BE7A9E" w:rsidP="000411CE">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F26AC">
              <w:rPr>
                <w:rFonts w:asciiTheme="majorHAnsi" w:hAnsiTheme="majorHAnsi" w:cstheme="majorHAnsi"/>
                <w:sz w:val="20"/>
                <w:szCs w:val="20"/>
              </w:rPr>
              <w:t xml:space="preserve">Pregnancy is a period of considerable changes in a </w:t>
            </w:r>
            <w:r>
              <w:rPr>
                <w:rFonts w:asciiTheme="majorHAnsi" w:hAnsiTheme="majorHAnsi" w:cstheme="majorHAnsi"/>
                <w:sz w:val="20"/>
                <w:szCs w:val="20"/>
              </w:rPr>
              <w:t>woman’s</w:t>
            </w:r>
            <w:r w:rsidRPr="000F26AC">
              <w:rPr>
                <w:rFonts w:asciiTheme="majorHAnsi" w:hAnsiTheme="majorHAnsi" w:cstheme="majorHAnsi"/>
                <w:sz w:val="20"/>
                <w:szCs w:val="20"/>
              </w:rPr>
              <w:t xml:space="preserve"> body. These changes, affecting virtually every part of the body, are all geared towards growing and delivering a healthy baby, without harming the mother.</w:t>
            </w:r>
          </w:p>
          <w:p w14:paraId="7D6BDC9D" w14:textId="77777777" w:rsidR="00BE7A9E" w:rsidRPr="000F26AC" w:rsidRDefault="00BE7A9E" w:rsidP="000411CE">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2DFB7CAE" w14:textId="77777777" w:rsidR="00BE7A9E" w:rsidRPr="000F26AC" w:rsidRDefault="00BE7A9E" w:rsidP="000411CE">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F26AC">
              <w:rPr>
                <w:rFonts w:asciiTheme="majorHAnsi" w:hAnsiTheme="majorHAnsi" w:cstheme="majorHAnsi"/>
                <w:sz w:val="20"/>
                <w:szCs w:val="20"/>
              </w:rPr>
              <w:t xml:space="preserve">Changes begin within days of conception when the fertilised egg implants itself in the wall of the uterus. The first changes are subtle, and most women will not notice them. </w:t>
            </w:r>
          </w:p>
          <w:p w14:paraId="23EAEC9D" w14:textId="77777777" w:rsidR="00BE7A9E" w:rsidRPr="000F26AC" w:rsidRDefault="00BE7A9E" w:rsidP="000411CE">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06840EDE" w14:textId="77777777" w:rsidR="00BE7A9E" w:rsidRPr="000F26AC" w:rsidRDefault="00BE7A9E" w:rsidP="000411CE">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F26AC">
              <w:rPr>
                <w:rFonts w:asciiTheme="majorHAnsi" w:hAnsiTheme="majorHAnsi" w:cstheme="majorHAnsi"/>
                <w:sz w:val="20"/>
                <w:szCs w:val="20"/>
              </w:rPr>
              <w:t>Pregnancy lasts an average of 266 days (38 weeks) from the date of conception or 40 weeks from the first day of the last menstrual period. Pregnancy is divided into three periods of three months each. These periods are known as the first, second and third trimesters. Each trimester brings with its own unique set of experiences.</w:t>
            </w:r>
          </w:p>
          <w:p w14:paraId="133B073C" w14:textId="77777777" w:rsidR="00BE7A9E"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5A913F32" w14:textId="77777777" w:rsidR="00BE7A9E"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Risks of pregnancy include: </w:t>
            </w:r>
          </w:p>
          <w:p w14:paraId="11323610" w14:textId="77777777" w:rsidR="00BE7A9E" w:rsidRDefault="00BE7A9E" w:rsidP="00BE7A9E">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Miscarriage </w:t>
            </w:r>
          </w:p>
          <w:p w14:paraId="4E50AF92" w14:textId="77777777" w:rsidR="00BE7A9E" w:rsidRDefault="00BE7A9E" w:rsidP="00BE7A9E">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Increased/decreased blood flow </w:t>
            </w:r>
          </w:p>
          <w:p w14:paraId="086C50E1" w14:textId="77777777" w:rsidR="00BE7A9E" w:rsidRDefault="00BE7A9E" w:rsidP="00BE7A9E">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Risk of fainting </w:t>
            </w:r>
          </w:p>
          <w:p w14:paraId="3E677D3D" w14:textId="77777777" w:rsidR="00BE7A9E" w:rsidRDefault="00BE7A9E" w:rsidP="00BE7A9E">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Oedema </w:t>
            </w:r>
          </w:p>
          <w:p w14:paraId="233C5B2A" w14:textId="77777777" w:rsidR="00BE7A9E" w:rsidRDefault="00BE7A9E" w:rsidP="00BE7A9E">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Pigmentation/</w:t>
            </w:r>
            <w:proofErr w:type="spellStart"/>
            <w:r>
              <w:rPr>
                <w:rFonts w:asciiTheme="majorHAnsi" w:hAnsiTheme="majorHAnsi" w:cstheme="majorHAnsi"/>
                <w:sz w:val="20"/>
                <w:szCs w:val="20"/>
              </w:rPr>
              <w:t>Chloasma</w:t>
            </w:r>
            <w:proofErr w:type="spellEnd"/>
            <w:r>
              <w:rPr>
                <w:rFonts w:asciiTheme="majorHAnsi" w:hAnsiTheme="majorHAnsi" w:cstheme="majorHAnsi"/>
                <w:sz w:val="20"/>
                <w:szCs w:val="20"/>
              </w:rPr>
              <w:t>/mask of pregnancy</w:t>
            </w:r>
          </w:p>
          <w:p w14:paraId="5D82111B" w14:textId="77777777" w:rsidR="00BE7A9E" w:rsidRPr="00F343DD" w:rsidRDefault="00BE7A9E" w:rsidP="00BE7A9E">
            <w:pPr>
              <w:pStyle w:val="ListParagraph"/>
              <w:numPr>
                <w:ilvl w:val="0"/>
                <w:numId w:val="5"/>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Pelvic trauma</w:t>
            </w:r>
          </w:p>
          <w:p w14:paraId="61D71126" w14:textId="77777777" w:rsidR="00BE7A9E" w:rsidRPr="00465EDC"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784" w:type="dxa"/>
          </w:tcPr>
          <w:p w14:paraId="12B9BE91" w14:textId="77777777" w:rsidR="00BE7A9E" w:rsidRPr="00671B2D"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671B2D">
              <w:rPr>
                <w:rFonts w:asciiTheme="majorHAnsi" w:hAnsiTheme="majorHAnsi" w:cstheme="majorHAnsi"/>
                <w:sz w:val="20"/>
                <w:szCs w:val="20"/>
              </w:rPr>
              <w:t xml:space="preserve">Nearly all treatments are contraindicated in the first trimester. Treatments that cause friction may have a side effect of PIH and should not be performed. Electrical treatments must not be performed at any point. </w:t>
            </w:r>
          </w:p>
        </w:tc>
      </w:tr>
      <w:tr w:rsidR="00BE7A9E" w14:paraId="1C7D9ADE" w14:textId="77777777" w:rsidTr="000411CE">
        <w:tc>
          <w:tcPr>
            <w:cnfStyle w:val="001000000000" w:firstRow="0" w:lastRow="0" w:firstColumn="1" w:lastColumn="0" w:oddVBand="0" w:evenVBand="0" w:oddHBand="0" w:evenHBand="0" w:firstRowFirstColumn="0" w:firstRowLastColumn="0" w:lastRowFirstColumn="0" w:lastRowLastColumn="0"/>
            <w:tcW w:w="1696" w:type="dxa"/>
          </w:tcPr>
          <w:p w14:paraId="2ACE04CA" w14:textId="77777777" w:rsidR="00BE7A9E" w:rsidRPr="007C4A77" w:rsidRDefault="00BE7A9E" w:rsidP="000411CE">
            <w:pPr>
              <w:jc w:val="left"/>
              <w:rPr>
                <w:rFonts w:asciiTheme="majorHAnsi" w:hAnsiTheme="majorHAnsi" w:cstheme="majorHAnsi"/>
                <w:b/>
                <w:bCs/>
                <w:sz w:val="20"/>
                <w:szCs w:val="20"/>
              </w:rPr>
            </w:pPr>
            <w:r w:rsidRPr="007C4A77">
              <w:rPr>
                <w:rFonts w:asciiTheme="majorHAnsi" w:hAnsiTheme="majorHAnsi" w:cstheme="majorHAnsi"/>
                <w:b/>
                <w:bCs/>
                <w:sz w:val="20"/>
                <w:szCs w:val="20"/>
              </w:rPr>
              <w:t xml:space="preserve">Breastfeeding </w:t>
            </w:r>
          </w:p>
        </w:tc>
        <w:tc>
          <w:tcPr>
            <w:tcW w:w="4536" w:type="dxa"/>
            <w:shd w:val="clear" w:color="auto" w:fill="F2F2F2" w:themeFill="background1" w:themeFillShade="F2"/>
          </w:tcPr>
          <w:p w14:paraId="3C9A7ED8" w14:textId="77777777" w:rsidR="00BE7A9E" w:rsidRPr="00DF4350"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F4350">
              <w:rPr>
                <w:rFonts w:asciiTheme="majorHAnsi" w:hAnsiTheme="majorHAnsi" w:cstheme="majorHAnsi"/>
                <w:sz w:val="20"/>
                <w:szCs w:val="20"/>
              </w:rPr>
              <w:t xml:space="preserve">Anything the mother consumes or applies to her skin could be absorbed into the bloodstream and through into the milk ducts, where this can pass to the baby. Great care should be taken with what is being applied to the skin as well as avoiding treatments that could cause open wounds. An open wound is susceptible to infection, and this can cause infection or septicaemia. </w:t>
            </w:r>
          </w:p>
          <w:p w14:paraId="0E00E68F" w14:textId="77777777" w:rsidR="00BE7A9E" w:rsidRPr="00DF4350"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5399B75E" w14:textId="77777777" w:rsidR="00BE7A9E" w:rsidRPr="00DF4350"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F4350">
              <w:rPr>
                <w:rFonts w:asciiTheme="majorHAnsi" w:hAnsiTheme="majorHAnsi" w:cstheme="majorHAnsi"/>
                <w:sz w:val="20"/>
                <w:szCs w:val="20"/>
              </w:rPr>
              <w:t>During breastfeeding, hormones are still active within the body, and these can have an overall effect on the skin. This may lead to dehydrated skin (if the mother is not ingesting enough water) and also lead to a high risk of pigmentation. Invasive procedures should be avoided until a few months after the mother has stopped producing milk.</w:t>
            </w:r>
          </w:p>
        </w:tc>
        <w:tc>
          <w:tcPr>
            <w:tcW w:w="2784" w:type="dxa"/>
            <w:shd w:val="clear" w:color="auto" w:fill="F2F2F2" w:themeFill="background1" w:themeFillShade="F2"/>
          </w:tcPr>
          <w:p w14:paraId="4B1C6C90" w14:textId="77777777" w:rsidR="00BE7A9E" w:rsidRPr="00671B2D"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671B2D">
              <w:rPr>
                <w:rFonts w:asciiTheme="majorHAnsi" w:hAnsiTheme="majorHAnsi" w:cstheme="majorHAnsi"/>
                <w:sz w:val="20"/>
                <w:szCs w:val="20"/>
              </w:rPr>
              <w:t xml:space="preserve">Treatments that break the skin are strictly contraindicated. The client also has a high amount of hormone imbalance still and may be susceptible to PIH on certain treatments. </w:t>
            </w:r>
          </w:p>
        </w:tc>
      </w:tr>
      <w:tr w:rsidR="00BE7A9E" w14:paraId="6C8C7EF0" w14:textId="77777777" w:rsidTr="00041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9AB063A" w14:textId="77777777" w:rsidR="00BE7A9E" w:rsidRPr="007C4A77" w:rsidRDefault="00BE7A9E" w:rsidP="000411CE">
            <w:pPr>
              <w:jc w:val="left"/>
              <w:rPr>
                <w:rFonts w:asciiTheme="majorHAnsi" w:hAnsiTheme="majorHAnsi" w:cstheme="majorHAnsi"/>
                <w:b/>
                <w:bCs/>
                <w:sz w:val="20"/>
                <w:szCs w:val="20"/>
              </w:rPr>
            </w:pPr>
            <w:r w:rsidRPr="007C4A77">
              <w:rPr>
                <w:rFonts w:asciiTheme="majorHAnsi" w:hAnsiTheme="majorHAnsi" w:cstheme="majorHAnsi"/>
                <w:b/>
                <w:bCs/>
                <w:sz w:val="20"/>
                <w:szCs w:val="20"/>
              </w:rPr>
              <w:lastRenderedPageBreak/>
              <w:t xml:space="preserve">Electrical </w:t>
            </w:r>
            <w:r>
              <w:rPr>
                <w:rFonts w:asciiTheme="majorHAnsi" w:hAnsiTheme="majorHAnsi" w:cstheme="majorHAnsi"/>
                <w:b/>
                <w:bCs/>
                <w:sz w:val="20"/>
                <w:szCs w:val="20"/>
              </w:rPr>
              <w:t>I</w:t>
            </w:r>
            <w:r w:rsidRPr="007C4A77">
              <w:rPr>
                <w:rFonts w:asciiTheme="majorHAnsi" w:hAnsiTheme="majorHAnsi" w:cstheme="majorHAnsi"/>
                <w:b/>
                <w:bCs/>
                <w:sz w:val="20"/>
                <w:szCs w:val="20"/>
              </w:rPr>
              <w:t xml:space="preserve">mplants or </w:t>
            </w:r>
            <w:r>
              <w:rPr>
                <w:rFonts w:asciiTheme="majorHAnsi" w:hAnsiTheme="majorHAnsi" w:cstheme="majorHAnsi"/>
                <w:b/>
                <w:bCs/>
                <w:sz w:val="20"/>
                <w:szCs w:val="20"/>
              </w:rPr>
              <w:t>P</w:t>
            </w:r>
            <w:r w:rsidRPr="007C4A77">
              <w:rPr>
                <w:rFonts w:asciiTheme="majorHAnsi" w:hAnsiTheme="majorHAnsi" w:cstheme="majorHAnsi"/>
                <w:b/>
                <w:bCs/>
                <w:sz w:val="20"/>
                <w:szCs w:val="20"/>
              </w:rPr>
              <w:t xml:space="preserve">acemakers </w:t>
            </w:r>
          </w:p>
        </w:tc>
        <w:tc>
          <w:tcPr>
            <w:tcW w:w="4536" w:type="dxa"/>
          </w:tcPr>
          <w:p w14:paraId="511A8ECD" w14:textId="77777777" w:rsidR="00BE7A9E" w:rsidRDefault="00BE7A9E" w:rsidP="000411CE">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84380">
              <w:rPr>
                <w:rFonts w:asciiTheme="majorHAnsi" w:hAnsiTheme="majorHAnsi" w:cstheme="majorHAnsi"/>
                <w:sz w:val="20"/>
                <w:szCs w:val="20"/>
              </w:rPr>
              <w:t xml:space="preserve">A small battery-operated device called a pacemaker is placed into the chest. </w:t>
            </w:r>
            <w:r>
              <w:rPr>
                <w:rFonts w:asciiTheme="majorHAnsi" w:hAnsiTheme="majorHAnsi" w:cstheme="majorHAnsi"/>
                <w:sz w:val="20"/>
                <w:szCs w:val="20"/>
              </w:rPr>
              <w:t>It</w:t>
            </w:r>
            <w:r w:rsidRPr="00F84380">
              <w:rPr>
                <w:rFonts w:asciiTheme="majorHAnsi" w:hAnsiTheme="majorHAnsi" w:cstheme="majorHAnsi"/>
                <w:sz w:val="20"/>
                <w:szCs w:val="20"/>
              </w:rPr>
              <w:t xml:space="preserve"> sends regular electrical impulses, which help keep the heart beating regularly.</w:t>
            </w:r>
          </w:p>
          <w:p w14:paraId="02E51D00" w14:textId="77777777" w:rsidR="00BE7A9E" w:rsidRPr="00F84380" w:rsidRDefault="00BE7A9E" w:rsidP="000411CE">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2A964A44" w14:textId="77777777" w:rsidR="00BE7A9E" w:rsidRDefault="00BE7A9E" w:rsidP="000411CE">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84380">
              <w:rPr>
                <w:rFonts w:asciiTheme="majorHAnsi" w:hAnsiTheme="majorHAnsi" w:cstheme="majorHAnsi"/>
                <w:sz w:val="20"/>
                <w:szCs w:val="20"/>
              </w:rPr>
              <w:t>The pacemaker is a small metal box weighing 20–50g. It is attached to one or more wires, known as pacing leads, that run to the heart.</w:t>
            </w:r>
          </w:p>
          <w:p w14:paraId="62ABCE32" w14:textId="77777777" w:rsidR="00BE7A9E" w:rsidRPr="00F84380" w:rsidRDefault="00BE7A9E" w:rsidP="000411CE">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74124D8C" w14:textId="77777777" w:rsidR="00BE7A9E" w:rsidRDefault="00BE7A9E" w:rsidP="000411CE">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84380">
              <w:rPr>
                <w:rFonts w:asciiTheme="majorHAnsi" w:hAnsiTheme="majorHAnsi" w:cstheme="majorHAnsi"/>
                <w:sz w:val="20"/>
                <w:szCs w:val="20"/>
              </w:rPr>
              <w:t>If the pacemaker senses that the heart has missed a beat or is beating too slowly, it sends signals at a steady rate. If it senses that the heart is beating normally by itself, it does not send out any signals.</w:t>
            </w:r>
          </w:p>
          <w:p w14:paraId="7D35D796" w14:textId="77777777" w:rsidR="00BE7A9E" w:rsidRPr="00F84380" w:rsidRDefault="00BE7A9E" w:rsidP="000411CE">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159C8CB5" w14:textId="77777777" w:rsidR="00BE7A9E" w:rsidRDefault="00BE7A9E" w:rsidP="000411CE">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84380">
              <w:rPr>
                <w:rFonts w:asciiTheme="majorHAnsi" w:hAnsiTheme="majorHAnsi" w:cstheme="majorHAnsi"/>
                <w:sz w:val="20"/>
                <w:szCs w:val="20"/>
              </w:rPr>
              <w:t xml:space="preserve">Most pacemakers have a special sensor that recognises body movement or the breathing rate. This allows them to speed up the discharge rate when active. </w:t>
            </w:r>
          </w:p>
          <w:p w14:paraId="31CEAEEE" w14:textId="77777777" w:rsidR="00BE7A9E" w:rsidRPr="00F84380" w:rsidRDefault="00BE7A9E" w:rsidP="000411CE">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6119BC9F" w14:textId="77777777" w:rsidR="00BE7A9E" w:rsidRPr="00F84380" w:rsidRDefault="00BE7A9E" w:rsidP="000411CE">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84380">
              <w:rPr>
                <w:rFonts w:asciiTheme="majorHAnsi" w:hAnsiTheme="majorHAnsi" w:cstheme="majorHAnsi"/>
                <w:sz w:val="20"/>
                <w:szCs w:val="20"/>
              </w:rPr>
              <w:t xml:space="preserve">An implantable cardioverter-defibrillator (ICD) is a device similar to a pacemaker. An ICD delivers an electrical shock to the heart during a life-threatening heart rhythm. The aim is to </w:t>
            </w:r>
            <w:r>
              <w:rPr>
                <w:rFonts w:asciiTheme="majorHAnsi" w:hAnsiTheme="majorHAnsi" w:cstheme="majorHAnsi"/>
                <w:sz w:val="20"/>
                <w:szCs w:val="20"/>
              </w:rPr>
              <w:t>‘</w:t>
            </w:r>
            <w:r w:rsidRPr="00F84380">
              <w:rPr>
                <w:rFonts w:asciiTheme="majorHAnsi" w:hAnsiTheme="majorHAnsi" w:cstheme="majorHAnsi"/>
                <w:sz w:val="20"/>
                <w:szCs w:val="20"/>
              </w:rPr>
              <w:t>reboot</w:t>
            </w:r>
            <w:r>
              <w:rPr>
                <w:rFonts w:asciiTheme="majorHAnsi" w:hAnsiTheme="majorHAnsi" w:cstheme="majorHAnsi"/>
                <w:sz w:val="20"/>
                <w:szCs w:val="20"/>
              </w:rPr>
              <w:t>’</w:t>
            </w:r>
            <w:r w:rsidRPr="00F84380">
              <w:rPr>
                <w:rFonts w:asciiTheme="majorHAnsi" w:hAnsiTheme="majorHAnsi" w:cstheme="majorHAnsi"/>
                <w:sz w:val="20"/>
                <w:szCs w:val="20"/>
              </w:rPr>
              <w:t xml:space="preserve"> the heart to get it back into a normal rhythm again. Some modern devices contain both a pacemaker and an ICD.</w:t>
            </w:r>
          </w:p>
        </w:tc>
        <w:tc>
          <w:tcPr>
            <w:tcW w:w="2784" w:type="dxa"/>
          </w:tcPr>
          <w:p w14:paraId="336609A3" w14:textId="77777777" w:rsidR="00BE7A9E" w:rsidRPr="00671B2D"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671B2D">
              <w:rPr>
                <w:rFonts w:asciiTheme="majorHAnsi" w:hAnsiTheme="majorHAnsi" w:cstheme="majorHAnsi"/>
                <w:sz w:val="20"/>
                <w:szCs w:val="20"/>
              </w:rPr>
              <w:t>Electrical implants contra-indicate any treatment that involves an electrical current. Other treatments that may affect blood pressure may also contra-indicate</w:t>
            </w:r>
            <w:r>
              <w:rPr>
                <w:rFonts w:asciiTheme="majorHAnsi" w:hAnsiTheme="majorHAnsi" w:cstheme="majorHAnsi"/>
                <w:sz w:val="20"/>
                <w:szCs w:val="20"/>
              </w:rPr>
              <w:t xml:space="preserve"> a</w:t>
            </w:r>
            <w:r w:rsidRPr="00671B2D">
              <w:rPr>
                <w:rFonts w:asciiTheme="majorHAnsi" w:hAnsiTheme="majorHAnsi" w:cstheme="majorHAnsi"/>
                <w:sz w:val="20"/>
                <w:szCs w:val="20"/>
              </w:rPr>
              <w:t xml:space="preserve"> procedure. Check your </w:t>
            </w:r>
            <w:r>
              <w:rPr>
                <w:rFonts w:asciiTheme="majorHAnsi" w:hAnsiTheme="majorHAnsi" w:cstheme="majorHAnsi"/>
                <w:sz w:val="20"/>
                <w:szCs w:val="20"/>
              </w:rPr>
              <w:t>insurer’s</w:t>
            </w:r>
            <w:r w:rsidRPr="00671B2D">
              <w:rPr>
                <w:rFonts w:asciiTheme="majorHAnsi" w:hAnsiTheme="majorHAnsi" w:cstheme="majorHAnsi"/>
                <w:sz w:val="20"/>
                <w:szCs w:val="20"/>
              </w:rPr>
              <w:t xml:space="preserve"> terms and refer the client to GP for a letter of approval. </w:t>
            </w:r>
          </w:p>
        </w:tc>
      </w:tr>
      <w:tr w:rsidR="00BE7A9E" w14:paraId="41CD144D" w14:textId="77777777" w:rsidTr="000411CE">
        <w:tc>
          <w:tcPr>
            <w:cnfStyle w:val="001000000000" w:firstRow="0" w:lastRow="0" w:firstColumn="1" w:lastColumn="0" w:oddVBand="0" w:evenVBand="0" w:oddHBand="0" w:evenHBand="0" w:firstRowFirstColumn="0" w:firstRowLastColumn="0" w:lastRowFirstColumn="0" w:lastRowLastColumn="0"/>
            <w:tcW w:w="1696" w:type="dxa"/>
          </w:tcPr>
          <w:p w14:paraId="64EEBD63" w14:textId="77777777" w:rsidR="00BE7A9E" w:rsidRPr="007C4A77" w:rsidRDefault="00BE7A9E" w:rsidP="000411CE">
            <w:pPr>
              <w:jc w:val="left"/>
              <w:rPr>
                <w:rFonts w:asciiTheme="majorHAnsi" w:hAnsiTheme="majorHAnsi" w:cstheme="majorHAnsi"/>
                <w:b/>
                <w:bCs/>
                <w:sz w:val="20"/>
                <w:szCs w:val="20"/>
              </w:rPr>
            </w:pPr>
            <w:r w:rsidRPr="007C4A77">
              <w:rPr>
                <w:rFonts w:asciiTheme="majorHAnsi" w:hAnsiTheme="majorHAnsi" w:cstheme="majorHAnsi"/>
                <w:b/>
                <w:bCs/>
                <w:sz w:val="20"/>
                <w:szCs w:val="20"/>
              </w:rPr>
              <w:t xml:space="preserve">Anticoagulant </w:t>
            </w:r>
            <w:r>
              <w:rPr>
                <w:rFonts w:asciiTheme="majorHAnsi" w:hAnsiTheme="majorHAnsi" w:cstheme="majorHAnsi"/>
                <w:b/>
                <w:bCs/>
                <w:sz w:val="20"/>
                <w:szCs w:val="20"/>
              </w:rPr>
              <w:t>M</w:t>
            </w:r>
            <w:r w:rsidRPr="007C4A77">
              <w:rPr>
                <w:rFonts w:asciiTheme="majorHAnsi" w:hAnsiTheme="majorHAnsi" w:cstheme="majorHAnsi"/>
                <w:b/>
                <w:bCs/>
                <w:sz w:val="20"/>
                <w:szCs w:val="20"/>
              </w:rPr>
              <w:t xml:space="preserve">edicines such as </w:t>
            </w:r>
            <w:r>
              <w:rPr>
                <w:rFonts w:asciiTheme="majorHAnsi" w:hAnsiTheme="majorHAnsi" w:cstheme="majorHAnsi"/>
                <w:b/>
                <w:bCs/>
                <w:sz w:val="20"/>
                <w:szCs w:val="20"/>
              </w:rPr>
              <w:t>W</w:t>
            </w:r>
            <w:r w:rsidRPr="007C4A77">
              <w:rPr>
                <w:rFonts w:asciiTheme="majorHAnsi" w:hAnsiTheme="majorHAnsi" w:cstheme="majorHAnsi"/>
                <w:b/>
                <w:bCs/>
                <w:sz w:val="20"/>
                <w:szCs w:val="20"/>
              </w:rPr>
              <w:t xml:space="preserve">arfarin or </w:t>
            </w:r>
            <w:r>
              <w:rPr>
                <w:rFonts w:asciiTheme="majorHAnsi" w:hAnsiTheme="majorHAnsi" w:cstheme="majorHAnsi"/>
                <w:b/>
                <w:bCs/>
                <w:sz w:val="20"/>
                <w:szCs w:val="20"/>
              </w:rPr>
              <w:t>A</w:t>
            </w:r>
            <w:r w:rsidRPr="007C4A77">
              <w:rPr>
                <w:rFonts w:asciiTheme="majorHAnsi" w:hAnsiTheme="majorHAnsi" w:cstheme="majorHAnsi"/>
                <w:b/>
                <w:bCs/>
                <w:sz w:val="20"/>
                <w:szCs w:val="20"/>
              </w:rPr>
              <w:t>spirin</w:t>
            </w:r>
          </w:p>
        </w:tc>
        <w:tc>
          <w:tcPr>
            <w:tcW w:w="4536" w:type="dxa"/>
            <w:shd w:val="clear" w:color="auto" w:fill="F2F2F2" w:themeFill="background1" w:themeFillShade="F2"/>
          </w:tcPr>
          <w:p w14:paraId="35E47713" w14:textId="77777777" w:rsidR="00BE7A9E" w:rsidRPr="00993FFE" w:rsidRDefault="00BE7A9E" w:rsidP="000411CE">
            <w:pPr>
              <w:pStyle w:val="NoSpacing"/>
              <w:jc w:val="both"/>
              <w:cnfStyle w:val="000000000000" w:firstRow="0" w:lastRow="0" w:firstColumn="0" w:lastColumn="0" w:oddVBand="0" w:evenVBand="0" w:oddHBand="0" w:evenHBand="0" w:firstRowFirstColumn="0" w:firstRowLastColumn="0" w:lastRowFirstColumn="0" w:lastRowLastColumn="0"/>
              <w:rPr>
                <w:rStyle w:val="Strong"/>
                <w:rFonts w:asciiTheme="majorHAnsi" w:hAnsiTheme="majorHAnsi" w:cstheme="majorHAnsi"/>
                <w:b w:val="0"/>
                <w:bCs w:val="0"/>
                <w:sz w:val="20"/>
                <w:szCs w:val="20"/>
              </w:rPr>
            </w:pPr>
            <w:r w:rsidRPr="00993FFE">
              <w:rPr>
                <w:rStyle w:val="Strong"/>
                <w:rFonts w:asciiTheme="majorHAnsi" w:hAnsiTheme="majorHAnsi" w:cstheme="majorHAnsi"/>
                <w:b w:val="0"/>
                <w:bCs w:val="0"/>
                <w:sz w:val="20"/>
                <w:szCs w:val="20"/>
              </w:rPr>
              <w:t xml:space="preserve">Anticoagulants are medicines that help prevent blood clots. </w:t>
            </w:r>
            <w:r>
              <w:rPr>
                <w:rStyle w:val="Strong"/>
                <w:rFonts w:asciiTheme="majorHAnsi" w:hAnsiTheme="majorHAnsi" w:cstheme="majorHAnsi"/>
                <w:b w:val="0"/>
                <w:bCs w:val="0"/>
                <w:sz w:val="20"/>
                <w:szCs w:val="20"/>
              </w:rPr>
              <w:t>They’re</w:t>
            </w:r>
            <w:r w:rsidRPr="00993FFE">
              <w:rPr>
                <w:rStyle w:val="Strong"/>
                <w:rFonts w:asciiTheme="majorHAnsi" w:hAnsiTheme="majorHAnsi" w:cstheme="majorHAnsi"/>
                <w:b w:val="0"/>
                <w:bCs w:val="0"/>
                <w:sz w:val="20"/>
                <w:szCs w:val="20"/>
              </w:rPr>
              <w:t xml:space="preserve"> given to people at a high risk of getting clots, to reduce their chances of developing serious conditions such as strokes and heart attacks.</w:t>
            </w:r>
          </w:p>
          <w:p w14:paraId="18B8F443" w14:textId="77777777" w:rsidR="00BE7A9E" w:rsidRPr="00FC7773" w:rsidRDefault="00BE7A9E" w:rsidP="000411CE">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0A7F7873" w14:textId="77777777" w:rsidR="00BE7A9E" w:rsidRDefault="00BE7A9E" w:rsidP="000411CE">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C7773">
              <w:rPr>
                <w:rFonts w:asciiTheme="majorHAnsi" w:hAnsiTheme="majorHAnsi" w:cstheme="majorHAnsi"/>
                <w:sz w:val="20"/>
                <w:szCs w:val="20"/>
              </w:rPr>
              <w:t xml:space="preserve">A blood clot is a seal created by the blood to stop bleeding from wounds. While </w:t>
            </w:r>
            <w:r>
              <w:rPr>
                <w:rFonts w:asciiTheme="majorHAnsi" w:hAnsiTheme="majorHAnsi" w:cstheme="majorHAnsi"/>
                <w:sz w:val="20"/>
                <w:szCs w:val="20"/>
              </w:rPr>
              <w:t>they’re</w:t>
            </w:r>
            <w:r w:rsidRPr="00FC7773">
              <w:rPr>
                <w:rFonts w:asciiTheme="majorHAnsi" w:hAnsiTheme="majorHAnsi" w:cstheme="majorHAnsi"/>
                <w:sz w:val="20"/>
                <w:szCs w:val="20"/>
              </w:rPr>
              <w:t xml:space="preserve"> useful in stopping bleeding, they can block blood vessels and stop blood flowing to organs such as the brain, heart or lungs if they form in the wrong place.</w:t>
            </w:r>
          </w:p>
          <w:p w14:paraId="573C798A" w14:textId="77777777" w:rsidR="00BE7A9E" w:rsidRPr="00FC7773" w:rsidRDefault="00BE7A9E" w:rsidP="000411CE">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460F91F4" w14:textId="77777777" w:rsidR="00BE7A9E" w:rsidRPr="00FC7773" w:rsidRDefault="00BE7A9E" w:rsidP="000411CE">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C7773">
              <w:rPr>
                <w:rFonts w:asciiTheme="majorHAnsi" w:hAnsiTheme="majorHAnsi" w:cstheme="majorHAnsi"/>
                <w:sz w:val="20"/>
                <w:szCs w:val="20"/>
              </w:rPr>
              <w:t xml:space="preserve">Anticoagulants work by interrupting the process involved in the formation of blood clots. </w:t>
            </w:r>
            <w:r>
              <w:rPr>
                <w:rFonts w:asciiTheme="majorHAnsi" w:hAnsiTheme="majorHAnsi" w:cstheme="majorHAnsi"/>
                <w:sz w:val="20"/>
                <w:szCs w:val="20"/>
              </w:rPr>
              <w:t>They’re</w:t>
            </w:r>
            <w:r w:rsidRPr="00FC7773">
              <w:rPr>
                <w:rFonts w:asciiTheme="majorHAnsi" w:hAnsiTheme="majorHAnsi" w:cstheme="majorHAnsi"/>
                <w:sz w:val="20"/>
                <w:szCs w:val="20"/>
              </w:rPr>
              <w:t xml:space="preserve"> sometimes called </w:t>
            </w:r>
            <w:r>
              <w:rPr>
                <w:rFonts w:asciiTheme="majorHAnsi" w:hAnsiTheme="majorHAnsi" w:cstheme="majorHAnsi"/>
                <w:sz w:val="20"/>
                <w:szCs w:val="20"/>
              </w:rPr>
              <w:t>“</w:t>
            </w:r>
            <w:r w:rsidRPr="00FC7773">
              <w:rPr>
                <w:rFonts w:asciiTheme="majorHAnsi" w:hAnsiTheme="majorHAnsi" w:cstheme="majorHAnsi"/>
                <w:sz w:val="20"/>
                <w:szCs w:val="20"/>
              </w:rPr>
              <w:t>blood-thinning</w:t>
            </w:r>
            <w:r>
              <w:rPr>
                <w:rFonts w:asciiTheme="majorHAnsi" w:hAnsiTheme="majorHAnsi" w:cstheme="majorHAnsi"/>
                <w:sz w:val="20"/>
                <w:szCs w:val="20"/>
              </w:rPr>
              <w:t>”</w:t>
            </w:r>
            <w:r w:rsidRPr="00FC7773">
              <w:rPr>
                <w:rFonts w:asciiTheme="majorHAnsi" w:hAnsiTheme="majorHAnsi" w:cstheme="majorHAnsi"/>
                <w:sz w:val="20"/>
                <w:szCs w:val="20"/>
              </w:rPr>
              <w:t xml:space="preserve"> medicines, although they </w:t>
            </w:r>
            <w:r>
              <w:rPr>
                <w:rFonts w:asciiTheme="majorHAnsi" w:hAnsiTheme="majorHAnsi" w:cstheme="majorHAnsi"/>
                <w:sz w:val="20"/>
                <w:szCs w:val="20"/>
              </w:rPr>
              <w:t>don’t</w:t>
            </w:r>
            <w:r w:rsidRPr="00FC7773">
              <w:rPr>
                <w:rFonts w:asciiTheme="majorHAnsi" w:hAnsiTheme="majorHAnsi" w:cstheme="majorHAnsi"/>
                <w:sz w:val="20"/>
                <w:szCs w:val="20"/>
              </w:rPr>
              <w:t xml:space="preserve"> actually make the blood thinner.</w:t>
            </w:r>
          </w:p>
          <w:p w14:paraId="5E5F09EB" w14:textId="77777777" w:rsidR="00BE7A9E" w:rsidRPr="00FC7773" w:rsidRDefault="00BE7A9E" w:rsidP="000411CE">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C7773">
              <w:rPr>
                <w:rFonts w:asciiTheme="majorHAnsi" w:hAnsiTheme="majorHAnsi" w:cstheme="majorHAnsi"/>
                <w:sz w:val="20"/>
                <w:szCs w:val="20"/>
              </w:rPr>
              <w:t xml:space="preserve">Although </w:t>
            </w:r>
            <w:r>
              <w:rPr>
                <w:rFonts w:asciiTheme="majorHAnsi" w:hAnsiTheme="majorHAnsi" w:cstheme="majorHAnsi"/>
                <w:sz w:val="20"/>
                <w:szCs w:val="20"/>
              </w:rPr>
              <w:t>they’re</w:t>
            </w:r>
            <w:r w:rsidRPr="00FC7773">
              <w:rPr>
                <w:rFonts w:asciiTheme="majorHAnsi" w:hAnsiTheme="majorHAnsi" w:cstheme="majorHAnsi"/>
                <w:sz w:val="20"/>
                <w:szCs w:val="20"/>
              </w:rPr>
              <w:t xml:space="preserve"> used for similar purposes, anticoagulants are different from antiplatelet medicines, such as low-dose aspirin and </w:t>
            </w:r>
            <w:proofErr w:type="spellStart"/>
            <w:r w:rsidRPr="00FC7773">
              <w:rPr>
                <w:rFonts w:asciiTheme="majorHAnsi" w:hAnsiTheme="majorHAnsi" w:cstheme="majorHAnsi"/>
                <w:sz w:val="20"/>
                <w:szCs w:val="20"/>
              </w:rPr>
              <w:t>clopidogrel</w:t>
            </w:r>
            <w:proofErr w:type="spellEnd"/>
            <w:r w:rsidRPr="00FC7773">
              <w:rPr>
                <w:rFonts w:asciiTheme="majorHAnsi" w:hAnsiTheme="majorHAnsi" w:cstheme="majorHAnsi"/>
                <w:sz w:val="20"/>
                <w:szCs w:val="20"/>
              </w:rPr>
              <w:t>.</w:t>
            </w:r>
          </w:p>
          <w:p w14:paraId="7F0C52C3" w14:textId="77777777" w:rsidR="00BE7A9E" w:rsidRDefault="00BE7A9E" w:rsidP="000411CE">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784" w:type="dxa"/>
            <w:shd w:val="clear" w:color="auto" w:fill="F2F2F2" w:themeFill="background1" w:themeFillShade="F2"/>
          </w:tcPr>
          <w:p w14:paraId="16CFED3E" w14:textId="77777777" w:rsidR="00BE7A9E" w:rsidRPr="00671B2D"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671B2D">
              <w:rPr>
                <w:rFonts w:asciiTheme="majorHAnsi" w:hAnsiTheme="majorHAnsi" w:cstheme="majorHAnsi"/>
                <w:sz w:val="20"/>
                <w:szCs w:val="20"/>
              </w:rPr>
              <w:t xml:space="preserve">Anticoagulants prevent the blood from clotting and can affect the healing process of the skin. The client will be at higher risk of bruising also. Treatments that injure the skin or cause trauma will need to be avoided. A GP letter may be required for some services. </w:t>
            </w:r>
          </w:p>
        </w:tc>
      </w:tr>
      <w:tr w:rsidR="00BE7A9E" w14:paraId="62EB91E3" w14:textId="77777777" w:rsidTr="00041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390B153" w14:textId="77777777" w:rsidR="00BE7A9E" w:rsidRPr="007C4A77" w:rsidRDefault="00BE7A9E" w:rsidP="000411CE">
            <w:pPr>
              <w:jc w:val="left"/>
              <w:rPr>
                <w:rFonts w:asciiTheme="majorHAnsi" w:hAnsiTheme="majorHAnsi" w:cstheme="majorHAnsi"/>
                <w:b/>
                <w:bCs/>
                <w:sz w:val="20"/>
                <w:szCs w:val="20"/>
              </w:rPr>
            </w:pPr>
            <w:r w:rsidRPr="007C4A77">
              <w:rPr>
                <w:rFonts w:asciiTheme="majorHAnsi" w:hAnsiTheme="majorHAnsi" w:cstheme="majorHAnsi"/>
                <w:b/>
                <w:bCs/>
                <w:sz w:val="20"/>
                <w:szCs w:val="20"/>
              </w:rPr>
              <w:t xml:space="preserve">Steroids, </w:t>
            </w:r>
            <w:r>
              <w:rPr>
                <w:rFonts w:asciiTheme="majorHAnsi" w:hAnsiTheme="majorHAnsi" w:cstheme="majorHAnsi"/>
                <w:b/>
                <w:bCs/>
                <w:sz w:val="20"/>
                <w:szCs w:val="20"/>
              </w:rPr>
              <w:t>A</w:t>
            </w:r>
            <w:r w:rsidRPr="007C4A77">
              <w:rPr>
                <w:rFonts w:asciiTheme="majorHAnsi" w:hAnsiTheme="majorHAnsi" w:cstheme="majorHAnsi"/>
                <w:b/>
                <w:bCs/>
                <w:sz w:val="20"/>
                <w:szCs w:val="20"/>
              </w:rPr>
              <w:t xml:space="preserve">ntidepressants, </w:t>
            </w:r>
            <w:r>
              <w:rPr>
                <w:rFonts w:asciiTheme="majorHAnsi" w:hAnsiTheme="majorHAnsi" w:cstheme="majorHAnsi"/>
                <w:b/>
                <w:bCs/>
                <w:sz w:val="20"/>
                <w:szCs w:val="20"/>
              </w:rPr>
              <w:t>A</w:t>
            </w:r>
            <w:r w:rsidRPr="007C4A77">
              <w:rPr>
                <w:rFonts w:asciiTheme="majorHAnsi" w:hAnsiTheme="majorHAnsi" w:cstheme="majorHAnsi"/>
                <w:b/>
                <w:bCs/>
                <w:sz w:val="20"/>
                <w:szCs w:val="20"/>
              </w:rPr>
              <w:t xml:space="preserve">ntibiotics and other medications </w:t>
            </w:r>
          </w:p>
        </w:tc>
        <w:tc>
          <w:tcPr>
            <w:tcW w:w="4536" w:type="dxa"/>
          </w:tcPr>
          <w:p w14:paraId="10EFB7D0" w14:textId="77777777" w:rsidR="00BE7A9E" w:rsidRPr="000F6058"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0F6058">
              <w:rPr>
                <w:rFonts w:asciiTheme="majorHAnsi" w:hAnsiTheme="majorHAnsi" w:cstheme="majorHAnsi"/>
                <w:color w:val="000000" w:themeColor="text1"/>
                <w:sz w:val="20"/>
                <w:szCs w:val="20"/>
              </w:rPr>
              <w:t xml:space="preserve">Many drugs can affect the skin. For example, prescription antidepressants, especially the popular class of medications called selective serotonin reuptake inhibitors (SSRIs), can cause a wide variety of adverse skin reactions, including bruising. Acne medications and certain antibiotics may make the skin more sensitive to sunlight and light or heat-based procedures. </w:t>
            </w:r>
          </w:p>
          <w:p w14:paraId="576B6760" w14:textId="77777777" w:rsidR="00BE7A9E" w:rsidRPr="000F6058"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p>
          <w:p w14:paraId="4E69AC49" w14:textId="77777777" w:rsidR="00BE7A9E" w:rsidRPr="000F6058"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0F6058">
              <w:rPr>
                <w:rFonts w:asciiTheme="majorHAnsi" w:hAnsiTheme="majorHAnsi" w:cstheme="majorHAnsi"/>
                <w:color w:val="000000" w:themeColor="text1"/>
                <w:sz w:val="20"/>
                <w:szCs w:val="20"/>
              </w:rPr>
              <w:t xml:space="preserve">It is vital that we find out the medications both prescription and over the counter drugs that the client is taking. The internet is a great source of information </w:t>
            </w:r>
            <w:r w:rsidRPr="000F6058">
              <w:rPr>
                <w:rFonts w:asciiTheme="majorHAnsi" w:hAnsiTheme="majorHAnsi" w:cstheme="majorHAnsi"/>
                <w:color w:val="000000" w:themeColor="text1"/>
                <w:sz w:val="20"/>
                <w:szCs w:val="20"/>
              </w:rPr>
              <w:lastRenderedPageBreak/>
              <w:t xml:space="preserve">to establish the risks the medication may have on the skin during a procedure. </w:t>
            </w:r>
          </w:p>
        </w:tc>
        <w:tc>
          <w:tcPr>
            <w:tcW w:w="2784" w:type="dxa"/>
          </w:tcPr>
          <w:p w14:paraId="47034143" w14:textId="77777777" w:rsidR="00BE7A9E" w:rsidRPr="00671B2D"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671B2D">
              <w:rPr>
                <w:rFonts w:asciiTheme="majorHAnsi" w:hAnsiTheme="majorHAnsi" w:cstheme="majorHAnsi"/>
                <w:sz w:val="20"/>
                <w:szCs w:val="20"/>
              </w:rPr>
              <w:lastRenderedPageBreak/>
              <w:t xml:space="preserve">Medications </w:t>
            </w:r>
            <w:r>
              <w:rPr>
                <w:rFonts w:asciiTheme="majorHAnsi" w:hAnsiTheme="majorHAnsi" w:cstheme="majorHAnsi"/>
                <w:sz w:val="20"/>
                <w:szCs w:val="20"/>
              </w:rPr>
              <w:t xml:space="preserve">can have numerous effects on the skin. If you are unsure, you should ascertain how the treatment affects the skin and the effects of the medication that is being taken. A patch test may be required or a letter from the clients GP. Where the side effects may be photosensitivity or thinning of the skin, then treatments should be avoided until the client has come off </w:t>
            </w:r>
            <w:r>
              <w:rPr>
                <w:rFonts w:asciiTheme="majorHAnsi" w:hAnsiTheme="majorHAnsi" w:cstheme="majorHAnsi"/>
                <w:sz w:val="20"/>
                <w:szCs w:val="20"/>
              </w:rPr>
              <w:lastRenderedPageBreak/>
              <w:t xml:space="preserve">their medication for three months at their GPs request. </w:t>
            </w:r>
          </w:p>
        </w:tc>
      </w:tr>
      <w:tr w:rsidR="00BE7A9E" w14:paraId="6832649D" w14:textId="77777777" w:rsidTr="000411CE">
        <w:tc>
          <w:tcPr>
            <w:cnfStyle w:val="001000000000" w:firstRow="0" w:lastRow="0" w:firstColumn="1" w:lastColumn="0" w:oddVBand="0" w:evenVBand="0" w:oddHBand="0" w:evenHBand="0" w:firstRowFirstColumn="0" w:firstRowLastColumn="0" w:lastRowFirstColumn="0" w:lastRowLastColumn="0"/>
            <w:tcW w:w="1696" w:type="dxa"/>
          </w:tcPr>
          <w:p w14:paraId="0248968C" w14:textId="77777777" w:rsidR="00BE7A9E" w:rsidRPr="007C4A77" w:rsidRDefault="00BE7A9E" w:rsidP="000411CE">
            <w:pPr>
              <w:jc w:val="left"/>
              <w:rPr>
                <w:rFonts w:asciiTheme="majorHAnsi" w:hAnsiTheme="majorHAnsi" w:cstheme="majorHAnsi"/>
                <w:b/>
                <w:bCs/>
                <w:sz w:val="20"/>
                <w:szCs w:val="20"/>
              </w:rPr>
            </w:pPr>
            <w:r w:rsidRPr="007C4A77">
              <w:rPr>
                <w:rFonts w:asciiTheme="majorHAnsi" w:hAnsiTheme="majorHAnsi" w:cstheme="majorHAnsi"/>
                <w:b/>
                <w:bCs/>
                <w:sz w:val="20"/>
                <w:szCs w:val="20"/>
              </w:rPr>
              <w:lastRenderedPageBreak/>
              <w:t xml:space="preserve">Recent </w:t>
            </w:r>
            <w:r>
              <w:rPr>
                <w:rFonts w:asciiTheme="majorHAnsi" w:hAnsiTheme="majorHAnsi" w:cstheme="majorHAnsi"/>
                <w:b/>
                <w:bCs/>
                <w:sz w:val="20"/>
                <w:szCs w:val="20"/>
              </w:rPr>
              <w:t>S</w:t>
            </w:r>
            <w:r w:rsidRPr="007C4A77">
              <w:rPr>
                <w:rFonts w:asciiTheme="majorHAnsi" w:hAnsiTheme="majorHAnsi" w:cstheme="majorHAnsi"/>
                <w:b/>
                <w:bCs/>
                <w:sz w:val="20"/>
                <w:szCs w:val="20"/>
              </w:rPr>
              <w:t xml:space="preserve">urgery </w:t>
            </w:r>
          </w:p>
        </w:tc>
        <w:tc>
          <w:tcPr>
            <w:tcW w:w="4536" w:type="dxa"/>
            <w:shd w:val="clear" w:color="auto" w:fill="F2F2F2" w:themeFill="background1" w:themeFillShade="F2"/>
          </w:tcPr>
          <w:p w14:paraId="35C42D9C" w14:textId="77777777" w:rsidR="00BE7A9E"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E3451">
              <w:rPr>
                <w:rFonts w:asciiTheme="majorHAnsi" w:hAnsiTheme="majorHAnsi" w:cstheme="majorHAnsi"/>
                <w:sz w:val="20"/>
                <w:szCs w:val="20"/>
              </w:rPr>
              <w:t xml:space="preserve">Clients will have surgery for a variety of reasons and on any area of the body. Surgery puts the body under extreme pressure. The client may be on pain medication which could affect their susceptibility to feeling pain during treatment. </w:t>
            </w:r>
          </w:p>
          <w:p w14:paraId="42168EB8" w14:textId="77777777" w:rsidR="00BE7A9E" w:rsidRPr="00AE3451"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766DF98A" w14:textId="77777777" w:rsidR="00BE7A9E" w:rsidRPr="00AE3451"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E3451">
              <w:rPr>
                <w:rFonts w:asciiTheme="majorHAnsi" w:hAnsiTheme="majorHAnsi" w:cstheme="majorHAnsi"/>
                <w:sz w:val="20"/>
                <w:szCs w:val="20"/>
              </w:rPr>
              <w:t xml:space="preserve">Surgery wounds can take many months to fully heal. Post-surgery complications can also arise a few months after the procedure. This can include, infection or necrosis of the wound, infection of the blood, blood clots, internal bleeding, or fever. </w:t>
            </w:r>
          </w:p>
        </w:tc>
        <w:tc>
          <w:tcPr>
            <w:tcW w:w="2784" w:type="dxa"/>
            <w:shd w:val="clear" w:color="auto" w:fill="F2F2F2" w:themeFill="background1" w:themeFillShade="F2"/>
          </w:tcPr>
          <w:p w14:paraId="740B1505" w14:textId="77777777" w:rsidR="00BE7A9E" w:rsidRPr="00671B2D"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If the client has had recent surgery, you will need to weigh up the risk of the procedure, the length of time between the surgery and treatment as well as where the surgery was. In most cases, it is advised to wait six months post-surgery before undertaking any procedures, especially where these may involve invasive techniques, massage or electrical machines. </w:t>
            </w:r>
          </w:p>
        </w:tc>
      </w:tr>
      <w:tr w:rsidR="00BE7A9E" w14:paraId="1D214B65" w14:textId="77777777" w:rsidTr="00041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04AC85A" w14:textId="77777777" w:rsidR="00BE7A9E" w:rsidRPr="007C4A77" w:rsidRDefault="00BE7A9E" w:rsidP="000411CE">
            <w:pPr>
              <w:jc w:val="left"/>
              <w:rPr>
                <w:rFonts w:asciiTheme="majorHAnsi" w:hAnsiTheme="majorHAnsi" w:cstheme="majorHAnsi"/>
                <w:b/>
                <w:bCs/>
                <w:sz w:val="20"/>
                <w:szCs w:val="20"/>
              </w:rPr>
            </w:pPr>
            <w:r w:rsidRPr="007C4A77">
              <w:rPr>
                <w:rFonts w:asciiTheme="majorHAnsi" w:hAnsiTheme="majorHAnsi" w:cstheme="majorHAnsi"/>
                <w:b/>
                <w:bCs/>
                <w:sz w:val="20"/>
                <w:szCs w:val="20"/>
              </w:rPr>
              <w:t xml:space="preserve">Metal </w:t>
            </w:r>
            <w:r>
              <w:rPr>
                <w:rFonts w:asciiTheme="majorHAnsi" w:hAnsiTheme="majorHAnsi" w:cstheme="majorHAnsi"/>
                <w:b/>
                <w:bCs/>
                <w:sz w:val="20"/>
                <w:szCs w:val="20"/>
              </w:rPr>
              <w:t>P</w:t>
            </w:r>
            <w:r w:rsidRPr="007C4A77">
              <w:rPr>
                <w:rFonts w:asciiTheme="majorHAnsi" w:hAnsiTheme="majorHAnsi" w:cstheme="majorHAnsi"/>
                <w:b/>
                <w:bCs/>
                <w:sz w:val="20"/>
                <w:szCs w:val="20"/>
              </w:rPr>
              <w:t xml:space="preserve">lates or </w:t>
            </w:r>
            <w:r>
              <w:rPr>
                <w:rFonts w:asciiTheme="majorHAnsi" w:hAnsiTheme="majorHAnsi" w:cstheme="majorHAnsi"/>
                <w:b/>
                <w:bCs/>
                <w:sz w:val="20"/>
                <w:szCs w:val="20"/>
              </w:rPr>
              <w:t>P</w:t>
            </w:r>
            <w:r w:rsidRPr="007C4A77">
              <w:rPr>
                <w:rFonts w:asciiTheme="majorHAnsi" w:hAnsiTheme="majorHAnsi" w:cstheme="majorHAnsi"/>
                <w:b/>
                <w:bCs/>
                <w:sz w:val="20"/>
                <w:szCs w:val="20"/>
              </w:rPr>
              <w:t xml:space="preserve">ins  </w:t>
            </w:r>
          </w:p>
        </w:tc>
        <w:tc>
          <w:tcPr>
            <w:tcW w:w="4536" w:type="dxa"/>
          </w:tcPr>
          <w:p w14:paraId="7FF5256B" w14:textId="77777777" w:rsidR="00BE7A9E"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333333"/>
                <w:sz w:val="20"/>
                <w:szCs w:val="20"/>
              </w:rPr>
            </w:pPr>
            <w:r w:rsidRPr="00C01371">
              <w:rPr>
                <w:rFonts w:asciiTheme="majorHAnsi" w:hAnsiTheme="majorHAnsi" w:cstheme="majorHAnsi"/>
                <w:color w:val="333333"/>
                <w:sz w:val="20"/>
                <w:szCs w:val="20"/>
              </w:rPr>
              <w:t>If you break a bone, it will need to be held in place while it heals. This can be done using a splint, sling, brace or cast. But sometimes a broken bone will need to be fixed with surgery, using metal plates, rods, wires, screws or pins.</w:t>
            </w:r>
          </w:p>
          <w:p w14:paraId="7AA97C78" w14:textId="77777777" w:rsidR="00BE7A9E" w:rsidRPr="00C01371"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5318F883" w14:textId="77777777" w:rsidR="00BE7A9E" w:rsidRPr="00993FFE" w:rsidRDefault="00BE7A9E" w:rsidP="000411CE">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93FFE">
              <w:rPr>
                <w:rFonts w:asciiTheme="majorHAnsi" w:hAnsiTheme="majorHAnsi" w:cstheme="majorHAnsi"/>
                <w:sz w:val="20"/>
                <w:szCs w:val="20"/>
              </w:rPr>
              <w:t>Implanted metal can help broken bones heal in proper alignment. While these implants do not help the bone heal faster, they can help to hold bones in the proper position while healing takes place. Implants may include metal plates and screws, pins, and intramedullary rods inserted into the cavity of a bone.</w:t>
            </w:r>
          </w:p>
          <w:p w14:paraId="0002893E" w14:textId="77777777" w:rsidR="00BE7A9E" w:rsidRPr="00C01371"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784" w:type="dxa"/>
          </w:tcPr>
          <w:p w14:paraId="7C57C638" w14:textId="77777777" w:rsidR="00BE7A9E" w:rsidRPr="00671B2D"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Electrical treatments are almost always contraindicated for clients with metal implants in their body. However, this can vary depending on the area of the implant vs the area of treatment. </w:t>
            </w:r>
          </w:p>
          <w:p w14:paraId="4E5C431D" w14:textId="77777777" w:rsidR="00BE7A9E" w:rsidRPr="00671B2D"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44877F09" w14:textId="77777777" w:rsidR="00BE7A9E" w:rsidRPr="00671B2D"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Care may also need to be taken when massaging over the area or any pressure is applied. </w:t>
            </w:r>
          </w:p>
        </w:tc>
      </w:tr>
      <w:tr w:rsidR="00BE7A9E" w14:paraId="0BCC2D3A" w14:textId="77777777" w:rsidTr="000411CE">
        <w:tc>
          <w:tcPr>
            <w:cnfStyle w:val="001000000000" w:firstRow="0" w:lastRow="0" w:firstColumn="1" w:lastColumn="0" w:oddVBand="0" w:evenVBand="0" w:oddHBand="0" w:evenHBand="0" w:firstRowFirstColumn="0" w:firstRowLastColumn="0" w:lastRowFirstColumn="0" w:lastRowLastColumn="0"/>
            <w:tcW w:w="1696" w:type="dxa"/>
          </w:tcPr>
          <w:p w14:paraId="21563457" w14:textId="77777777" w:rsidR="00BE7A9E" w:rsidRPr="007C4A77" w:rsidRDefault="00BE7A9E" w:rsidP="000411CE">
            <w:pPr>
              <w:jc w:val="left"/>
              <w:rPr>
                <w:rFonts w:asciiTheme="majorHAnsi" w:hAnsiTheme="majorHAnsi" w:cstheme="majorHAnsi"/>
                <w:b/>
                <w:bCs/>
                <w:sz w:val="20"/>
                <w:szCs w:val="20"/>
              </w:rPr>
            </w:pPr>
            <w:r w:rsidRPr="007C4A77">
              <w:rPr>
                <w:rFonts w:asciiTheme="majorHAnsi" w:hAnsiTheme="majorHAnsi" w:cstheme="majorHAnsi"/>
                <w:b/>
                <w:bCs/>
                <w:sz w:val="20"/>
                <w:szCs w:val="20"/>
              </w:rPr>
              <w:t>Chemotherapy/</w:t>
            </w:r>
          </w:p>
          <w:p w14:paraId="0322AE7F" w14:textId="77777777" w:rsidR="00BE7A9E" w:rsidRPr="007C4A77" w:rsidRDefault="00BE7A9E" w:rsidP="000411CE">
            <w:pPr>
              <w:jc w:val="left"/>
              <w:rPr>
                <w:rFonts w:asciiTheme="majorHAnsi" w:hAnsiTheme="majorHAnsi" w:cstheme="majorHAnsi"/>
                <w:b/>
                <w:bCs/>
                <w:sz w:val="20"/>
                <w:szCs w:val="20"/>
              </w:rPr>
            </w:pPr>
            <w:r>
              <w:rPr>
                <w:rFonts w:asciiTheme="majorHAnsi" w:hAnsiTheme="majorHAnsi" w:cstheme="majorHAnsi"/>
                <w:b/>
                <w:bCs/>
                <w:sz w:val="20"/>
                <w:szCs w:val="20"/>
              </w:rPr>
              <w:t>R</w:t>
            </w:r>
            <w:r w:rsidRPr="007C4A77">
              <w:rPr>
                <w:rFonts w:asciiTheme="majorHAnsi" w:hAnsiTheme="majorHAnsi" w:cstheme="majorHAnsi"/>
                <w:b/>
                <w:bCs/>
                <w:sz w:val="20"/>
                <w:szCs w:val="20"/>
              </w:rPr>
              <w:t>adiotherapy</w:t>
            </w:r>
          </w:p>
        </w:tc>
        <w:tc>
          <w:tcPr>
            <w:tcW w:w="4536" w:type="dxa"/>
            <w:shd w:val="clear" w:color="auto" w:fill="F2F2F2" w:themeFill="background1" w:themeFillShade="F2"/>
          </w:tcPr>
          <w:p w14:paraId="648CFD26" w14:textId="77777777" w:rsidR="00BE7A9E" w:rsidRPr="004A710D"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33333"/>
                <w:sz w:val="20"/>
                <w:szCs w:val="20"/>
                <w:shd w:val="clear" w:color="auto" w:fill="FFFFFF"/>
              </w:rPr>
            </w:pPr>
            <w:r w:rsidRPr="004A710D">
              <w:rPr>
                <w:rFonts w:asciiTheme="majorHAnsi" w:hAnsiTheme="majorHAnsi" w:cstheme="majorHAnsi"/>
                <w:color w:val="333333"/>
                <w:sz w:val="20"/>
                <w:szCs w:val="20"/>
                <w:shd w:val="clear" w:color="auto" w:fill="FFFFFF"/>
              </w:rPr>
              <w:t xml:space="preserve">Chemotherapy is a form of cancer treatment where a patient is given drugs designed to kill cancer cells. Radiation is a type of cancer treatment where high doses of radiation are delivered to cancerous tumours in the body. </w:t>
            </w:r>
          </w:p>
          <w:p w14:paraId="0FD891CC" w14:textId="77777777" w:rsidR="00BE7A9E" w:rsidRPr="004A710D"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025DF450" w14:textId="77777777" w:rsidR="00BE7A9E" w:rsidRPr="004A710D"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A710D">
              <w:rPr>
                <w:rFonts w:asciiTheme="majorHAnsi" w:hAnsiTheme="majorHAnsi" w:cstheme="majorHAnsi"/>
                <w:sz w:val="20"/>
                <w:szCs w:val="20"/>
              </w:rPr>
              <w:t>Both procedures can affect the sensitivity of the skin, and the skin texture may change. A waxy appearance to the skin can alter the effects of treatments and treatments may not be suitable. Clients may also be at risk of pigmentation.</w:t>
            </w:r>
          </w:p>
          <w:p w14:paraId="69725330" w14:textId="77777777" w:rsidR="00BE7A9E"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784" w:type="dxa"/>
            <w:shd w:val="clear" w:color="auto" w:fill="F2F2F2" w:themeFill="background1" w:themeFillShade="F2"/>
          </w:tcPr>
          <w:p w14:paraId="61EE4622" w14:textId="77777777" w:rsidR="00BE7A9E"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Clients undergoing treatment for cancer may benefit from a number of procedures in a salon for the purpose of relaxation and pain management as well as to make them feel good.</w:t>
            </w:r>
          </w:p>
          <w:p w14:paraId="0D057433" w14:textId="77777777" w:rsidR="00BE7A9E"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254786F2" w14:textId="77777777" w:rsidR="00BE7A9E"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Some treatments may be too much for the client to handle and cause unwanted side-effects. </w:t>
            </w:r>
          </w:p>
          <w:p w14:paraId="4410B127" w14:textId="77777777" w:rsidR="00BE7A9E"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4F690AB2" w14:textId="77777777" w:rsidR="00BE7A9E" w:rsidRPr="00671B2D"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It is worth discussing the treatment with the client and working out alternatives where suitable. If unsure, you may wish to ask for a letter from the client’s oncologist. </w:t>
            </w:r>
          </w:p>
        </w:tc>
      </w:tr>
      <w:tr w:rsidR="00BE7A9E" w14:paraId="50F4A789" w14:textId="77777777" w:rsidTr="00041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2EFC664" w14:textId="77777777" w:rsidR="00BE7A9E" w:rsidRPr="007C4A77" w:rsidRDefault="00BE7A9E" w:rsidP="000411CE">
            <w:pPr>
              <w:jc w:val="left"/>
              <w:rPr>
                <w:rFonts w:asciiTheme="majorHAnsi" w:hAnsiTheme="majorHAnsi" w:cstheme="majorHAnsi"/>
                <w:b/>
                <w:bCs/>
                <w:sz w:val="20"/>
                <w:szCs w:val="20"/>
              </w:rPr>
            </w:pPr>
            <w:r w:rsidRPr="007C4A77">
              <w:rPr>
                <w:rFonts w:asciiTheme="majorHAnsi" w:hAnsiTheme="majorHAnsi" w:cstheme="majorHAnsi"/>
                <w:b/>
                <w:bCs/>
                <w:sz w:val="20"/>
                <w:szCs w:val="20"/>
              </w:rPr>
              <w:t xml:space="preserve">Broken </w:t>
            </w:r>
            <w:r>
              <w:rPr>
                <w:rFonts w:asciiTheme="majorHAnsi" w:hAnsiTheme="majorHAnsi" w:cstheme="majorHAnsi"/>
                <w:b/>
                <w:bCs/>
                <w:sz w:val="20"/>
                <w:szCs w:val="20"/>
              </w:rPr>
              <w:t>B</w:t>
            </w:r>
            <w:r w:rsidRPr="007C4A77">
              <w:rPr>
                <w:rFonts w:asciiTheme="majorHAnsi" w:hAnsiTheme="majorHAnsi" w:cstheme="majorHAnsi"/>
                <w:b/>
                <w:bCs/>
                <w:sz w:val="20"/>
                <w:szCs w:val="20"/>
              </w:rPr>
              <w:t>ones</w:t>
            </w:r>
          </w:p>
        </w:tc>
        <w:tc>
          <w:tcPr>
            <w:tcW w:w="4536" w:type="dxa"/>
          </w:tcPr>
          <w:p w14:paraId="339AA646" w14:textId="77777777" w:rsidR="00BE7A9E" w:rsidRPr="003A68B8"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A68B8">
              <w:rPr>
                <w:rFonts w:asciiTheme="majorHAnsi" w:hAnsiTheme="majorHAnsi" w:cstheme="majorHAnsi"/>
                <w:color w:val="000000"/>
                <w:sz w:val="20"/>
                <w:szCs w:val="20"/>
              </w:rPr>
              <w:t>When a bone has an outside force exerted upon it, like a blow or a fall, there is potential that it cannot withstand the amount of force and it breaks. That loss of integrity results in a fracture. It is important to remember that a fracture, break, or </w:t>
            </w:r>
            <w:r w:rsidRPr="003A68B8">
              <w:rPr>
                <w:rFonts w:asciiTheme="majorHAnsi" w:hAnsiTheme="majorHAnsi" w:cstheme="majorHAnsi"/>
                <w:sz w:val="20"/>
                <w:szCs w:val="20"/>
              </w:rPr>
              <w:t>crack</w:t>
            </w:r>
            <w:r w:rsidRPr="003A68B8">
              <w:rPr>
                <w:rFonts w:asciiTheme="majorHAnsi" w:hAnsiTheme="majorHAnsi" w:cstheme="majorHAnsi"/>
                <w:color w:val="000000"/>
                <w:sz w:val="20"/>
                <w:szCs w:val="20"/>
              </w:rPr>
              <w:t xml:space="preserve"> all describe the same situation, an injury to the bone where it has been damaged. One term is not more serious than another. Fracture break and crack all mean the same thing.</w:t>
            </w:r>
          </w:p>
          <w:p w14:paraId="4EE98AE5" w14:textId="77777777" w:rsidR="00BE7A9E" w:rsidRPr="003A68B8"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784" w:type="dxa"/>
          </w:tcPr>
          <w:p w14:paraId="70824742" w14:textId="77777777" w:rsidR="00BE7A9E" w:rsidRPr="00671B2D" w:rsidRDefault="00BE7A9E" w:rsidP="000411CE">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Clients with a suspected or recent fracture should be treated with caution. If working over the area of a recent break, then the time between the break and the treatment should be at least six months. If working on other areas of the body, it is best to wait for 6-8 weeks post-injury as the client may be more susceptible to an embolism. </w:t>
            </w:r>
          </w:p>
        </w:tc>
      </w:tr>
      <w:tr w:rsidR="00BE7A9E" w14:paraId="568955D1" w14:textId="77777777" w:rsidTr="000411CE">
        <w:tc>
          <w:tcPr>
            <w:cnfStyle w:val="001000000000" w:firstRow="0" w:lastRow="0" w:firstColumn="1" w:lastColumn="0" w:oddVBand="0" w:evenVBand="0" w:oddHBand="0" w:evenHBand="0" w:firstRowFirstColumn="0" w:firstRowLastColumn="0" w:lastRowFirstColumn="0" w:lastRowLastColumn="0"/>
            <w:tcW w:w="1696" w:type="dxa"/>
          </w:tcPr>
          <w:p w14:paraId="54CC16A6" w14:textId="77777777" w:rsidR="00BE7A9E" w:rsidRPr="007C4A77" w:rsidRDefault="00BE7A9E" w:rsidP="000411CE">
            <w:pPr>
              <w:jc w:val="left"/>
              <w:rPr>
                <w:rFonts w:asciiTheme="majorHAnsi" w:hAnsiTheme="majorHAnsi" w:cstheme="majorHAnsi"/>
                <w:b/>
                <w:bCs/>
                <w:sz w:val="20"/>
                <w:szCs w:val="20"/>
              </w:rPr>
            </w:pPr>
            <w:r w:rsidRPr="007C4A77">
              <w:rPr>
                <w:rFonts w:asciiTheme="majorHAnsi" w:hAnsiTheme="majorHAnsi" w:cstheme="majorHAnsi"/>
                <w:b/>
                <w:bCs/>
                <w:sz w:val="20"/>
                <w:szCs w:val="20"/>
              </w:rPr>
              <w:lastRenderedPageBreak/>
              <w:t xml:space="preserve">Previous or </w:t>
            </w:r>
            <w:r>
              <w:rPr>
                <w:rFonts w:asciiTheme="majorHAnsi" w:hAnsiTheme="majorHAnsi" w:cstheme="majorHAnsi"/>
                <w:b/>
                <w:bCs/>
                <w:sz w:val="20"/>
                <w:szCs w:val="20"/>
              </w:rPr>
              <w:t>R</w:t>
            </w:r>
            <w:r w:rsidRPr="007C4A77">
              <w:rPr>
                <w:rFonts w:asciiTheme="majorHAnsi" w:hAnsiTheme="majorHAnsi" w:cstheme="majorHAnsi"/>
                <w:b/>
                <w:bCs/>
                <w:sz w:val="20"/>
                <w:szCs w:val="20"/>
              </w:rPr>
              <w:t xml:space="preserve">ecent </w:t>
            </w:r>
            <w:r>
              <w:rPr>
                <w:rFonts w:asciiTheme="majorHAnsi" w:hAnsiTheme="majorHAnsi" w:cstheme="majorHAnsi"/>
                <w:b/>
                <w:bCs/>
                <w:sz w:val="20"/>
                <w:szCs w:val="20"/>
              </w:rPr>
              <w:t>T</w:t>
            </w:r>
            <w:r w:rsidRPr="007C4A77">
              <w:rPr>
                <w:rFonts w:asciiTheme="majorHAnsi" w:hAnsiTheme="majorHAnsi" w:cstheme="majorHAnsi"/>
                <w:b/>
                <w:bCs/>
                <w:sz w:val="20"/>
                <w:szCs w:val="20"/>
              </w:rPr>
              <w:t xml:space="preserve">reatments in the </w:t>
            </w:r>
            <w:r>
              <w:rPr>
                <w:rFonts w:asciiTheme="majorHAnsi" w:hAnsiTheme="majorHAnsi" w:cstheme="majorHAnsi"/>
                <w:b/>
                <w:bCs/>
                <w:sz w:val="20"/>
                <w:szCs w:val="20"/>
              </w:rPr>
              <w:t>A</w:t>
            </w:r>
            <w:r w:rsidRPr="007C4A77">
              <w:rPr>
                <w:rFonts w:asciiTheme="majorHAnsi" w:hAnsiTheme="majorHAnsi" w:cstheme="majorHAnsi"/>
                <w:b/>
                <w:bCs/>
                <w:sz w:val="20"/>
                <w:szCs w:val="20"/>
              </w:rPr>
              <w:t>rea</w:t>
            </w:r>
          </w:p>
        </w:tc>
        <w:tc>
          <w:tcPr>
            <w:tcW w:w="4536" w:type="dxa"/>
            <w:shd w:val="clear" w:color="auto" w:fill="F2F2F2" w:themeFill="background1" w:themeFillShade="F2"/>
          </w:tcPr>
          <w:p w14:paraId="348DBD04" w14:textId="77777777" w:rsidR="00BE7A9E" w:rsidRPr="005268E3"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268E3">
              <w:rPr>
                <w:rFonts w:asciiTheme="majorHAnsi" w:hAnsiTheme="majorHAnsi" w:cstheme="majorHAnsi"/>
                <w:sz w:val="20"/>
                <w:szCs w:val="20"/>
              </w:rPr>
              <w:t xml:space="preserve">When providing a service to the client, it is important to establish what previous treatments they have had, not only at clinics but at home. You should look to enquire over the products they use regularly that may affect the skin and the treatment outcome. </w:t>
            </w:r>
          </w:p>
        </w:tc>
        <w:tc>
          <w:tcPr>
            <w:tcW w:w="2784" w:type="dxa"/>
            <w:shd w:val="clear" w:color="auto" w:fill="F2F2F2" w:themeFill="background1" w:themeFillShade="F2"/>
          </w:tcPr>
          <w:p w14:paraId="3C990CB5" w14:textId="77777777" w:rsidR="00BE7A9E" w:rsidRPr="00671B2D" w:rsidRDefault="00BE7A9E" w:rsidP="000411CE">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671B2D">
              <w:rPr>
                <w:rFonts w:asciiTheme="majorHAnsi" w:hAnsiTheme="majorHAnsi" w:cstheme="majorHAnsi"/>
                <w:sz w:val="20"/>
                <w:szCs w:val="20"/>
              </w:rPr>
              <w:t xml:space="preserve">Some treatments can affect the skin by either removing out layers of the stratum </w:t>
            </w:r>
            <w:proofErr w:type="spellStart"/>
            <w:r w:rsidRPr="00671B2D">
              <w:rPr>
                <w:rFonts w:asciiTheme="majorHAnsi" w:hAnsiTheme="majorHAnsi" w:cstheme="majorHAnsi"/>
                <w:sz w:val="20"/>
                <w:szCs w:val="20"/>
              </w:rPr>
              <w:t>corneum</w:t>
            </w:r>
            <w:proofErr w:type="spellEnd"/>
            <w:r w:rsidRPr="00671B2D">
              <w:rPr>
                <w:rFonts w:asciiTheme="majorHAnsi" w:hAnsiTheme="majorHAnsi" w:cstheme="majorHAnsi"/>
                <w:sz w:val="20"/>
                <w:szCs w:val="20"/>
              </w:rPr>
              <w:t xml:space="preserve"> or stimulating a healing response. You will need to identify if the client has had any recent procedures in the treatment area you will be working on. </w:t>
            </w:r>
          </w:p>
        </w:tc>
      </w:tr>
    </w:tbl>
    <w:p w14:paraId="6DAE1980" w14:textId="77777777" w:rsidR="00BE7A9E" w:rsidRDefault="00BE7A9E" w:rsidP="00BE7A9E">
      <w:pPr>
        <w:rPr>
          <w:b/>
          <w:bCs/>
        </w:rPr>
      </w:pPr>
    </w:p>
    <w:p w14:paraId="4B1536E4" w14:textId="77777777" w:rsidR="00BE7A9E" w:rsidRPr="002D7D65" w:rsidRDefault="00BE7A9E" w:rsidP="00BE7A9E">
      <w:pPr>
        <w:rPr>
          <w:rFonts w:asciiTheme="majorHAnsi" w:hAnsiTheme="majorHAnsi" w:cstheme="majorHAnsi"/>
          <w:b/>
          <w:bCs/>
          <w:color w:val="222222"/>
          <w:sz w:val="20"/>
          <w:szCs w:val="20"/>
          <w:u w:val="single"/>
        </w:rPr>
      </w:pPr>
      <w:r w:rsidRPr="002D7D65">
        <w:rPr>
          <w:rFonts w:asciiTheme="majorHAnsi" w:hAnsiTheme="majorHAnsi" w:cstheme="majorHAnsi"/>
          <w:b/>
          <w:bCs/>
          <w:color w:val="222222"/>
          <w:sz w:val="20"/>
          <w:szCs w:val="20"/>
          <w:u w:val="single"/>
        </w:rPr>
        <w:t>Hair, Skin and Scalp Disorders and their Impact on Services</w:t>
      </w:r>
    </w:p>
    <w:p w14:paraId="07E7982E" w14:textId="77777777" w:rsidR="00BE7A9E" w:rsidRPr="00685074" w:rsidRDefault="00BE7A9E" w:rsidP="00BE7A9E">
      <w:pPr>
        <w:rPr>
          <w:rFonts w:asciiTheme="majorHAnsi" w:hAnsiTheme="majorHAnsi" w:cstheme="majorHAnsi"/>
          <w:color w:val="222222"/>
          <w:sz w:val="20"/>
          <w:szCs w:val="20"/>
        </w:rPr>
      </w:pPr>
    </w:p>
    <w:p w14:paraId="5AC5DDE6" w14:textId="77777777" w:rsidR="00BE7A9E" w:rsidRPr="00685074" w:rsidRDefault="00BE7A9E" w:rsidP="00BE7A9E">
      <w:pPr>
        <w:rPr>
          <w:rFonts w:asciiTheme="majorHAnsi" w:hAnsiTheme="majorHAnsi" w:cstheme="majorHAnsi"/>
          <w:color w:val="222222"/>
          <w:sz w:val="20"/>
          <w:szCs w:val="20"/>
        </w:rPr>
      </w:pPr>
      <w:r w:rsidRPr="00685074">
        <w:rPr>
          <w:rFonts w:asciiTheme="majorHAnsi" w:hAnsiTheme="majorHAnsi" w:cstheme="majorHAnsi"/>
          <w:color w:val="222222"/>
          <w:sz w:val="20"/>
          <w:szCs w:val="20"/>
        </w:rPr>
        <w:t>Adverse skin and scalp conditions are varied and can affect the services you offer your client. A client with psoriasis can have a cut and blow dry, bu</w:t>
      </w:r>
      <w:r>
        <w:rPr>
          <w:rFonts w:asciiTheme="majorHAnsi" w:hAnsiTheme="majorHAnsi" w:cstheme="majorHAnsi"/>
          <w:color w:val="222222"/>
          <w:sz w:val="20"/>
          <w:szCs w:val="20"/>
        </w:rPr>
        <w:t>t</w:t>
      </w:r>
      <w:r w:rsidRPr="00685074">
        <w:rPr>
          <w:rFonts w:asciiTheme="majorHAnsi" w:hAnsiTheme="majorHAnsi" w:cstheme="majorHAnsi"/>
          <w:color w:val="222222"/>
          <w:sz w:val="20"/>
          <w:szCs w:val="20"/>
        </w:rPr>
        <w:t xml:space="preserve"> it may not be advisable to have a colouring service. Other adverse conditions of the skin and scalp include: </w:t>
      </w:r>
    </w:p>
    <w:p w14:paraId="73DE9B71" w14:textId="77777777" w:rsidR="00BE7A9E" w:rsidRPr="00685074" w:rsidRDefault="00BE7A9E" w:rsidP="00BE7A9E">
      <w:pPr>
        <w:pStyle w:val="ListParagraph"/>
        <w:numPr>
          <w:ilvl w:val="0"/>
          <w:numId w:val="17"/>
        </w:numPr>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Moles </w:t>
      </w:r>
    </w:p>
    <w:p w14:paraId="3DFE248E" w14:textId="77777777" w:rsidR="00BE7A9E" w:rsidRPr="00685074" w:rsidRDefault="00BE7A9E" w:rsidP="00BE7A9E">
      <w:pPr>
        <w:pStyle w:val="ListParagraph"/>
        <w:numPr>
          <w:ilvl w:val="0"/>
          <w:numId w:val="17"/>
        </w:numPr>
        <w:rPr>
          <w:rFonts w:asciiTheme="majorHAnsi" w:hAnsiTheme="majorHAnsi" w:cstheme="majorHAnsi"/>
          <w:color w:val="222222"/>
          <w:sz w:val="20"/>
          <w:szCs w:val="20"/>
        </w:rPr>
      </w:pPr>
      <w:r w:rsidRPr="00685074">
        <w:rPr>
          <w:rFonts w:asciiTheme="majorHAnsi" w:hAnsiTheme="majorHAnsi" w:cstheme="majorHAnsi"/>
          <w:color w:val="222222"/>
          <w:sz w:val="20"/>
          <w:szCs w:val="20"/>
        </w:rPr>
        <w:t>Scars</w:t>
      </w:r>
    </w:p>
    <w:p w14:paraId="59CD21A5" w14:textId="77777777" w:rsidR="00BE7A9E" w:rsidRPr="00685074" w:rsidRDefault="00BE7A9E" w:rsidP="00BE7A9E">
      <w:pPr>
        <w:pStyle w:val="ListParagraph"/>
        <w:numPr>
          <w:ilvl w:val="0"/>
          <w:numId w:val="17"/>
        </w:numPr>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Cysts </w:t>
      </w:r>
    </w:p>
    <w:p w14:paraId="2D908A6A" w14:textId="77777777" w:rsidR="00BE7A9E" w:rsidRPr="00685074" w:rsidRDefault="00BE7A9E" w:rsidP="00BE7A9E">
      <w:pPr>
        <w:pStyle w:val="ListParagraph"/>
        <w:numPr>
          <w:ilvl w:val="0"/>
          <w:numId w:val="17"/>
        </w:numPr>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Infections and infestations </w:t>
      </w:r>
    </w:p>
    <w:p w14:paraId="1D1AC553" w14:textId="77777777" w:rsidR="00BE7A9E" w:rsidRPr="00685074" w:rsidRDefault="00BE7A9E" w:rsidP="00BE7A9E">
      <w:pPr>
        <w:rPr>
          <w:rFonts w:asciiTheme="majorHAnsi" w:hAnsiTheme="majorHAnsi" w:cstheme="majorHAnsi"/>
          <w:b/>
          <w:bCs/>
          <w:color w:val="222222"/>
          <w:sz w:val="20"/>
          <w:szCs w:val="20"/>
        </w:rPr>
      </w:pPr>
    </w:p>
    <w:p w14:paraId="2710B933" w14:textId="77777777" w:rsidR="00BE7A9E" w:rsidRPr="00685074" w:rsidRDefault="00BE7A9E" w:rsidP="00BE7A9E">
      <w:pPr>
        <w:rPr>
          <w:rFonts w:asciiTheme="majorHAnsi" w:hAnsiTheme="majorHAnsi" w:cstheme="majorHAnsi"/>
          <w:b/>
          <w:bCs/>
          <w:color w:val="222222"/>
          <w:sz w:val="20"/>
          <w:szCs w:val="20"/>
        </w:rPr>
      </w:pPr>
      <w:r w:rsidRPr="00685074">
        <w:rPr>
          <w:rFonts w:asciiTheme="majorHAnsi" w:hAnsiTheme="majorHAnsi" w:cstheme="majorHAnsi"/>
          <w:b/>
          <w:bCs/>
          <w:color w:val="222222"/>
          <w:sz w:val="20"/>
          <w:szCs w:val="20"/>
        </w:rPr>
        <w:t>Infections and</w:t>
      </w:r>
      <w:r>
        <w:rPr>
          <w:rFonts w:asciiTheme="majorHAnsi" w:hAnsiTheme="majorHAnsi" w:cstheme="majorHAnsi"/>
          <w:b/>
          <w:bCs/>
          <w:color w:val="222222"/>
          <w:sz w:val="20"/>
          <w:szCs w:val="20"/>
        </w:rPr>
        <w:t xml:space="preserve"> I</w:t>
      </w:r>
      <w:r w:rsidRPr="00685074">
        <w:rPr>
          <w:rFonts w:asciiTheme="majorHAnsi" w:hAnsiTheme="majorHAnsi" w:cstheme="majorHAnsi"/>
          <w:b/>
          <w:bCs/>
          <w:color w:val="222222"/>
          <w:sz w:val="20"/>
          <w:szCs w:val="20"/>
        </w:rPr>
        <w:t xml:space="preserve">nfestations </w:t>
      </w:r>
    </w:p>
    <w:p w14:paraId="479DAE45" w14:textId="77777777" w:rsidR="00BE7A9E" w:rsidRPr="00685074" w:rsidRDefault="00BE7A9E" w:rsidP="00BE7A9E">
      <w:pPr>
        <w:rPr>
          <w:rFonts w:asciiTheme="majorHAnsi" w:hAnsiTheme="majorHAnsi" w:cstheme="majorHAnsi"/>
          <w:color w:val="222222"/>
          <w:sz w:val="20"/>
          <w:szCs w:val="20"/>
        </w:rPr>
      </w:pPr>
    </w:p>
    <w:tbl>
      <w:tblPr>
        <w:tblStyle w:val="PlainTable3"/>
        <w:tblW w:w="0" w:type="auto"/>
        <w:tblLook w:val="04A0" w:firstRow="1" w:lastRow="0" w:firstColumn="1" w:lastColumn="0" w:noHBand="0" w:noVBand="1"/>
      </w:tblPr>
      <w:tblGrid>
        <w:gridCol w:w="2405"/>
        <w:gridCol w:w="3601"/>
        <w:gridCol w:w="3004"/>
      </w:tblGrid>
      <w:tr w:rsidR="00BE7A9E" w:rsidRPr="00685074" w14:paraId="33455B59" w14:textId="77777777" w:rsidTr="000411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05" w:type="dxa"/>
          </w:tcPr>
          <w:p w14:paraId="0733779E" w14:textId="77777777" w:rsidR="00BE7A9E" w:rsidRPr="00685074" w:rsidRDefault="00BE7A9E" w:rsidP="000411CE">
            <w:pPr>
              <w:rPr>
                <w:rFonts w:asciiTheme="majorHAnsi" w:hAnsiTheme="majorHAnsi" w:cstheme="majorHAnsi"/>
                <w:caps w:val="0"/>
                <w:color w:val="222222"/>
                <w:sz w:val="20"/>
                <w:szCs w:val="20"/>
              </w:rPr>
            </w:pPr>
            <w:r w:rsidRPr="00685074">
              <w:rPr>
                <w:rFonts w:asciiTheme="majorHAnsi" w:hAnsiTheme="majorHAnsi" w:cstheme="majorHAnsi"/>
                <w:caps w:val="0"/>
                <w:color w:val="222222"/>
                <w:sz w:val="20"/>
                <w:szCs w:val="20"/>
              </w:rPr>
              <w:t xml:space="preserve">Contra-indication </w:t>
            </w:r>
          </w:p>
        </w:tc>
        <w:tc>
          <w:tcPr>
            <w:tcW w:w="3601" w:type="dxa"/>
          </w:tcPr>
          <w:p w14:paraId="5C80A71D" w14:textId="77777777" w:rsidR="00BE7A9E" w:rsidRPr="00685074" w:rsidRDefault="00BE7A9E" w:rsidP="000411C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aps w:val="0"/>
                <w:color w:val="222222"/>
                <w:sz w:val="20"/>
                <w:szCs w:val="20"/>
              </w:rPr>
            </w:pPr>
            <w:r w:rsidRPr="00685074">
              <w:rPr>
                <w:rFonts w:asciiTheme="majorHAnsi" w:hAnsiTheme="majorHAnsi" w:cstheme="majorHAnsi"/>
                <w:caps w:val="0"/>
                <w:color w:val="222222"/>
                <w:sz w:val="20"/>
                <w:szCs w:val="20"/>
              </w:rPr>
              <w:t xml:space="preserve">Characteristics </w:t>
            </w:r>
          </w:p>
        </w:tc>
        <w:tc>
          <w:tcPr>
            <w:tcW w:w="3004" w:type="dxa"/>
          </w:tcPr>
          <w:p w14:paraId="4E97DEA6" w14:textId="77777777" w:rsidR="00BE7A9E" w:rsidRPr="00685074" w:rsidRDefault="00BE7A9E" w:rsidP="000411C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aps w:val="0"/>
                <w:color w:val="222222"/>
                <w:sz w:val="20"/>
                <w:szCs w:val="20"/>
              </w:rPr>
            </w:pPr>
            <w:r w:rsidRPr="00685074">
              <w:rPr>
                <w:rFonts w:asciiTheme="majorHAnsi" w:hAnsiTheme="majorHAnsi" w:cstheme="majorHAnsi"/>
                <w:caps w:val="0"/>
                <w:color w:val="222222"/>
                <w:sz w:val="20"/>
                <w:szCs w:val="20"/>
              </w:rPr>
              <w:t xml:space="preserve">Impact on Services </w:t>
            </w:r>
          </w:p>
        </w:tc>
      </w:tr>
      <w:tr w:rsidR="00BE7A9E" w:rsidRPr="00685074" w14:paraId="4C90D84A" w14:textId="77777777" w:rsidTr="00041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6CE4565" w14:textId="77777777" w:rsidR="00BE7A9E" w:rsidRPr="003F6623" w:rsidRDefault="00BE7A9E" w:rsidP="000411CE">
            <w:pPr>
              <w:rPr>
                <w:rFonts w:asciiTheme="majorHAnsi" w:hAnsiTheme="majorHAnsi" w:cstheme="majorHAnsi"/>
                <w:i/>
                <w:iCs/>
                <w:caps w:val="0"/>
                <w:color w:val="222222"/>
                <w:sz w:val="20"/>
                <w:szCs w:val="20"/>
              </w:rPr>
            </w:pPr>
            <w:r w:rsidRPr="003F6623">
              <w:rPr>
                <w:rFonts w:asciiTheme="majorHAnsi" w:hAnsiTheme="majorHAnsi" w:cstheme="majorHAnsi"/>
                <w:i/>
                <w:iCs/>
                <w:caps w:val="0"/>
                <w:color w:val="222222"/>
                <w:sz w:val="20"/>
                <w:szCs w:val="20"/>
              </w:rPr>
              <w:t>Ringworm/</w:t>
            </w:r>
            <w:proofErr w:type="spellStart"/>
            <w:r w:rsidRPr="003F6623">
              <w:rPr>
                <w:rFonts w:asciiTheme="majorHAnsi" w:hAnsiTheme="majorHAnsi" w:cstheme="majorHAnsi"/>
                <w:i/>
                <w:iCs/>
                <w:caps w:val="0"/>
                <w:color w:val="222222"/>
                <w:sz w:val="20"/>
                <w:szCs w:val="20"/>
              </w:rPr>
              <w:t>Tinea</w:t>
            </w:r>
            <w:proofErr w:type="spellEnd"/>
            <w:r w:rsidRPr="003F6623">
              <w:rPr>
                <w:rFonts w:asciiTheme="majorHAnsi" w:hAnsiTheme="majorHAnsi" w:cstheme="majorHAnsi"/>
                <w:i/>
                <w:iCs/>
                <w:caps w:val="0"/>
                <w:color w:val="222222"/>
                <w:sz w:val="20"/>
                <w:szCs w:val="20"/>
              </w:rPr>
              <w:t xml:space="preserve"> </w:t>
            </w:r>
            <w:proofErr w:type="spellStart"/>
            <w:r w:rsidRPr="003F6623">
              <w:rPr>
                <w:rFonts w:asciiTheme="majorHAnsi" w:hAnsiTheme="majorHAnsi" w:cstheme="majorHAnsi"/>
                <w:i/>
                <w:iCs/>
                <w:caps w:val="0"/>
                <w:color w:val="222222"/>
                <w:sz w:val="20"/>
                <w:szCs w:val="20"/>
              </w:rPr>
              <w:t>Capitis</w:t>
            </w:r>
            <w:proofErr w:type="spellEnd"/>
            <w:r w:rsidRPr="003F6623">
              <w:rPr>
                <w:rFonts w:asciiTheme="majorHAnsi" w:hAnsiTheme="majorHAnsi" w:cstheme="majorHAnsi"/>
                <w:i/>
                <w:iCs/>
                <w:caps w:val="0"/>
                <w:color w:val="222222"/>
                <w:sz w:val="20"/>
                <w:szCs w:val="20"/>
              </w:rPr>
              <w:t xml:space="preserve"> </w:t>
            </w:r>
          </w:p>
        </w:tc>
        <w:tc>
          <w:tcPr>
            <w:tcW w:w="3601" w:type="dxa"/>
          </w:tcPr>
          <w:p w14:paraId="3248E1EC"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Ringworm – red ring surrounding a grey patch of skin, sometimes with broken hairs.</w:t>
            </w:r>
          </w:p>
        </w:tc>
        <w:tc>
          <w:tcPr>
            <w:tcW w:w="3004" w:type="dxa"/>
          </w:tcPr>
          <w:p w14:paraId="310FF759"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Fungal infection – no services should be offered. Refer client to their GP</w:t>
            </w:r>
          </w:p>
        </w:tc>
      </w:tr>
      <w:tr w:rsidR="00BE7A9E" w:rsidRPr="00685074" w14:paraId="0671E082" w14:textId="77777777" w:rsidTr="000411CE">
        <w:tc>
          <w:tcPr>
            <w:cnfStyle w:val="001000000000" w:firstRow="0" w:lastRow="0" w:firstColumn="1" w:lastColumn="0" w:oddVBand="0" w:evenVBand="0" w:oddHBand="0" w:evenHBand="0" w:firstRowFirstColumn="0" w:firstRowLastColumn="0" w:lastRowFirstColumn="0" w:lastRowLastColumn="0"/>
            <w:tcW w:w="2405" w:type="dxa"/>
          </w:tcPr>
          <w:p w14:paraId="6BC6693E" w14:textId="77777777" w:rsidR="00BE7A9E" w:rsidRPr="003F6623" w:rsidRDefault="00BE7A9E" w:rsidP="000411CE">
            <w:pPr>
              <w:rPr>
                <w:rFonts w:asciiTheme="majorHAnsi" w:hAnsiTheme="majorHAnsi" w:cstheme="majorHAnsi"/>
                <w:i/>
                <w:iCs/>
                <w:caps w:val="0"/>
                <w:color w:val="222222"/>
                <w:sz w:val="20"/>
                <w:szCs w:val="20"/>
              </w:rPr>
            </w:pPr>
            <w:r w:rsidRPr="003F6623">
              <w:rPr>
                <w:rFonts w:asciiTheme="majorHAnsi" w:hAnsiTheme="majorHAnsi" w:cstheme="majorHAnsi"/>
                <w:i/>
                <w:iCs/>
                <w:caps w:val="0"/>
                <w:color w:val="222222"/>
                <w:sz w:val="20"/>
                <w:szCs w:val="20"/>
              </w:rPr>
              <w:t xml:space="preserve">Impetigo </w:t>
            </w:r>
          </w:p>
        </w:tc>
        <w:tc>
          <w:tcPr>
            <w:tcW w:w="3601" w:type="dxa"/>
          </w:tcPr>
          <w:p w14:paraId="35C071F9"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Yellow crusty spots on the skin </w:t>
            </w:r>
          </w:p>
        </w:tc>
        <w:tc>
          <w:tcPr>
            <w:tcW w:w="3004" w:type="dxa"/>
          </w:tcPr>
          <w:p w14:paraId="32E14070"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Infectious condition caused by a bacterial infection. No services should be performed. </w:t>
            </w:r>
          </w:p>
        </w:tc>
      </w:tr>
      <w:tr w:rsidR="00BE7A9E" w:rsidRPr="00685074" w14:paraId="3EDBD906" w14:textId="77777777" w:rsidTr="00041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9BE8A35" w14:textId="77777777" w:rsidR="00BE7A9E" w:rsidRPr="003F6623" w:rsidRDefault="00BE7A9E" w:rsidP="000411CE">
            <w:pPr>
              <w:rPr>
                <w:rFonts w:asciiTheme="majorHAnsi" w:hAnsiTheme="majorHAnsi" w:cstheme="majorHAnsi"/>
                <w:i/>
                <w:iCs/>
                <w:caps w:val="0"/>
                <w:color w:val="222222"/>
                <w:sz w:val="20"/>
                <w:szCs w:val="20"/>
              </w:rPr>
            </w:pPr>
            <w:r w:rsidRPr="003F6623">
              <w:rPr>
                <w:rFonts w:asciiTheme="majorHAnsi" w:hAnsiTheme="majorHAnsi" w:cstheme="majorHAnsi"/>
                <w:i/>
                <w:iCs/>
                <w:caps w:val="0"/>
                <w:color w:val="222222"/>
                <w:sz w:val="20"/>
                <w:szCs w:val="20"/>
              </w:rPr>
              <w:t xml:space="preserve">Scabies </w:t>
            </w:r>
          </w:p>
        </w:tc>
        <w:tc>
          <w:tcPr>
            <w:tcW w:w="3601" w:type="dxa"/>
          </w:tcPr>
          <w:p w14:paraId="7DC8E8D2"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A very itchy rash in the folds of the skin, normally midriff or inside of the arms and thighs. </w:t>
            </w:r>
          </w:p>
        </w:tc>
        <w:tc>
          <w:tcPr>
            <w:tcW w:w="3004" w:type="dxa"/>
          </w:tcPr>
          <w:p w14:paraId="1F98AAC4"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Infestation of an itch mite burrowing into the skin and laying its eggs. Treatments should not be carried out. </w:t>
            </w:r>
          </w:p>
        </w:tc>
      </w:tr>
      <w:tr w:rsidR="00BE7A9E" w:rsidRPr="00685074" w14:paraId="218FBE28" w14:textId="77777777" w:rsidTr="000411CE">
        <w:tc>
          <w:tcPr>
            <w:cnfStyle w:val="001000000000" w:firstRow="0" w:lastRow="0" w:firstColumn="1" w:lastColumn="0" w:oddVBand="0" w:evenVBand="0" w:oddHBand="0" w:evenHBand="0" w:firstRowFirstColumn="0" w:firstRowLastColumn="0" w:lastRowFirstColumn="0" w:lastRowLastColumn="0"/>
            <w:tcW w:w="2405" w:type="dxa"/>
          </w:tcPr>
          <w:p w14:paraId="1321A163" w14:textId="77777777" w:rsidR="00BE7A9E" w:rsidRPr="00685074" w:rsidRDefault="00BE7A9E" w:rsidP="000411CE">
            <w:pPr>
              <w:rPr>
                <w:rFonts w:asciiTheme="majorHAnsi" w:hAnsiTheme="majorHAnsi" w:cstheme="majorHAnsi"/>
                <w:caps w:val="0"/>
                <w:color w:val="222222"/>
                <w:sz w:val="20"/>
                <w:szCs w:val="20"/>
              </w:rPr>
            </w:pPr>
            <w:r w:rsidRPr="00685074">
              <w:rPr>
                <w:rFonts w:asciiTheme="majorHAnsi" w:hAnsiTheme="majorHAnsi" w:cstheme="majorHAnsi"/>
                <w:caps w:val="0"/>
                <w:color w:val="222222"/>
                <w:sz w:val="20"/>
                <w:szCs w:val="20"/>
              </w:rPr>
              <w:t xml:space="preserve">Folliculitis </w:t>
            </w:r>
          </w:p>
        </w:tc>
        <w:tc>
          <w:tcPr>
            <w:tcW w:w="3601" w:type="dxa"/>
          </w:tcPr>
          <w:p w14:paraId="0C38FD27"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Inflammation of the hair follicle </w:t>
            </w:r>
          </w:p>
        </w:tc>
        <w:tc>
          <w:tcPr>
            <w:tcW w:w="3004" w:type="dxa"/>
          </w:tcPr>
          <w:p w14:paraId="01547EC3"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A bacterial infection which can be caused by harsh physical or chemical actions. No services should be provided. </w:t>
            </w:r>
          </w:p>
        </w:tc>
      </w:tr>
      <w:tr w:rsidR="00BE7A9E" w:rsidRPr="00685074" w14:paraId="58DD6A39" w14:textId="77777777" w:rsidTr="00041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27ECAAB" w14:textId="77777777" w:rsidR="00BE7A9E" w:rsidRPr="00685074" w:rsidRDefault="00BE7A9E" w:rsidP="000411CE">
            <w:pPr>
              <w:rPr>
                <w:rFonts w:asciiTheme="majorHAnsi" w:hAnsiTheme="majorHAnsi" w:cstheme="majorHAnsi"/>
                <w:caps w:val="0"/>
                <w:color w:val="222222"/>
                <w:sz w:val="20"/>
                <w:szCs w:val="20"/>
              </w:rPr>
            </w:pPr>
            <w:r w:rsidRPr="00685074">
              <w:rPr>
                <w:rFonts w:asciiTheme="majorHAnsi" w:hAnsiTheme="majorHAnsi" w:cstheme="majorHAnsi"/>
                <w:caps w:val="0"/>
                <w:color w:val="222222"/>
                <w:sz w:val="20"/>
                <w:szCs w:val="20"/>
              </w:rPr>
              <w:t>Dandruff/</w:t>
            </w:r>
            <w:proofErr w:type="spellStart"/>
            <w:r w:rsidRPr="00685074">
              <w:rPr>
                <w:rFonts w:asciiTheme="majorHAnsi" w:hAnsiTheme="majorHAnsi" w:cstheme="majorHAnsi"/>
                <w:caps w:val="0"/>
                <w:color w:val="222222"/>
                <w:sz w:val="20"/>
                <w:szCs w:val="20"/>
              </w:rPr>
              <w:t>Pityriasis</w:t>
            </w:r>
            <w:proofErr w:type="spellEnd"/>
            <w:r w:rsidRPr="00685074">
              <w:rPr>
                <w:rFonts w:asciiTheme="majorHAnsi" w:hAnsiTheme="majorHAnsi" w:cstheme="majorHAnsi"/>
                <w:caps w:val="0"/>
                <w:color w:val="222222"/>
                <w:sz w:val="20"/>
                <w:szCs w:val="20"/>
              </w:rPr>
              <w:t xml:space="preserve"> </w:t>
            </w:r>
            <w:proofErr w:type="spellStart"/>
            <w:r w:rsidRPr="00685074">
              <w:rPr>
                <w:rFonts w:asciiTheme="majorHAnsi" w:hAnsiTheme="majorHAnsi" w:cstheme="majorHAnsi"/>
                <w:caps w:val="0"/>
                <w:color w:val="222222"/>
                <w:sz w:val="20"/>
                <w:szCs w:val="20"/>
              </w:rPr>
              <w:t>Capitis</w:t>
            </w:r>
            <w:proofErr w:type="spellEnd"/>
            <w:r w:rsidRPr="00685074">
              <w:rPr>
                <w:rFonts w:asciiTheme="majorHAnsi" w:hAnsiTheme="majorHAnsi" w:cstheme="majorHAnsi"/>
                <w:caps w:val="0"/>
                <w:color w:val="222222"/>
                <w:sz w:val="20"/>
                <w:szCs w:val="20"/>
              </w:rPr>
              <w:t xml:space="preserve"> </w:t>
            </w:r>
          </w:p>
        </w:tc>
        <w:tc>
          <w:tcPr>
            <w:tcW w:w="3601" w:type="dxa"/>
          </w:tcPr>
          <w:p w14:paraId="7531C1B2"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The most common type is dry dandruff, which is identified by white dry scaling, and flaky dead skin cells. </w:t>
            </w:r>
          </w:p>
          <w:p w14:paraId="10E0BB5F"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p>
          <w:p w14:paraId="1880E463"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Fungal or yeast dandruff is recognised by the appearance of yellowy flakes accompanied by a smell. It is sometimes referred to as seborrheic dermatitis.</w:t>
            </w:r>
          </w:p>
        </w:tc>
        <w:tc>
          <w:tcPr>
            <w:tcW w:w="3004" w:type="dxa"/>
          </w:tcPr>
          <w:p w14:paraId="23C65846"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Dry dandruff is non-contagious and non-infections. The condition is an over-production of skin cells. It can also be stress related or caused by irritants.</w:t>
            </w:r>
          </w:p>
          <w:p w14:paraId="0B3532A6"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p>
          <w:p w14:paraId="12E4CD25"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Dry dandruff can be treated in the salon using moisturising shampoos. </w:t>
            </w:r>
          </w:p>
          <w:p w14:paraId="6E9EB8D0"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p>
          <w:p w14:paraId="5A25027D"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Fungal dandruff is non-contagious to the stylist but can be infectious and spread around the client’s face and skin. The condition is a fungal/yeast infection in the sebaceous gland areas and will require medicated or an anti-fungal shampoo or cream. </w:t>
            </w:r>
            <w:r w:rsidRPr="00685074">
              <w:rPr>
                <w:rFonts w:asciiTheme="majorHAnsi" w:hAnsiTheme="majorHAnsi" w:cstheme="majorHAnsi"/>
                <w:color w:val="222222"/>
                <w:sz w:val="20"/>
                <w:szCs w:val="20"/>
              </w:rPr>
              <w:lastRenderedPageBreak/>
              <w:t xml:space="preserve">Treatment form their GP should be sought. </w:t>
            </w:r>
          </w:p>
        </w:tc>
      </w:tr>
      <w:tr w:rsidR="00BE7A9E" w:rsidRPr="00685074" w14:paraId="12139ECA" w14:textId="77777777" w:rsidTr="000411CE">
        <w:tc>
          <w:tcPr>
            <w:cnfStyle w:val="001000000000" w:firstRow="0" w:lastRow="0" w:firstColumn="1" w:lastColumn="0" w:oddVBand="0" w:evenVBand="0" w:oddHBand="0" w:evenHBand="0" w:firstRowFirstColumn="0" w:firstRowLastColumn="0" w:lastRowFirstColumn="0" w:lastRowLastColumn="0"/>
            <w:tcW w:w="2405" w:type="dxa"/>
          </w:tcPr>
          <w:p w14:paraId="4140ED5D" w14:textId="77777777" w:rsidR="00BE7A9E" w:rsidRPr="00685074" w:rsidRDefault="00BE7A9E" w:rsidP="000411CE">
            <w:pPr>
              <w:rPr>
                <w:rFonts w:asciiTheme="majorHAnsi" w:hAnsiTheme="majorHAnsi" w:cstheme="majorHAnsi"/>
                <w:caps w:val="0"/>
                <w:color w:val="222222"/>
                <w:sz w:val="20"/>
                <w:szCs w:val="20"/>
              </w:rPr>
            </w:pPr>
            <w:r w:rsidRPr="00685074">
              <w:rPr>
                <w:rFonts w:asciiTheme="majorHAnsi" w:hAnsiTheme="majorHAnsi" w:cstheme="majorHAnsi"/>
                <w:caps w:val="0"/>
                <w:color w:val="222222"/>
                <w:sz w:val="20"/>
                <w:szCs w:val="20"/>
              </w:rPr>
              <w:lastRenderedPageBreak/>
              <w:t>Ingrowing Hair</w:t>
            </w:r>
          </w:p>
        </w:tc>
        <w:tc>
          <w:tcPr>
            <w:tcW w:w="3601" w:type="dxa"/>
          </w:tcPr>
          <w:p w14:paraId="72DEEEC3"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Also known as razor bumps – hairs that grow inwards and cause a mild infection or discomfort. </w:t>
            </w:r>
          </w:p>
        </w:tc>
        <w:tc>
          <w:tcPr>
            <w:tcW w:w="3004" w:type="dxa"/>
          </w:tcPr>
          <w:p w14:paraId="6D7A90D8"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Non-infectious as long as the blocked follicle has not become infected. A normal service can continue if it is not infected. </w:t>
            </w:r>
          </w:p>
        </w:tc>
      </w:tr>
      <w:tr w:rsidR="00BE7A9E" w:rsidRPr="00685074" w14:paraId="1F47132C" w14:textId="77777777" w:rsidTr="00041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5BF69A7" w14:textId="77777777" w:rsidR="00BE7A9E" w:rsidRPr="00685074" w:rsidRDefault="00BE7A9E" w:rsidP="000411CE">
            <w:pPr>
              <w:rPr>
                <w:rFonts w:asciiTheme="majorHAnsi" w:hAnsiTheme="majorHAnsi" w:cstheme="majorHAnsi"/>
                <w:caps w:val="0"/>
                <w:color w:val="222222"/>
                <w:sz w:val="20"/>
                <w:szCs w:val="20"/>
              </w:rPr>
            </w:pPr>
            <w:r w:rsidRPr="00685074">
              <w:rPr>
                <w:rFonts w:asciiTheme="majorHAnsi" w:hAnsiTheme="majorHAnsi" w:cstheme="majorHAnsi"/>
                <w:caps w:val="0"/>
                <w:color w:val="222222"/>
                <w:sz w:val="20"/>
                <w:szCs w:val="20"/>
              </w:rPr>
              <w:t>Head Lice/</w:t>
            </w:r>
            <w:proofErr w:type="spellStart"/>
            <w:r w:rsidRPr="00685074">
              <w:rPr>
                <w:rFonts w:asciiTheme="majorHAnsi" w:hAnsiTheme="majorHAnsi" w:cstheme="majorHAnsi"/>
                <w:caps w:val="0"/>
                <w:color w:val="222222"/>
                <w:sz w:val="20"/>
                <w:szCs w:val="20"/>
              </w:rPr>
              <w:t>Pediculosis</w:t>
            </w:r>
            <w:proofErr w:type="spellEnd"/>
            <w:r w:rsidRPr="00685074">
              <w:rPr>
                <w:rFonts w:asciiTheme="majorHAnsi" w:hAnsiTheme="majorHAnsi" w:cstheme="majorHAnsi"/>
                <w:caps w:val="0"/>
                <w:color w:val="222222"/>
                <w:sz w:val="20"/>
                <w:szCs w:val="20"/>
              </w:rPr>
              <w:t xml:space="preserve"> </w:t>
            </w:r>
            <w:proofErr w:type="spellStart"/>
            <w:r w:rsidRPr="00685074">
              <w:rPr>
                <w:rFonts w:asciiTheme="majorHAnsi" w:hAnsiTheme="majorHAnsi" w:cstheme="majorHAnsi"/>
                <w:caps w:val="0"/>
                <w:color w:val="222222"/>
                <w:sz w:val="20"/>
                <w:szCs w:val="20"/>
              </w:rPr>
              <w:t>Capitis</w:t>
            </w:r>
            <w:proofErr w:type="spellEnd"/>
            <w:r w:rsidRPr="00685074">
              <w:rPr>
                <w:rFonts w:asciiTheme="majorHAnsi" w:hAnsiTheme="majorHAnsi" w:cstheme="majorHAnsi"/>
                <w:caps w:val="0"/>
                <w:color w:val="222222"/>
                <w:sz w:val="20"/>
                <w:szCs w:val="20"/>
              </w:rPr>
              <w:t xml:space="preserve"> </w:t>
            </w:r>
          </w:p>
        </w:tc>
        <w:tc>
          <w:tcPr>
            <w:tcW w:w="3601" w:type="dxa"/>
          </w:tcPr>
          <w:p w14:paraId="6B44DCF8"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Head lice and nits (eggs)</w:t>
            </w:r>
          </w:p>
        </w:tc>
        <w:tc>
          <w:tcPr>
            <w:tcW w:w="3004" w:type="dxa"/>
          </w:tcPr>
          <w:p w14:paraId="4BDE03DD"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Contagious – risk of infestation and cross contamination. The head louse feeds off the blood in the scalp and lays its eggs on the hair close to the scalp. No salon services should be provided. </w:t>
            </w:r>
          </w:p>
        </w:tc>
      </w:tr>
    </w:tbl>
    <w:p w14:paraId="04B74951" w14:textId="77777777" w:rsidR="00BE7A9E" w:rsidRDefault="00BE7A9E" w:rsidP="00BE7A9E">
      <w:pPr>
        <w:rPr>
          <w:rFonts w:asciiTheme="majorHAnsi" w:hAnsiTheme="majorHAnsi" w:cstheme="majorHAnsi"/>
          <w:b/>
          <w:bCs/>
          <w:color w:val="222222"/>
          <w:sz w:val="20"/>
          <w:szCs w:val="20"/>
        </w:rPr>
      </w:pPr>
    </w:p>
    <w:p w14:paraId="06846319" w14:textId="77777777" w:rsidR="00BE7A9E" w:rsidRPr="00685074" w:rsidRDefault="00BE7A9E" w:rsidP="00BE7A9E">
      <w:pPr>
        <w:rPr>
          <w:rFonts w:asciiTheme="majorHAnsi" w:hAnsiTheme="majorHAnsi" w:cstheme="majorHAnsi"/>
          <w:b/>
          <w:bCs/>
          <w:color w:val="222222"/>
          <w:sz w:val="20"/>
          <w:szCs w:val="20"/>
        </w:rPr>
      </w:pPr>
      <w:r w:rsidRPr="00685074">
        <w:rPr>
          <w:rFonts w:asciiTheme="majorHAnsi" w:hAnsiTheme="majorHAnsi" w:cstheme="majorHAnsi"/>
          <w:b/>
          <w:bCs/>
          <w:color w:val="222222"/>
          <w:sz w:val="20"/>
          <w:szCs w:val="20"/>
        </w:rPr>
        <w:t xml:space="preserve">Adverse </w:t>
      </w:r>
      <w:r>
        <w:rPr>
          <w:rFonts w:asciiTheme="majorHAnsi" w:hAnsiTheme="majorHAnsi" w:cstheme="majorHAnsi"/>
          <w:b/>
          <w:bCs/>
          <w:color w:val="222222"/>
          <w:sz w:val="20"/>
          <w:szCs w:val="20"/>
        </w:rPr>
        <w:t>S</w:t>
      </w:r>
      <w:r w:rsidRPr="00685074">
        <w:rPr>
          <w:rFonts w:asciiTheme="majorHAnsi" w:hAnsiTheme="majorHAnsi" w:cstheme="majorHAnsi"/>
          <w:b/>
          <w:bCs/>
          <w:color w:val="222222"/>
          <w:sz w:val="20"/>
          <w:szCs w:val="20"/>
        </w:rPr>
        <w:t xml:space="preserve">kin and </w:t>
      </w:r>
      <w:r>
        <w:rPr>
          <w:rFonts w:asciiTheme="majorHAnsi" w:hAnsiTheme="majorHAnsi" w:cstheme="majorHAnsi"/>
          <w:b/>
          <w:bCs/>
          <w:color w:val="222222"/>
          <w:sz w:val="20"/>
          <w:szCs w:val="20"/>
        </w:rPr>
        <w:t>S</w:t>
      </w:r>
      <w:r w:rsidRPr="00685074">
        <w:rPr>
          <w:rFonts w:asciiTheme="majorHAnsi" w:hAnsiTheme="majorHAnsi" w:cstheme="majorHAnsi"/>
          <w:b/>
          <w:bCs/>
          <w:color w:val="222222"/>
          <w:sz w:val="20"/>
          <w:szCs w:val="20"/>
        </w:rPr>
        <w:t xml:space="preserve">calp </w:t>
      </w:r>
      <w:r>
        <w:rPr>
          <w:rFonts w:asciiTheme="majorHAnsi" w:hAnsiTheme="majorHAnsi" w:cstheme="majorHAnsi"/>
          <w:b/>
          <w:bCs/>
          <w:color w:val="222222"/>
          <w:sz w:val="20"/>
          <w:szCs w:val="20"/>
        </w:rPr>
        <w:t>C</w:t>
      </w:r>
      <w:r w:rsidRPr="00685074">
        <w:rPr>
          <w:rFonts w:asciiTheme="majorHAnsi" w:hAnsiTheme="majorHAnsi" w:cstheme="majorHAnsi"/>
          <w:b/>
          <w:bCs/>
          <w:color w:val="222222"/>
          <w:sz w:val="20"/>
          <w:szCs w:val="20"/>
        </w:rPr>
        <w:t xml:space="preserve">onditions </w:t>
      </w:r>
    </w:p>
    <w:p w14:paraId="1FDA722D" w14:textId="77777777" w:rsidR="00BE7A9E" w:rsidRPr="00685074" w:rsidRDefault="00BE7A9E" w:rsidP="00BE7A9E">
      <w:pPr>
        <w:rPr>
          <w:rFonts w:asciiTheme="majorHAnsi" w:hAnsiTheme="majorHAnsi" w:cstheme="majorHAnsi"/>
          <w:color w:val="222222"/>
          <w:sz w:val="20"/>
          <w:szCs w:val="20"/>
        </w:rPr>
      </w:pPr>
    </w:p>
    <w:tbl>
      <w:tblPr>
        <w:tblStyle w:val="PlainTable3"/>
        <w:tblW w:w="0" w:type="auto"/>
        <w:tblLook w:val="04A0" w:firstRow="1" w:lastRow="0" w:firstColumn="1" w:lastColumn="0" w:noHBand="0" w:noVBand="1"/>
      </w:tblPr>
      <w:tblGrid>
        <w:gridCol w:w="2252"/>
        <w:gridCol w:w="2252"/>
        <w:gridCol w:w="2253"/>
        <w:gridCol w:w="2253"/>
      </w:tblGrid>
      <w:tr w:rsidR="00BE7A9E" w:rsidRPr="00685074" w14:paraId="5436C0A2" w14:textId="77777777" w:rsidTr="000411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52" w:type="dxa"/>
          </w:tcPr>
          <w:p w14:paraId="1A5AF5C0" w14:textId="77777777" w:rsidR="00BE7A9E" w:rsidRPr="00685074" w:rsidRDefault="00BE7A9E" w:rsidP="000411CE">
            <w:pPr>
              <w:rPr>
                <w:rFonts w:asciiTheme="majorHAnsi" w:hAnsiTheme="majorHAnsi" w:cstheme="majorHAnsi"/>
                <w:caps w:val="0"/>
                <w:color w:val="222222"/>
                <w:sz w:val="20"/>
                <w:szCs w:val="20"/>
              </w:rPr>
            </w:pPr>
            <w:r w:rsidRPr="00685074">
              <w:rPr>
                <w:rFonts w:asciiTheme="majorHAnsi" w:hAnsiTheme="majorHAnsi" w:cstheme="majorHAnsi"/>
                <w:caps w:val="0"/>
                <w:color w:val="222222"/>
                <w:sz w:val="20"/>
                <w:szCs w:val="20"/>
              </w:rPr>
              <w:t xml:space="preserve">Contra-indication </w:t>
            </w:r>
          </w:p>
        </w:tc>
        <w:tc>
          <w:tcPr>
            <w:tcW w:w="2252" w:type="dxa"/>
          </w:tcPr>
          <w:p w14:paraId="2E929294" w14:textId="77777777" w:rsidR="00BE7A9E" w:rsidRPr="00685074" w:rsidRDefault="00BE7A9E" w:rsidP="000411C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aps w:val="0"/>
                <w:color w:val="222222"/>
                <w:sz w:val="20"/>
                <w:szCs w:val="20"/>
              </w:rPr>
            </w:pPr>
            <w:r w:rsidRPr="00685074">
              <w:rPr>
                <w:rFonts w:asciiTheme="majorHAnsi" w:hAnsiTheme="majorHAnsi" w:cstheme="majorHAnsi"/>
                <w:caps w:val="0"/>
                <w:color w:val="222222"/>
                <w:sz w:val="20"/>
                <w:szCs w:val="20"/>
              </w:rPr>
              <w:t xml:space="preserve">Characteristics </w:t>
            </w:r>
          </w:p>
        </w:tc>
        <w:tc>
          <w:tcPr>
            <w:tcW w:w="2253" w:type="dxa"/>
          </w:tcPr>
          <w:p w14:paraId="480E0AB6" w14:textId="77777777" w:rsidR="00BE7A9E" w:rsidRPr="00685074" w:rsidRDefault="00BE7A9E" w:rsidP="000411C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aps w:val="0"/>
                <w:color w:val="222222"/>
                <w:sz w:val="20"/>
                <w:szCs w:val="20"/>
              </w:rPr>
            </w:pPr>
            <w:r w:rsidRPr="00685074">
              <w:rPr>
                <w:rFonts w:asciiTheme="majorHAnsi" w:hAnsiTheme="majorHAnsi" w:cstheme="majorHAnsi"/>
                <w:caps w:val="0"/>
                <w:color w:val="222222"/>
                <w:sz w:val="20"/>
                <w:szCs w:val="20"/>
              </w:rPr>
              <w:t xml:space="preserve">Infectious or Non-infectious </w:t>
            </w:r>
          </w:p>
        </w:tc>
        <w:tc>
          <w:tcPr>
            <w:tcW w:w="2253" w:type="dxa"/>
          </w:tcPr>
          <w:p w14:paraId="5DBDC4E0" w14:textId="77777777" w:rsidR="00BE7A9E" w:rsidRPr="00685074" w:rsidRDefault="00BE7A9E" w:rsidP="000411CE">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aps w:val="0"/>
                <w:color w:val="222222"/>
                <w:sz w:val="20"/>
                <w:szCs w:val="20"/>
              </w:rPr>
            </w:pPr>
            <w:r w:rsidRPr="00685074">
              <w:rPr>
                <w:rFonts w:asciiTheme="majorHAnsi" w:hAnsiTheme="majorHAnsi" w:cstheme="majorHAnsi"/>
                <w:caps w:val="0"/>
                <w:color w:val="222222"/>
                <w:sz w:val="20"/>
                <w:szCs w:val="20"/>
              </w:rPr>
              <w:t>Impact on services</w:t>
            </w:r>
          </w:p>
        </w:tc>
      </w:tr>
      <w:tr w:rsidR="00BE7A9E" w:rsidRPr="00685074" w14:paraId="41644F32" w14:textId="77777777" w:rsidTr="00041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5388D8F9" w14:textId="77777777" w:rsidR="00BE7A9E" w:rsidRPr="00685074" w:rsidRDefault="00BE7A9E" w:rsidP="000411CE">
            <w:pPr>
              <w:rPr>
                <w:rFonts w:asciiTheme="majorHAnsi" w:hAnsiTheme="majorHAnsi" w:cstheme="majorHAnsi"/>
                <w:caps w:val="0"/>
                <w:color w:val="222222"/>
                <w:sz w:val="20"/>
                <w:szCs w:val="20"/>
              </w:rPr>
            </w:pPr>
            <w:r w:rsidRPr="00685074">
              <w:rPr>
                <w:rFonts w:asciiTheme="majorHAnsi" w:hAnsiTheme="majorHAnsi" w:cstheme="majorHAnsi"/>
                <w:caps w:val="0"/>
                <w:color w:val="222222"/>
                <w:sz w:val="20"/>
                <w:szCs w:val="20"/>
              </w:rPr>
              <w:t xml:space="preserve">Eczema </w:t>
            </w:r>
          </w:p>
        </w:tc>
        <w:tc>
          <w:tcPr>
            <w:tcW w:w="2252" w:type="dxa"/>
          </w:tcPr>
          <w:p w14:paraId="43F8A54B"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Red inflamed itchy skin, sometimes split and weeping.</w:t>
            </w:r>
          </w:p>
        </w:tc>
        <w:tc>
          <w:tcPr>
            <w:tcW w:w="2253" w:type="dxa"/>
          </w:tcPr>
          <w:p w14:paraId="34EA0A1C"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Non-infectious. Can be caused by physical irritation or allergic reaction. Genetic factors can also cause eczema. </w:t>
            </w:r>
          </w:p>
        </w:tc>
        <w:tc>
          <w:tcPr>
            <w:tcW w:w="2253" w:type="dxa"/>
          </w:tcPr>
          <w:p w14:paraId="1192A22D"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Refer client to GP. Salon services can be carried out but avoid chemicals on any broken skin. </w:t>
            </w:r>
          </w:p>
        </w:tc>
      </w:tr>
      <w:tr w:rsidR="00BE7A9E" w:rsidRPr="00685074" w14:paraId="59937D4E" w14:textId="77777777" w:rsidTr="000411CE">
        <w:tc>
          <w:tcPr>
            <w:cnfStyle w:val="001000000000" w:firstRow="0" w:lastRow="0" w:firstColumn="1" w:lastColumn="0" w:oddVBand="0" w:evenVBand="0" w:oddHBand="0" w:evenHBand="0" w:firstRowFirstColumn="0" w:firstRowLastColumn="0" w:lastRowFirstColumn="0" w:lastRowLastColumn="0"/>
            <w:tcW w:w="2252" w:type="dxa"/>
          </w:tcPr>
          <w:p w14:paraId="403F0981" w14:textId="77777777" w:rsidR="00BE7A9E" w:rsidRPr="00685074" w:rsidRDefault="00BE7A9E" w:rsidP="000411CE">
            <w:pPr>
              <w:rPr>
                <w:rFonts w:asciiTheme="majorHAnsi" w:hAnsiTheme="majorHAnsi" w:cstheme="majorHAnsi"/>
                <w:caps w:val="0"/>
                <w:color w:val="222222"/>
                <w:sz w:val="20"/>
                <w:szCs w:val="20"/>
              </w:rPr>
            </w:pPr>
            <w:r w:rsidRPr="00685074">
              <w:rPr>
                <w:rFonts w:asciiTheme="majorHAnsi" w:hAnsiTheme="majorHAnsi" w:cstheme="majorHAnsi"/>
                <w:caps w:val="0"/>
                <w:color w:val="222222"/>
                <w:sz w:val="20"/>
                <w:szCs w:val="20"/>
              </w:rPr>
              <w:t xml:space="preserve">Alopecia </w:t>
            </w:r>
          </w:p>
        </w:tc>
        <w:tc>
          <w:tcPr>
            <w:tcW w:w="2252" w:type="dxa"/>
          </w:tcPr>
          <w:p w14:paraId="4D5C799F"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There are many types of alopecia. </w:t>
            </w:r>
          </w:p>
          <w:p w14:paraId="6FB2A7D8"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p>
          <w:p w14:paraId="33DDF691"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Alopecia </w:t>
            </w:r>
            <w:proofErr w:type="spellStart"/>
            <w:r w:rsidRPr="00685074">
              <w:rPr>
                <w:rFonts w:asciiTheme="majorHAnsi" w:hAnsiTheme="majorHAnsi" w:cstheme="majorHAnsi"/>
                <w:color w:val="222222"/>
                <w:sz w:val="20"/>
                <w:szCs w:val="20"/>
              </w:rPr>
              <w:t>areata</w:t>
            </w:r>
            <w:proofErr w:type="spellEnd"/>
            <w:r w:rsidRPr="00685074">
              <w:rPr>
                <w:rFonts w:asciiTheme="majorHAnsi" w:hAnsiTheme="majorHAnsi" w:cstheme="majorHAnsi"/>
                <w:color w:val="222222"/>
                <w:sz w:val="20"/>
                <w:szCs w:val="20"/>
              </w:rPr>
              <w:t xml:space="preserve"> usually starts with one or more small round areas of smooth bald patches, this can be on the head or the anywhere on the body. </w:t>
            </w:r>
          </w:p>
          <w:p w14:paraId="6548DE22"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p>
          <w:p w14:paraId="377EA6CD"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Scarring alopecia/</w:t>
            </w:r>
            <w:proofErr w:type="spellStart"/>
            <w:r w:rsidRPr="00685074">
              <w:rPr>
                <w:rFonts w:asciiTheme="majorHAnsi" w:hAnsiTheme="majorHAnsi" w:cstheme="majorHAnsi"/>
                <w:color w:val="222222"/>
                <w:sz w:val="20"/>
                <w:szCs w:val="20"/>
              </w:rPr>
              <w:t>cicatricial</w:t>
            </w:r>
            <w:proofErr w:type="spellEnd"/>
            <w:r w:rsidRPr="00685074">
              <w:rPr>
                <w:rFonts w:asciiTheme="majorHAnsi" w:hAnsiTheme="majorHAnsi" w:cstheme="majorHAnsi"/>
                <w:color w:val="222222"/>
                <w:sz w:val="20"/>
                <w:szCs w:val="20"/>
              </w:rPr>
              <w:t xml:space="preserve"> alopecia as the name suggests, is caused by scarring; burns, injury or infection. </w:t>
            </w:r>
          </w:p>
          <w:p w14:paraId="10D1E842"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p>
          <w:p w14:paraId="5FC7E106"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Male pattern baldness (androgenic alopecia) also referred to as the Hamilton pattern of baldness. This occurs as a result of changes in the hormone androgen. </w:t>
            </w:r>
          </w:p>
          <w:p w14:paraId="1210941A"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p>
          <w:p w14:paraId="210E52A8"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Female pattern baldness (female pattern hair loss) also referred to as the Ludwig</w:t>
            </w:r>
            <w:r>
              <w:rPr>
                <w:rFonts w:asciiTheme="majorHAnsi" w:hAnsiTheme="majorHAnsi" w:cstheme="majorHAnsi"/>
                <w:color w:val="222222"/>
                <w:sz w:val="20"/>
                <w:szCs w:val="20"/>
              </w:rPr>
              <w:t xml:space="preserve"> </w:t>
            </w:r>
            <w:r w:rsidRPr="00685074">
              <w:rPr>
                <w:rFonts w:asciiTheme="majorHAnsi" w:hAnsiTheme="majorHAnsi" w:cstheme="majorHAnsi"/>
                <w:color w:val="222222"/>
                <w:sz w:val="20"/>
                <w:szCs w:val="20"/>
              </w:rPr>
              <w:t>classification hair loss – this hair loss is genetic and not generally related to the androgen hormone</w:t>
            </w:r>
          </w:p>
        </w:tc>
        <w:tc>
          <w:tcPr>
            <w:tcW w:w="2253" w:type="dxa"/>
          </w:tcPr>
          <w:p w14:paraId="3D85CD20"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Non-infectious condition. </w:t>
            </w:r>
          </w:p>
        </w:tc>
        <w:tc>
          <w:tcPr>
            <w:tcW w:w="2253" w:type="dxa"/>
          </w:tcPr>
          <w:p w14:paraId="511B1326"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When working on a client who has alopecia </w:t>
            </w:r>
            <w:proofErr w:type="spellStart"/>
            <w:r w:rsidRPr="00685074">
              <w:rPr>
                <w:rFonts w:asciiTheme="majorHAnsi" w:hAnsiTheme="majorHAnsi" w:cstheme="majorHAnsi"/>
                <w:color w:val="222222"/>
                <w:sz w:val="20"/>
                <w:szCs w:val="20"/>
              </w:rPr>
              <w:t>areata</w:t>
            </w:r>
            <w:proofErr w:type="spellEnd"/>
            <w:r w:rsidRPr="00685074">
              <w:rPr>
                <w:rFonts w:asciiTheme="majorHAnsi" w:hAnsiTheme="majorHAnsi" w:cstheme="majorHAnsi"/>
                <w:color w:val="222222"/>
                <w:sz w:val="20"/>
                <w:szCs w:val="20"/>
              </w:rPr>
              <w:t xml:space="preserve"> you may need to consider hair length and layers to aid disguising the hair loss. Where possible avoid chemical treatments while the client has this disorder. </w:t>
            </w:r>
          </w:p>
          <w:p w14:paraId="16BA806F"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p>
          <w:p w14:paraId="0BDDDDD2"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Clients with male or female pattern baldness may prefer to keep hair length long enough to disguise the hair loss or go shorter around the thinning area to give the rest of the hair the appearance of being thicker. </w:t>
            </w:r>
          </w:p>
        </w:tc>
      </w:tr>
      <w:tr w:rsidR="00BE7A9E" w:rsidRPr="00685074" w14:paraId="7360C9CA" w14:textId="77777777" w:rsidTr="00041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0A3B0623" w14:textId="77777777" w:rsidR="00BE7A9E" w:rsidRPr="00685074" w:rsidRDefault="00BE7A9E" w:rsidP="000411CE">
            <w:pPr>
              <w:rPr>
                <w:rFonts w:asciiTheme="majorHAnsi" w:hAnsiTheme="majorHAnsi" w:cstheme="majorHAnsi"/>
                <w:caps w:val="0"/>
                <w:color w:val="222222"/>
                <w:sz w:val="20"/>
                <w:szCs w:val="20"/>
              </w:rPr>
            </w:pPr>
            <w:r w:rsidRPr="00685074">
              <w:rPr>
                <w:rFonts w:asciiTheme="majorHAnsi" w:hAnsiTheme="majorHAnsi" w:cstheme="majorHAnsi"/>
                <w:caps w:val="0"/>
                <w:color w:val="222222"/>
                <w:sz w:val="20"/>
                <w:szCs w:val="20"/>
              </w:rPr>
              <w:lastRenderedPageBreak/>
              <w:t xml:space="preserve">Psoriasis </w:t>
            </w:r>
          </w:p>
        </w:tc>
        <w:tc>
          <w:tcPr>
            <w:tcW w:w="2252" w:type="dxa"/>
          </w:tcPr>
          <w:p w14:paraId="1567164E"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Silvery yellow scales and thickening of the skin in the stratum </w:t>
            </w:r>
            <w:proofErr w:type="spellStart"/>
            <w:r w:rsidRPr="00685074">
              <w:rPr>
                <w:rFonts w:asciiTheme="majorHAnsi" w:hAnsiTheme="majorHAnsi" w:cstheme="majorHAnsi"/>
                <w:color w:val="222222"/>
                <w:sz w:val="20"/>
                <w:szCs w:val="20"/>
              </w:rPr>
              <w:t>corneum</w:t>
            </w:r>
            <w:proofErr w:type="spellEnd"/>
            <w:r w:rsidRPr="00685074">
              <w:rPr>
                <w:rFonts w:asciiTheme="majorHAnsi" w:hAnsiTheme="majorHAnsi" w:cstheme="majorHAnsi"/>
                <w:color w:val="222222"/>
                <w:sz w:val="20"/>
                <w:szCs w:val="20"/>
              </w:rPr>
              <w:t xml:space="preserve">. </w:t>
            </w:r>
          </w:p>
        </w:tc>
        <w:tc>
          <w:tcPr>
            <w:tcW w:w="2253" w:type="dxa"/>
          </w:tcPr>
          <w:p w14:paraId="2ECF5A8C"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Non-infections skin/scalp condition. </w:t>
            </w:r>
          </w:p>
        </w:tc>
        <w:tc>
          <w:tcPr>
            <w:tcW w:w="2253" w:type="dxa"/>
          </w:tcPr>
          <w:p w14:paraId="63D166C7"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Psoriasis can cause discomfort to the client and the scales of the skin can overlap the hair and may cause uneven haircuts. If the skin is open and weeping do not carry out any services. </w:t>
            </w:r>
          </w:p>
        </w:tc>
      </w:tr>
      <w:tr w:rsidR="00BE7A9E" w:rsidRPr="00685074" w14:paraId="7A7E2E20" w14:textId="77777777" w:rsidTr="000411CE">
        <w:tc>
          <w:tcPr>
            <w:cnfStyle w:val="001000000000" w:firstRow="0" w:lastRow="0" w:firstColumn="1" w:lastColumn="0" w:oddVBand="0" w:evenVBand="0" w:oddHBand="0" w:evenHBand="0" w:firstRowFirstColumn="0" w:firstRowLastColumn="0" w:lastRowFirstColumn="0" w:lastRowLastColumn="0"/>
            <w:tcW w:w="2252" w:type="dxa"/>
          </w:tcPr>
          <w:p w14:paraId="632A40FE" w14:textId="77777777" w:rsidR="00BE7A9E" w:rsidRPr="00685074" w:rsidRDefault="00BE7A9E" w:rsidP="000411CE">
            <w:pPr>
              <w:rPr>
                <w:rFonts w:asciiTheme="majorHAnsi" w:hAnsiTheme="majorHAnsi" w:cstheme="majorHAnsi"/>
                <w:caps w:val="0"/>
                <w:color w:val="222222"/>
                <w:sz w:val="20"/>
                <w:szCs w:val="20"/>
              </w:rPr>
            </w:pPr>
            <w:r w:rsidRPr="00685074">
              <w:rPr>
                <w:rFonts w:asciiTheme="majorHAnsi" w:hAnsiTheme="majorHAnsi" w:cstheme="majorHAnsi"/>
                <w:caps w:val="0"/>
                <w:color w:val="222222"/>
                <w:sz w:val="20"/>
                <w:szCs w:val="20"/>
              </w:rPr>
              <w:t>Scars</w:t>
            </w:r>
          </w:p>
        </w:tc>
        <w:tc>
          <w:tcPr>
            <w:tcW w:w="2252" w:type="dxa"/>
          </w:tcPr>
          <w:p w14:paraId="670C3ECA"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Healing tissue that has become thickened and raised. </w:t>
            </w:r>
          </w:p>
        </w:tc>
        <w:tc>
          <w:tcPr>
            <w:tcW w:w="2253" w:type="dxa"/>
          </w:tcPr>
          <w:p w14:paraId="5BD1C883"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Non-infectious. Scar tissue is caused when skin is damaged and has healed. </w:t>
            </w:r>
          </w:p>
        </w:tc>
        <w:tc>
          <w:tcPr>
            <w:tcW w:w="2253" w:type="dxa"/>
          </w:tcPr>
          <w:p w14:paraId="1A063078"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During the healing process this area may be tender and delicate and prone to infection. Once healed, normal services can resume. </w:t>
            </w:r>
          </w:p>
        </w:tc>
      </w:tr>
      <w:tr w:rsidR="00BE7A9E" w:rsidRPr="00685074" w14:paraId="6EC2C910" w14:textId="77777777" w:rsidTr="00041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55BC8D37" w14:textId="77777777" w:rsidR="00BE7A9E" w:rsidRPr="00685074" w:rsidRDefault="00BE7A9E" w:rsidP="000411CE">
            <w:pPr>
              <w:rPr>
                <w:rFonts w:asciiTheme="majorHAnsi" w:hAnsiTheme="majorHAnsi" w:cstheme="majorHAnsi"/>
                <w:caps w:val="0"/>
                <w:color w:val="222222"/>
                <w:sz w:val="20"/>
                <w:szCs w:val="20"/>
              </w:rPr>
            </w:pPr>
            <w:r w:rsidRPr="00685074">
              <w:rPr>
                <w:rFonts w:asciiTheme="majorHAnsi" w:hAnsiTheme="majorHAnsi" w:cstheme="majorHAnsi"/>
                <w:caps w:val="0"/>
                <w:color w:val="222222"/>
                <w:sz w:val="20"/>
                <w:szCs w:val="20"/>
              </w:rPr>
              <w:t xml:space="preserve">Keloid </w:t>
            </w:r>
          </w:p>
        </w:tc>
        <w:tc>
          <w:tcPr>
            <w:tcW w:w="2252" w:type="dxa"/>
          </w:tcPr>
          <w:p w14:paraId="3D82601B"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Overgrown area of scar tissue that encases the original wound. More common on people of darker skin types. </w:t>
            </w:r>
          </w:p>
        </w:tc>
        <w:tc>
          <w:tcPr>
            <w:tcW w:w="2253" w:type="dxa"/>
          </w:tcPr>
          <w:p w14:paraId="4DADBF94"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Non-infectious. </w:t>
            </w:r>
          </w:p>
        </w:tc>
        <w:tc>
          <w:tcPr>
            <w:tcW w:w="2253" w:type="dxa"/>
          </w:tcPr>
          <w:p w14:paraId="1D9B6D74"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Generally normal services can be performed, but extra care should be taken with tools and equipment in case the area is sensitive or protrudes.  </w:t>
            </w:r>
          </w:p>
        </w:tc>
      </w:tr>
      <w:tr w:rsidR="00BE7A9E" w:rsidRPr="00685074" w14:paraId="058BF746" w14:textId="77777777" w:rsidTr="000411CE">
        <w:tc>
          <w:tcPr>
            <w:cnfStyle w:val="001000000000" w:firstRow="0" w:lastRow="0" w:firstColumn="1" w:lastColumn="0" w:oddVBand="0" w:evenVBand="0" w:oddHBand="0" w:evenHBand="0" w:firstRowFirstColumn="0" w:firstRowLastColumn="0" w:lastRowFirstColumn="0" w:lastRowLastColumn="0"/>
            <w:tcW w:w="2252" w:type="dxa"/>
          </w:tcPr>
          <w:p w14:paraId="41A8676B" w14:textId="77777777" w:rsidR="00BE7A9E" w:rsidRPr="00685074" w:rsidRDefault="00BE7A9E" w:rsidP="000411CE">
            <w:pPr>
              <w:rPr>
                <w:rFonts w:asciiTheme="majorHAnsi" w:hAnsiTheme="majorHAnsi" w:cstheme="majorHAnsi"/>
                <w:caps w:val="0"/>
                <w:color w:val="222222"/>
                <w:sz w:val="20"/>
                <w:szCs w:val="20"/>
              </w:rPr>
            </w:pPr>
            <w:r w:rsidRPr="00685074">
              <w:rPr>
                <w:rFonts w:asciiTheme="majorHAnsi" w:hAnsiTheme="majorHAnsi" w:cstheme="majorHAnsi"/>
                <w:caps w:val="0"/>
                <w:color w:val="222222"/>
                <w:sz w:val="20"/>
                <w:szCs w:val="20"/>
              </w:rPr>
              <w:t xml:space="preserve">Moles </w:t>
            </w:r>
          </w:p>
        </w:tc>
        <w:tc>
          <w:tcPr>
            <w:tcW w:w="2252" w:type="dxa"/>
          </w:tcPr>
          <w:p w14:paraId="74945068"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Dark coloured skin lesion either under or on the skin. </w:t>
            </w:r>
          </w:p>
        </w:tc>
        <w:tc>
          <w:tcPr>
            <w:tcW w:w="2253" w:type="dxa"/>
          </w:tcPr>
          <w:p w14:paraId="78DD8C21"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Most moles are non-infectious and caused by skin growths. </w:t>
            </w:r>
          </w:p>
        </w:tc>
        <w:tc>
          <w:tcPr>
            <w:tcW w:w="2253" w:type="dxa"/>
          </w:tcPr>
          <w:p w14:paraId="6655D2FC"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Normal services can resume, although take care not to catch the mole with tools, as this will cause client discomfort and the mole may become susceptible to infection. </w:t>
            </w:r>
          </w:p>
        </w:tc>
      </w:tr>
      <w:tr w:rsidR="00BE7A9E" w:rsidRPr="00685074" w14:paraId="1AC747D3" w14:textId="77777777" w:rsidTr="00041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6599F738" w14:textId="77777777" w:rsidR="00BE7A9E" w:rsidRPr="00685074" w:rsidRDefault="00BE7A9E" w:rsidP="000411CE">
            <w:pPr>
              <w:rPr>
                <w:rFonts w:asciiTheme="majorHAnsi" w:hAnsiTheme="majorHAnsi" w:cstheme="majorHAnsi"/>
                <w:caps w:val="0"/>
                <w:color w:val="222222"/>
                <w:sz w:val="20"/>
                <w:szCs w:val="20"/>
              </w:rPr>
            </w:pPr>
            <w:r w:rsidRPr="00685074">
              <w:rPr>
                <w:rFonts w:asciiTheme="majorHAnsi" w:hAnsiTheme="majorHAnsi" w:cstheme="majorHAnsi"/>
                <w:caps w:val="0"/>
                <w:color w:val="222222"/>
                <w:sz w:val="20"/>
                <w:szCs w:val="20"/>
              </w:rPr>
              <w:t xml:space="preserve">Cysts </w:t>
            </w:r>
          </w:p>
        </w:tc>
        <w:tc>
          <w:tcPr>
            <w:tcW w:w="2252" w:type="dxa"/>
          </w:tcPr>
          <w:p w14:paraId="5EAE016C"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A small pea-sized lump which is filled with pus or fluid. </w:t>
            </w:r>
          </w:p>
        </w:tc>
        <w:tc>
          <w:tcPr>
            <w:tcW w:w="2253" w:type="dxa"/>
          </w:tcPr>
          <w:p w14:paraId="54798385"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The most common cyst is a non-infectious sebaceous cyst.</w:t>
            </w:r>
          </w:p>
        </w:tc>
        <w:tc>
          <w:tcPr>
            <w:tcW w:w="2253" w:type="dxa"/>
          </w:tcPr>
          <w:p w14:paraId="54B765C0"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These are often painless and rarely affect service. They may be painful if knocked so be careful with tools. Avoid services if the cyst has become infected. </w:t>
            </w:r>
          </w:p>
        </w:tc>
      </w:tr>
      <w:tr w:rsidR="00BE7A9E" w:rsidRPr="00685074" w14:paraId="0DF5E0BF" w14:textId="77777777" w:rsidTr="000411CE">
        <w:tc>
          <w:tcPr>
            <w:cnfStyle w:val="001000000000" w:firstRow="0" w:lastRow="0" w:firstColumn="1" w:lastColumn="0" w:oddVBand="0" w:evenVBand="0" w:oddHBand="0" w:evenHBand="0" w:firstRowFirstColumn="0" w:firstRowLastColumn="0" w:lastRowFirstColumn="0" w:lastRowLastColumn="0"/>
            <w:tcW w:w="2252" w:type="dxa"/>
          </w:tcPr>
          <w:p w14:paraId="6A1B31A8" w14:textId="77777777" w:rsidR="00BE7A9E" w:rsidRPr="00685074" w:rsidRDefault="00BE7A9E" w:rsidP="000411CE">
            <w:pPr>
              <w:rPr>
                <w:rFonts w:asciiTheme="majorHAnsi" w:hAnsiTheme="majorHAnsi" w:cstheme="majorHAnsi"/>
                <w:caps w:val="0"/>
                <w:color w:val="222222"/>
                <w:sz w:val="20"/>
                <w:szCs w:val="20"/>
              </w:rPr>
            </w:pPr>
            <w:proofErr w:type="spellStart"/>
            <w:r w:rsidRPr="00685074">
              <w:rPr>
                <w:rFonts w:asciiTheme="majorHAnsi" w:hAnsiTheme="majorHAnsi" w:cstheme="majorHAnsi"/>
                <w:caps w:val="0"/>
                <w:color w:val="222222"/>
                <w:sz w:val="20"/>
                <w:szCs w:val="20"/>
              </w:rPr>
              <w:t>Fragilitas</w:t>
            </w:r>
            <w:proofErr w:type="spellEnd"/>
            <w:r w:rsidRPr="00685074">
              <w:rPr>
                <w:rFonts w:asciiTheme="majorHAnsi" w:hAnsiTheme="majorHAnsi" w:cstheme="majorHAnsi"/>
                <w:caps w:val="0"/>
                <w:color w:val="222222"/>
                <w:sz w:val="20"/>
                <w:szCs w:val="20"/>
              </w:rPr>
              <w:t xml:space="preserve"> </w:t>
            </w:r>
            <w:proofErr w:type="spellStart"/>
            <w:r w:rsidRPr="00685074">
              <w:rPr>
                <w:rFonts w:asciiTheme="majorHAnsi" w:hAnsiTheme="majorHAnsi" w:cstheme="majorHAnsi"/>
                <w:caps w:val="0"/>
                <w:color w:val="222222"/>
                <w:sz w:val="20"/>
                <w:szCs w:val="20"/>
              </w:rPr>
              <w:t>crinium</w:t>
            </w:r>
            <w:proofErr w:type="spellEnd"/>
            <w:r w:rsidRPr="00685074">
              <w:rPr>
                <w:rFonts w:asciiTheme="majorHAnsi" w:hAnsiTheme="majorHAnsi" w:cstheme="majorHAnsi"/>
                <w:caps w:val="0"/>
                <w:color w:val="222222"/>
                <w:sz w:val="20"/>
                <w:szCs w:val="20"/>
              </w:rPr>
              <w:t xml:space="preserve"> – Split ends </w:t>
            </w:r>
          </w:p>
        </w:tc>
        <w:tc>
          <w:tcPr>
            <w:tcW w:w="2252" w:type="dxa"/>
          </w:tcPr>
          <w:p w14:paraId="304CE93A"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Dry, split ends, damage to cuticle and cortex at the end of the hair shaft caused by physical damage or chemical treatments. </w:t>
            </w:r>
          </w:p>
        </w:tc>
        <w:tc>
          <w:tcPr>
            <w:tcW w:w="2253" w:type="dxa"/>
          </w:tcPr>
          <w:p w14:paraId="119C1ED4"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Non-infectious. </w:t>
            </w:r>
          </w:p>
        </w:tc>
        <w:tc>
          <w:tcPr>
            <w:tcW w:w="2253" w:type="dxa"/>
          </w:tcPr>
          <w:p w14:paraId="2D576CCE" w14:textId="77777777" w:rsidR="00BE7A9E" w:rsidRPr="00685074" w:rsidRDefault="00BE7A9E" w:rsidP="000411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Hair can tangle and snag causing client discomfort or hair breakage. Recommend regular use of surface conditioners and cutting away the split ends. </w:t>
            </w:r>
          </w:p>
        </w:tc>
      </w:tr>
      <w:tr w:rsidR="00BE7A9E" w:rsidRPr="00685074" w14:paraId="6A13000D" w14:textId="77777777" w:rsidTr="000411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2CBBC4EC" w14:textId="77777777" w:rsidR="00BE7A9E" w:rsidRPr="00685074" w:rsidRDefault="00BE7A9E" w:rsidP="000411CE">
            <w:pPr>
              <w:rPr>
                <w:rFonts w:asciiTheme="majorHAnsi" w:hAnsiTheme="majorHAnsi" w:cstheme="majorHAnsi"/>
                <w:caps w:val="0"/>
                <w:color w:val="222222"/>
                <w:sz w:val="20"/>
                <w:szCs w:val="20"/>
              </w:rPr>
            </w:pPr>
            <w:r w:rsidRPr="00685074">
              <w:rPr>
                <w:rFonts w:asciiTheme="majorHAnsi" w:hAnsiTheme="majorHAnsi" w:cstheme="majorHAnsi"/>
                <w:caps w:val="0"/>
                <w:color w:val="222222"/>
                <w:sz w:val="20"/>
                <w:szCs w:val="20"/>
              </w:rPr>
              <w:t xml:space="preserve">Skin tags </w:t>
            </w:r>
          </w:p>
        </w:tc>
        <w:tc>
          <w:tcPr>
            <w:tcW w:w="2252" w:type="dxa"/>
          </w:tcPr>
          <w:p w14:paraId="3A7E5ACA"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Small flesh coloured or brown growths that hang off the skin, common around the eyelids, neck and folds of skin. </w:t>
            </w:r>
          </w:p>
        </w:tc>
        <w:tc>
          <w:tcPr>
            <w:tcW w:w="2253" w:type="dxa"/>
          </w:tcPr>
          <w:p w14:paraId="1C6DD50C"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Non-infectious. </w:t>
            </w:r>
          </w:p>
        </w:tc>
        <w:tc>
          <w:tcPr>
            <w:tcW w:w="2253" w:type="dxa"/>
          </w:tcPr>
          <w:p w14:paraId="3C92E2C9" w14:textId="77777777" w:rsidR="00BE7A9E" w:rsidRPr="00685074" w:rsidRDefault="00BE7A9E" w:rsidP="000411C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sidRPr="00685074">
              <w:rPr>
                <w:rFonts w:asciiTheme="majorHAnsi" w:hAnsiTheme="majorHAnsi" w:cstheme="majorHAnsi"/>
                <w:color w:val="222222"/>
                <w:sz w:val="20"/>
                <w:szCs w:val="20"/>
              </w:rPr>
              <w:t xml:space="preserve">Generally painless and rarely effect services. Take care with tools to prevent catching them and causing discomfort for the client. </w:t>
            </w:r>
          </w:p>
        </w:tc>
      </w:tr>
    </w:tbl>
    <w:p w14:paraId="75F5D40D" w14:textId="77777777" w:rsidR="00BE7A9E" w:rsidRPr="00685074" w:rsidRDefault="00BE7A9E" w:rsidP="00BE7A9E">
      <w:pPr>
        <w:rPr>
          <w:rFonts w:asciiTheme="majorHAnsi" w:hAnsiTheme="majorHAnsi" w:cstheme="majorHAnsi"/>
          <w:color w:val="222222"/>
          <w:sz w:val="20"/>
          <w:szCs w:val="20"/>
        </w:rPr>
      </w:pPr>
    </w:p>
    <w:p w14:paraId="72D4F50D" w14:textId="77777777" w:rsidR="00BE7A9E" w:rsidRDefault="00BE7A9E" w:rsidP="00BE7A9E">
      <w:pPr>
        <w:pStyle w:val="NormalWeb"/>
        <w:spacing w:before="0" w:beforeAutospacing="0" w:after="0" w:afterAutospacing="0"/>
        <w:jc w:val="both"/>
        <w:rPr>
          <w:rStyle w:val="Strong"/>
          <w:rFonts w:asciiTheme="majorHAnsi" w:hAnsiTheme="majorHAnsi" w:cstheme="majorHAnsi"/>
          <w:color w:val="0E101A"/>
          <w:sz w:val="20"/>
          <w:szCs w:val="20"/>
        </w:rPr>
      </w:pPr>
      <w:r w:rsidRPr="002C569E">
        <w:rPr>
          <w:rStyle w:val="Strong"/>
          <w:rFonts w:asciiTheme="majorHAnsi" w:hAnsiTheme="majorHAnsi" w:cstheme="majorHAnsi"/>
          <w:color w:val="0E101A"/>
          <w:sz w:val="20"/>
          <w:szCs w:val="20"/>
        </w:rPr>
        <w:t>Contra-indications</w:t>
      </w:r>
    </w:p>
    <w:p w14:paraId="6EC9D726" w14:textId="77777777" w:rsidR="00BE7A9E" w:rsidRPr="002C569E"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504FCE81" w14:textId="77777777" w:rsidR="00BE7A9E" w:rsidRDefault="00BE7A9E" w:rsidP="00BE7A9E">
      <w:pPr>
        <w:pStyle w:val="NormalWeb"/>
        <w:spacing w:before="0" w:beforeAutospacing="0" w:after="0" w:afterAutospacing="0"/>
        <w:jc w:val="both"/>
        <w:rPr>
          <w:rFonts w:asciiTheme="majorHAnsi" w:hAnsiTheme="majorHAnsi" w:cstheme="majorHAnsi"/>
          <w:color w:val="0E101A"/>
          <w:sz w:val="20"/>
          <w:szCs w:val="20"/>
        </w:rPr>
      </w:pPr>
      <w:r w:rsidRPr="002C569E">
        <w:rPr>
          <w:rFonts w:asciiTheme="majorHAnsi" w:hAnsiTheme="majorHAnsi" w:cstheme="majorHAnsi"/>
          <w:color w:val="0E101A"/>
          <w:sz w:val="20"/>
          <w:szCs w:val="20"/>
        </w:rPr>
        <w:t>Children under the age of 16 should have consent from a parent or guardian prior to any appointment.</w:t>
      </w:r>
    </w:p>
    <w:p w14:paraId="20B214E4" w14:textId="77777777" w:rsidR="00BE7A9E" w:rsidRDefault="00BE7A9E" w:rsidP="00BE7A9E">
      <w:pPr>
        <w:rPr>
          <w:rFonts w:asciiTheme="majorHAnsi" w:hAnsiTheme="majorHAnsi" w:cstheme="majorHAnsi"/>
          <w:color w:val="0E101A"/>
          <w:sz w:val="20"/>
          <w:szCs w:val="20"/>
        </w:rPr>
      </w:pPr>
      <w:r>
        <w:rPr>
          <w:rFonts w:asciiTheme="majorHAnsi" w:hAnsiTheme="majorHAnsi" w:cstheme="majorHAnsi"/>
          <w:color w:val="0E101A"/>
          <w:sz w:val="20"/>
          <w:szCs w:val="20"/>
        </w:rPr>
        <w:br w:type="page"/>
      </w:r>
    </w:p>
    <w:p w14:paraId="6AD82320" w14:textId="77777777" w:rsidR="00BE7A9E" w:rsidRPr="002C569E" w:rsidRDefault="00BE7A9E" w:rsidP="00BE7A9E">
      <w:pPr>
        <w:numPr>
          <w:ilvl w:val="0"/>
          <w:numId w:val="18"/>
        </w:numPr>
        <w:jc w:val="both"/>
        <w:rPr>
          <w:rFonts w:asciiTheme="majorHAnsi" w:hAnsiTheme="majorHAnsi" w:cstheme="majorHAnsi"/>
          <w:color w:val="0E101A"/>
          <w:sz w:val="20"/>
          <w:szCs w:val="20"/>
        </w:rPr>
      </w:pPr>
      <w:r w:rsidRPr="002C569E">
        <w:rPr>
          <w:rStyle w:val="Strong"/>
          <w:rFonts w:asciiTheme="majorHAnsi" w:hAnsiTheme="majorHAnsi" w:cstheme="majorHAnsi"/>
          <w:color w:val="0E101A"/>
          <w:sz w:val="20"/>
          <w:szCs w:val="20"/>
        </w:rPr>
        <w:lastRenderedPageBreak/>
        <w:t>Local Contraindications</w:t>
      </w:r>
      <w:r w:rsidRPr="002C569E">
        <w:rPr>
          <w:rFonts w:asciiTheme="majorHAnsi" w:hAnsiTheme="majorHAnsi" w:cstheme="majorHAnsi"/>
          <w:color w:val="0E101A"/>
          <w:sz w:val="20"/>
          <w:szCs w:val="20"/>
        </w:rPr>
        <w:t>: treatments cannot be performed over contraindicated areas.</w:t>
      </w:r>
    </w:p>
    <w:p w14:paraId="00C87A97" w14:textId="77777777" w:rsidR="00BE7A9E" w:rsidRPr="002C569E" w:rsidRDefault="00BE7A9E" w:rsidP="00BE7A9E">
      <w:pPr>
        <w:numPr>
          <w:ilvl w:val="0"/>
          <w:numId w:val="18"/>
        </w:numPr>
        <w:jc w:val="both"/>
        <w:rPr>
          <w:rFonts w:asciiTheme="majorHAnsi" w:hAnsiTheme="majorHAnsi" w:cstheme="majorHAnsi"/>
          <w:color w:val="0E101A"/>
          <w:sz w:val="20"/>
          <w:szCs w:val="20"/>
        </w:rPr>
      </w:pPr>
      <w:r w:rsidRPr="002C569E">
        <w:rPr>
          <w:rStyle w:val="Strong"/>
          <w:rFonts w:asciiTheme="majorHAnsi" w:hAnsiTheme="majorHAnsi" w:cstheme="majorHAnsi"/>
          <w:color w:val="0E101A"/>
          <w:sz w:val="20"/>
          <w:szCs w:val="20"/>
        </w:rPr>
        <w:t>Medical Contraindications</w:t>
      </w:r>
      <w:r w:rsidRPr="002C569E">
        <w:rPr>
          <w:rFonts w:asciiTheme="majorHAnsi" w:hAnsiTheme="majorHAnsi" w:cstheme="majorHAnsi"/>
          <w:color w:val="0E101A"/>
          <w:sz w:val="20"/>
          <w:szCs w:val="20"/>
        </w:rPr>
        <w:t>: please seek medical advice prior to booking. In circumstances where medical permission cannot be obtained, clients must give their informed consent in writing.</w:t>
      </w:r>
    </w:p>
    <w:p w14:paraId="26139EFD" w14:textId="77777777" w:rsidR="00BE7A9E" w:rsidRDefault="00BE7A9E" w:rsidP="00BE7A9E">
      <w:pPr>
        <w:numPr>
          <w:ilvl w:val="0"/>
          <w:numId w:val="18"/>
        </w:numPr>
        <w:jc w:val="both"/>
        <w:rPr>
          <w:rFonts w:asciiTheme="majorHAnsi" w:hAnsiTheme="majorHAnsi" w:cstheme="majorHAnsi"/>
          <w:color w:val="0E101A"/>
          <w:sz w:val="20"/>
          <w:szCs w:val="20"/>
        </w:rPr>
      </w:pPr>
      <w:r w:rsidRPr="002C569E">
        <w:rPr>
          <w:rStyle w:val="Strong"/>
          <w:rFonts w:asciiTheme="majorHAnsi" w:hAnsiTheme="majorHAnsi" w:cstheme="majorHAnsi"/>
          <w:color w:val="0E101A"/>
          <w:sz w:val="20"/>
          <w:szCs w:val="20"/>
        </w:rPr>
        <w:t>Total Contraindications</w:t>
      </w:r>
      <w:r w:rsidRPr="002C569E">
        <w:rPr>
          <w:rFonts w:asciiTheme="majorHAnsi" w:hAnsiTheme="majorHAnsi" w:cstheme="majorHAnsi"/>
          <w:color w:val="0E101A"/>
          <w:sz w:val="20"/>
          <w:szCs w:val="20"/>
        </w:rPr>
        <w:t>: prohibit treatment from taking place.</w:t>
      </w:r>
    </w:p>
    <w:p w14:paraId="59C72939" w14:textId="77777777" w:rsidR="00BE7A9E" w:rsidRPr="002C569E" w:rsidRDefault="00BE7A9E" w:rsidP="00BE7A9E">
      <w:pPr>
        <w:ind w:left="720"/>
        <w:jc w:val="both"/>
        <w:rPr>
          <w:rFonts w:asciiTheme="majorHAnsi" w:hAnsiTheme="majorHAnsi" w:cstheme="majorHAnsi"/>
          <w:color w:val="0E101A"/>
          <w:sz w:val="20"/>
          <w:szCs w:val="20"/>
        </w:rPr>
      </w:pPr>
    </w:p>
    <w:p w14:paraId="488568D4" w14:textId="77777777" w:rsidR="00BE7A9E" w:rsidRDefault="00BE7A9E" w:rsidP="00BE7A9E">
      <w:pPr>
        <w:pStyle w:val="NormalWeb"/>
        <w:spacing w:before="0" w:beforeAutospacing="0" w:after="0" w:afterAutospacing="0"/>
        <w:jc w:val="both"/>
        <w:rPr>
          <w:rStyle w:val="Strong"/>
          <w:rFonts w:asciiTheme="majorHAnsi" w:hAnsiTheme="majorHAnsi" w:cstheme="majorHAnsi"/>
          <w:color w:val="0E101A"/>
          <w:sz w:val="20"/>
          <w:szCs w:val="20"/>
        </w:rPr>
      </w:pPr>
      <w:r w:rsidRPr="002C569E">
        <w:rPr>
          <w:rStyle w:val="Strong"/>
          <w:rFonts w:asciiTheme="majorHAnsi" w:hAnsiTheme="majorHAnsi" w:cstheme="majorHAnsi"/>
          <w:color w:val="0E101A"/>
          <w:sz w:val="20"/>
          <w:szCs w:val="20"/>
        </w:rPr>
        <w:t>Local Contraindications:</w:t>
      </w:r>
    </w:p>
    <w:p w14:paraId="41136B93" w14:textId="77777777" w:rsidR="00BE7A9E" w:rsidRPr="002C569E"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2112C916" w14:textId="77777777" w:rsidR="00BE7A9E" w:rsidRPr="002C569E" w:rsidRDefault="00BE7A9E" w:rsidP="00BE7A9E">
      <w:pPr>
        <w:numPr>
          <w:ilvl w:val="0"/>
          <w:numId w:val="19"/>
        </w:numPr>
        <w:jc w:val="both"/>
        <w:rPr>
          <w:rFonts w:asciiTheme="majorHAnsi" w:hAnsiTheme="majorHAnsi" w:cstheme="majorHAnsi"/>
          <w:color w:val="0E101A"/>
          <w:sz w:val="20"/>
          <w:szCs w:val="20"/>
        </w:rPr>
      </w:pPr>
      <w:r w:rsidRPr="002C569E">
        <w:rPr>
          <w:rFonts w:asciiTheme="majorHAnsi" w:hAnsiTheme="majorHAnsi" w:cstheme="majorHAnsi"/>
          <w:color w:val="0E101A"/>
          <w:sz w:val="20"/>
          <w:szCs w:val="20"/>
        </w:rPr>
        <w:t>Cuts/Abrasions</w:t>
      </w:r>
    </w:p>
    <w:p w14:paraId="68B90CEF" w14:textId="77777777" w:rsidR="00BE7A9E" w:rsidRDefault="00BE7A9E" w:rsidP="00BE7A9E">
      <w:pPr>
        <w:numPr>
          <w:ilvl w:val="0"/>
          <w:numId w:val="19"/>
        </w:numPr>
        <w:jc w:val="both"/>
        <w:rPr>
          <w:rFonts w:asciiTheme="majorHAnsi" w:hAnsiTheme="majorHAnsi" w:cstheme="majorHAnsi"/>
          <w:color w:val="0E101A"/>
          <w:sz w:val="20"/>
          <w:szCs w:val="20"/>
        </w:rPr>
      </w:pPr>
      <w:r w:rsidRPr="002C569E">
        <w:rPr>
          <w:rFonts w:asciiTheme="majorHAnsi" w:hAnsiTheme="majorHAnsi" w:cstheme="majorHAnsi"/>
          <w:color w:val="0E101A"/>
          <w:sz w:val="20"/>
          <w:szCs w:val="20"/>
        </w:rPr>
        <w:t>Bruising/Swelling</w:t>
      </w:r>
    </w:p>
    <w:p w14:paraId="1E3212A7" w14:textId="77777777" w:rsidR="00BE7A9E" w:rsidRPr="002C569E" w:rsidRDefault="00BE7A9E" w:rsidP="00BE7A9E">
      <w:pPr>
        <w:ind w:left="720"/>
        <w:jc w:val="both"/>
        <w:rPr>
          <w:rFonts w:asciiTheme="majorHAnsi" w:hAnsiTheme="majorHAnsi" w:cstheme="majorHAnsi"/>
          <w:color w:val="0E101A"/>
          <w:sz w:val="20"/>
          <w:szCs w:val="20"/>
        </w:rPr>
      </w:pPr>
    </w:p>
    <w:p w14:paraId="020264BE" w14:textId="77777777" w:rsidR="00BE7A9E" w:rsidRDefault="00BE7A9E" w:rsidP="00BE7A9E">
      <w:pPr>
        <w:pStyle w:val="NormalWeb"/>
        <w:spacing w:before="0" w:beforeAutospacing="0" w:after="0" w:afterAutospacing="0"/>
        <w:jc w:val="both"/>
        <w:rPr>
          <w:rStyle w:val="Strong"/>
          <w:rFonts w:asciiTheme="majorHAnsi" w:hAnsiTheme="majorHAnsi" w:cstheme="majorHAnsi"/>
          <w:color w:val="0E101A"/>
          <w:sz w:val="20"/>
          <w:szCs w:val="20"/>
        </w:rPr>
      </w:pPr>
      <w:r w:rsidRPr="002C569E">
        <w:rPr>
          <w:rStyle w:val="Strong"/>
          <w:rFonts w:asciiTheme="majorHAnsi" w:hAnsiTheme="majorHAnsi" w:cstheme="majorHAnsi"/>
          <w:color w:val="0E101A"/>
          <w:sz w:val="20"/>
          <w:szCs w:val="20"/>
        </w:rPr>
        <w:t>Medical Contraindications:</w:t>
      </w:r>
    </w:p>
    <w:p w14:paraId="30DF78DC" w14:textId="77777777" w:rsidR="00BE7A9E" w:rsidRPr="002C569E"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082C4D5F" w14:textId="77777777" w:rsidR="00BE7A9E" w:rsidRDefault="00BE7A9E" w:rsidP="00BE7A9E">
      <w:pPr>
        <w:numPr>
          <w:ilvl w:val="0"/>
          <w:numId w:val="20"/>
        </w:numPr>
        <w:jc w:val="both"/>
        <w:rPr>
          <w:rFonts w:asciiTheme="majorHAnsi" w:hAnsiTheme="majorHAnsi" w:cstheme="majorHAnsi"/>
          <w:color w:val="0E101A"/>
          <w:sz w:val="20"/>
          <w:szCs w:val="20"/>
        </w:rPr>
      </w:pPr>
      <w:r w:rsidRPr="002C569E">
        <w:rPr>
          <w:rFonts w:asciiTheme="majorHAnsi" w:hAnsiTheme="majorHAnsi" w:cstheme="majorHAnsi"/>
          <w:color w:val="0E101A"/>
          <w:sz w:val="20"/>
          <w:szCs w:val="20"/>
        </w:rPr>
        <w:t>Check that any condition that is already being treated by a GP or another practitioner will not contraindicate you to having hair extensions.</w:t>
      </w:r>
    </w:p>
    <w:p w14:paraId="26A0D788" w14:textId="77777777" w:rsidR="00BE7A9E" w:rsidRPr="002C569E" w:rsidRDefault="00BE7A9E" w:rsidP="00BE7A9E">
      <w:pPr>
        <w:ind w:left="720"/>
        <w:jc w:val="both"/>
        <w:rPr>
          <w:rFonts w:asciiTheme="majorHAnsi" w:hAnsiTheme="majorHAnsi" w:cstheme="majorHAnsi"/>
          <w:color w:val="0E101A"/>
          <w:sz w:val="20"/>
          <w:szCs w:val="20"/>
        </w:rPr>
      </w:pPr>
    </w:p>
    <w:p w14:paraId="037941B8" w14:textId="77777777" w:rsidR="00BE7A9E" w:rsidRDefault="00BE7A9E" w:rsidP="00BE7A9E">
      <w:pPr>
        <w:pStyle w:val="NormalWeb"/>
        <w:spacing w:before="0" w:beforeAutospacing="0" w:after="0" w:afterAutospacing="0"/>
        <w:jc w:val="both"/>
        <w:rPr>
          <w:rStyle w:val="Strong"/>
          <w:rFonts w:asciiTheme="majorHAnsi" w:hAnsiTheme="majorHAnsi" w:cstheme="majorHAnsi"/>
          <w:color w:val="0E101A"/>
          <w:sz w:val="20"/>
          <w:szCs w:val="20"/>
        </w:rPr>
      </w:pPr>
      <w:r w:rsidRPr="002C569E">
        <w:rPr>
          <w:rStyle w:val="Strong"/>
          <w:rFonts w:asciiTheme="majorHAnsi" w:hAnsiTheme="majorHAnsi" w:cstheme="majorHAnsi"/>
          <w:color w:val="0E101A"/>
          <w:sz w:val="20"/>
          <w:szCs w:val="20"/>
        </w:rPr>
        <w:t>Total Contraindications:</w:t>
      </w:r>
    </w:p>
    <w:p w14:paraId="5DDAE3FE" w14:textId="77777777" w:rsidR="00BE7A9E" w:rsidRPr="002C569E"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3169714C" w14:textId="77777777" w:rsidR="00BE7A9E" w:rsidRPr="002C569E" w:rsidRDefault="00BE7A9E" w:rsidP="00BE7A9E">
      <w:pPr>
        <w:numPr>
          <w:ilvl w:val="0"/>
          <w:numId w:val="21"/>
        </w:numPr>
        <w:jc w:val="both"/>
        <w:rPr>
          <w:rFonts w:asciiTheme="majorHAnsi" w:hAnsiTheme="majorHAnsi" w:cstheme="majorHAnsi"/>
          <w:color w:val="0E101A"/>
          <w:sz w:val="20"/>
          <w:szCs w:val="20"/>
        </w:rPr>
      </w:pPr>
      <w:r w:rsidRPr="002C569E">
        <w:rPr>
          <w:rFonts w:asciiTheme="majorHAnsi" w:hAnsiTheme="majorHAnsi" w:cstheme="majorHAnsi"/>
          <w:color w:val="0E101A"/>
          <w:sz w:val="20"/>
          <w:szCs w:val="20"/>
        </w:rPr>
        <w:t>Alopecia</w:t>
      </w:r>
    </w:p>
    <w:p w14:paraId="352C4B46" w14:textId="77777777" w:rsidR="00BE7A9E" w:rsidRPr="002C569E" w:rsidRDefault="00BE7A9E" w:rsidP="00BE7A9E">
      <w:pPr>
        <w:numPr>
          <w:ilvl w:val="0"/>
          <w:numId w:val="21"/>
        </w:numPr>
        <w:jc w:val="both"/>
        <w:rPr>
          <w:rFonts w:asciiTheme="majorHAnsi" w:hAnsiTheme="majorHAnsi" w:cstheme="majorHAnsi"/>
          <w:color w:val="0E101A"/>
          <w:sz w:val="20"/>
          <w:szCs w:val="20"/>
        </w:rPr>
      </w:pPr>
      <w:r w:rsidRPr="002C569E">
        <w:rPr>
          <w:rFonts w:asciiTheme="majorHAnsi" w:hAnsiTheme="majorHAnsi" w:cstheme="majorHAnsi"/>
          <w:color w:val="0E101A"/>
          <w:sz w:val="20"/>
          <w:szCs w:val="20"/>
        </w:rPr>
        <w:t>Chemotherapy</w:t>
      </w:r>
    </w:p>
    <w:p w14:paraId="7F508E06" w14:textId="77777777" w:rsidR="00BE7A9E" w:rsidRPr="002C569E" w:rsidRDefault="00BE7A9E" w:rsidP="00BE7A9E">
      <w:pPr>
        <w:numPr>
          <w:ilvl w:val="0"/>
          <w:numId w:val="21"/>
        </w:numPr>
        <w:jc w:val="both"/>
        <w:rPr>
          <w:rFonts w:asciiTheme="majorHAnsi" w:hAnsiTheme="majorHAnsi" w:cstheme="majorHAnsi"/>
          <w:color w:val="0E101A"/>
          <w:sz w:val="20"/>
          <w:szCs w:val="20"/>
        </w:rPr>
      </w:pPr>
      <w:r w:rsidRPr="002C569E">
        <w:rPr>
          <w:rFonts w:asciiTheme="majorHAnsi" w:hAnsiTheme="majorHAnsi" w:cstheme="majorHAnsi"/>
          <w:color w:val="0E101A"/>
          <w:sz w:val="20"/>
          <w:szCs w:val="20"/>
        </w:rPr>
        <w:t>Contagious or infectious diseases, scalp infections</w:t>
      </w:r>
    </w:p>
    <w:p w14:paraId="506574F7" w14:textId="77777777" w:rsidR="00BE7A9E" w:rsidRPr="002C569E" w:rsidRDefault="00BE7A9E" w:rsidP="00BE7A9E">
      <w:pPr>
        <w:numPr>
          <w:ilvl w:val="0"/>
          <w:numId w:val="21"/>
        </w:numPr>
        <w:jc w:val="both"/>
        <w:rPr>
          <w:rFonts w:asciiTheme="majorHAnsi" w:hAnsiTheme="majorHAnsi" w:cstheme="majorHAnsi"/>
          <w:color w:val="0E101A"/>
          <w:sz w:val="20"/>
          <w:szCs w:val="20"/>
        </w:rPr>
      </w:pPr>
      <w:r w:rsidRPr="002C569E">
        <w:rPr>
          <w:rFonts w:asciiTheme="majorHAnsi" w:hAnsiTheme="majorHAnsi" w:cstheme="majorHAnsi"/>
          <w:color w:val="0E101A"/>
          <w:sz w:val="20"/>
          <w:szCs w:val="20"/>
        </w:rPr>
        <w:t>Dysfunction of Nervous System (Meningitis, Inflammation of the Brain)</w:t>
      </w:r>
    </w:p>
    <w:p w14:paraId="5F44FA13" w14:textId="77777777" w:rsidR="00BE7A9E" w:rsidRPr="002C569E" w:rsidRDefault="00BE7A9E" w:rsidP="00BE7A9E">
      <w:pPr>
        <w:numPr>
          <w:ilvl w:val="0"/>
          <w:numId w:val="21"/>
        </w:numPr>
        <w:jc w:val="both"/>
        <w:rPr>
          <w:rFonts w:asciiTheme="majorHAnsi" w:hAnsiTheme="majorHAnsi" w:cstheme="majorHAnsi"/>
          <w:color w:val="0E101A"/>
          <w:sz w:val="20"/>
          <w:szCs w:val="20"/>
        </w:rPr>
      </w:pPr>
      <w:r w:rsidRPr="002C569E">
        <w:rPr>
          <w:rFonts w:asciiTheme="majorHAnsi" w:hAnsiTheme="majorHAnsi" w:cstheme="majorHAnsi"/>
          <w:color w:val="0E101A"/>
          <w:sz w:val="20"/>
          <w:szCs w:val="20"/>
        </w:rPr>
        <w:t>Fever</w:t>
      </w:r>
    </w:p>
    <w:p w14:paraId="743A9CA4" w14:textId="77777777" w:rsidR="00BE7A9E" w:rsidRPr="002C569E" w:rsidRDefault="00BE7A9E" w:rsidP="00BE7A9E">
      <w:pPr>
        <w:numPr>
          <w:ilvl w:val="0"/>
          <w:numId w:val="21"/>
        </w:numPr>
        <w:jc w:val="both"/>
        <w:rPr>
          <w:rFonts w:asciiTheme="majorHAnsi" w:hAnsiTheme="majorHAnsi" w:cstheme="majorHAnsi"/>
          <w:color w:val="0E101A"/>
          <w:sz w:val="20"/>
          <w:szCs w:val="20"/>
        </w:rPr>
      </w:pPr>
      <w:r w:rsidRPr="002C569E">
        <w:rPr>
          <w:rFonts w:asciiTheme="majorHAnsi" w:hAnsiTheme="majorHAnsi" w:cstheme="majorHAnsi"/>
          <w:color w:val="0E101A"/>
          <w:sz w:val="20"/>
          <w:szCs w:val="20"/>
        </w:rPr>
        <w:t>Head lice</w:t>
      </w:r>
    </w:p>
    <w:p w14:paraId="07983572" w14:textId="77777777" w:rsidR="00BE7A9E" w:rsidRPr="002C569E" w:rsidRDefault="00BE7A9E" w:rsidP="00BE7A9E">
      <w:pPr>
        <w:numPr>
          <w:ilvl w:val="0"/>
          <w:numId w:val="21"/>
        </w:numPr>
        <w:jc w:val="both"/>
        <w:rPr>
          <w:rFonts w:asciiTheme="majorHAnsi" w:hAnsiTheme="majorHAnsi" w:cstheme="majorHAnsi"/>
          <w:color w:val="0E101A"/>
          <w:sz w:val="20"/>
          <w:szCs w:val="20"/>
        </w:rPr>
      </w:pPr>
      <w:r w:rsidRPr="002C569E">
        <w:rPr>
          <w:rFonts w:asciiTheme="majorHAnsi" w:hAnsiTheme="majorHAnsi" w:cstheme="majorHAnsi"/>
          <w:color w:val="0E101A"/>
          <w:sz w:val="20"/>
          <w:szCs w:val="20"/>
        </w:rPr>
        <w:t>Undiagnosed lumps and bumps</w:t>
      </w:r>
    </w:p>
    <w:p w14:paraId="7546FF3F" w14:textId="77777777" w:rsidR="00BE7A9E" w:rsidRPr="002C569E" w:rsidRDefault="00BE7A9E" w:rsidP="00BE7A9E">
      <w:pPr>
        <w:numPr>
          <w:ilvl w:val="0"/>
          <w:numId w:val="21"/>
        </w:numPr>
        <w:jc w:val="both"/>
        <w:rPr>
          <w:rFonts w:asciiTheme="majorHAnsi" w:hAnsiTheme="majorHAnsi" w:cstheme="majorHAnsi"/>
          <w:color w:val="0E101A"/>
          <w:sz w:val="20"/>
          <w:szCs w:val="20"/>
        </w:rPr>
      </w:pPr>
      <w:r w:rsidRPr="002C569E">
        <w:rPr>
          <w:rFonts w:asciiTheme="majorHAnsi" w:hAnsiTheme="majorHAnsi" w:cstheme="majorHAnsi"/>
          <w:color w:val="0E101A"/>
          <w:sz w:val="20"/>
          <w:szCs w:val="20"/>
        </w:rPr>
        <w:t>Severe Bruising in the treatment area</w:t>
      </w:r>
    </w:p>
    <w:p w14:paraId="3FBB13DD" w14:textId="77777777" w:rsidR="00BE7A9E" w:rsidRPr="002C569E" w:rsidRDefault="00BE7A9E" w:rsidP="00BE7A9E">
      <w:pPr>
        <w:pStyle w:val="NormalWeb"/>
        <w:spacing w:before="0" w:beforeAutospacing="0" w:after="0" w:afterAutospacing="0"/>
        <w:jc w:val="both"/>
        <w:rPr>
          <w:rFonts w:asciiTheme="majorHAnsi" w:hAnsiTheme="majorHAnsi" w:cstheme="majorHAnsi"/>
          <w:color w:val="0E101A"/>
          <w:sz w:val="20"/>
          <w:szCs w:val="20"/>
        </w:rPr>
      </w:pPr>
    </w:p>
    <w:p w14:paraId="06F5E86B" w14:textId="77777777" w:rsidR="00BE7A9E" w:rsidRPr="002D7D65" w:rsidRDefault="00BE7A9E" w:rsidP="00BE7A9E">
      <w:pPr>
        <w:pStyle w:val="NormalWeb"/>
        <w:spacing w:before="0" w:beforeAutospacing="0" w:after="0" w:afterAutospacing="0"/>
        <w:jc w:val="both"/>
        <w:rPr>
          <w:rStyle w:val="Strong"/>
          <w:rFonts w:asciiTheme="majorHAnsi" w:hAnsiTheme="majorHAnsi" w:cstheme="majorHAnsi"/>
          <w:color w:val="0E101A"/>
          <w:sz w:val="20"/>
          <w:szCs w:val="20"/>
          <w:u w:val="single"/>
        </w:rPr>
      </w:pPr>
      <w:r w:rsidRPr="002D7D65">
        <w:rPr>
          <w:rStyle w:val="Strong"/>
          <w:rFonts w:asciiTheme="majorHAnsi" w:hAnsiTheme="majorHAnsi" w:cstheme="majorHAnsi"/>
          <w:color w:val="0E101A"/>
          <w:sz w:val="20"/>
          <w:szCs w:val="20"/>
          <w:u w:val="single"/>
        </w:rPr>
        <w:t>Pre-Treatment Advice</w:t>
      </w:r>
    </w:p>
    <w:p w14:paraId="06F516F5" w14:textId="77777777" w:rsidR="00550D11" w:rsidRPr="00550D11" w:rsidRDefault="009F14CD" w:rsidP="00F50316">
      <w:pPr>
        <w:shd w:val="clear" w:color="auto" w:fill="FFFFFF"/>
        <w:spacing w:before="100" w:beforeAutospacing="1" w:after="100" w:afterAutospacing="1"/>
        <w:jc w:val="both"/>
        <w:rPr>
          <w:rFonts w:asciiTheme="majorHAnsi" w:hAnsiTheme="majorHAnsi" w:cstheme="majorHAnsi"/>
          <w:color w:val="0E101A"/>
          <w:sz w:val="20"/>
          <w:szCs w:val="20"/>
        </w:rPr>
      </w:pPr>
      <w:r w:rsidRPr="00550D11">
        <w:rPr>
          <w:rFonts w:asciiTheme="majorHAnsi" w:hAnsiTheme="majorHAnsi" w:cstheme="majorHAnsi"/>
          <w:color w:val="0E101A"/>
          <w:sz w:val="20"/>
          <w:szCs w:val="20"/>
        </w:rPr>
        <w:t>A consultation is required prior to any first-time hair extension appointment. This is necessary to determine the colour and length of the extension hair required. On purchase and arrival of the correct hairpieces, an extension appointment can then be booked. </w:t>
      </w:r>
    </w:p>
    <w:p w14:paraId="037E566D" w14:textId="05EA0974" w:rsidR="00550D11" w:rsidRPr="00550D11" w:rsidRDefault="009F14CD" w:rsidP="00F50316">
      <w:pPr>
        <w:shd w:val="clear" w:color="auto" w:fill="FFFFFF"/>
        <w:spacing w:before="100" w:beforeAutospacing="1" w:after="100" w:afterAutospacing="1"/>
        <w:jc w:val="both"/>
        <w:rPr>
          <w:rFonts w:asciiTheme="majorHAnsi" w:hAnsiTheme="majorHAnsi" w:cstheme="majorHAnsi"/>
          <w:color w:val="0E101A"/>
          <w:sz w:val="20"/>
          <w:szCs w:val="20"/>
        </w:rPr>
      </w:pPr>
      <w:r w:rsidRPr="00550D11">
        <w:rPr>
          <w:rFonts w:asciiTheme="majorHAnsi" w:hAnsiTheme="majorHAnsi" w:cstheme="majorHAnsi"/>
          <w:color w:val="0E101A"/>
          <w:sz w:val="20"/>
          <w:szCs w:val="20"/>
        </w:rPr>
        <w:t xml:space="preserve">After the initial hair extension appointment, </w:t>
      </w:r>
      <w:r w:rsidR="00A137F3">
        <w:rPr>
          <w:rFonts w:asciiTheme="majorHAnsi" w:hAnsiTheme="majorHAnsi" w:cstheme="majorHAnsi"/>
          <w:color w:val="0E101A"/>
          <w:sz w:val="20"/>
          <w:szCs w:val="20"/>
        </w:rPr>
        <w:t>where the hair extensions are applied</w:t>
      </w:r>
      <w:r w:rsidRPr="00550D11">
        <w:rPr>
          <w:rFonts w:asciiTheme="majorHAnsi" w:hAnsiTheme="majorHAnsi" w:cstheme="majorHAnsi"/>
          <w:color w:val="0E101A"/>
          <w:sz w:val="20"/>
          <w:szCs w:val="20"/>
        </w:rPr>
        <w:t xml:space="preserve"> for the first time, it is recommended that the hair is maintained or re-applied every </w:t>
      </w:r>
      <w:r w:rsidR="00F50316">
        <w:rPr>
          <w:rFonts w:asciiTheme="majorHAnsi" w:hAnsiTheme="majorHAnsi" w:cstheme="majorHAnsi"/>
          <w:color w:val="0E101A"/>
          <w:sz w:val="20"/>
          <w:szCs w:val="20"/>
        </w:rPr>
        <w:t>8-12</w:t>
      </w:r>
      <w:r w:rsidRPr="00550D11">
        <w:rPr>
          <w:rFonts w:asciiTheme="majorHAnsi" w:hAnsiTheme="majorHAnsi" w:cstheme="majorHAnsi"/>
          <w:color w:val="0E101A"/>
          <w:sz w:val="20"/>
          <w:szCs w:val="20"/>
        </w:rPr>
        <w:t xml:space="preserve"> weeks.</w:t>
      </w:r>
    </w:p>
    <w:p w14:paraId="20C64786" w14:textId="77777777" w:rsidR="00550D11" w:rsidRPr="00550D11" w:rsidRDefault="009F14CD" w:rsidP="00F50316">
      <w:pPr>
        <w:shd w:val="clear" w:color="auto" w:fill="FFFFFF"/>
        <w:spacing w:before="100" w:beforeAutospacing="1" w:after="100" w:afterAutospacing="1"/>
        <w:jc w:val="both"/>
        <w:rPr>
          <w:rFonts w:asciiTheme="majorHAnsi" w:hAnsiTheme="majorHAnsi" w:cstheme="majorHAnsi"/>
          <w:color w:val="0E101A"/>
          <w:sz w:val="20"/>
          <w:szCs w:val="20"/>
        </w:rPr>
      </w:pPr>
      <w:r w:rsidRPr="00550D11">
        <w:rPr>
          <w:rFonts w:asciiTheme="majorHAnsi" w:hAnsiTheme="majorHAnsi" w:cstheme="majorHAnsi"/>
          <w:color w:val="0E101A"/>
          <w:sz w:val="20"/>
          <w:szCs w:val="20"/>
        </w:rPr>
        <w:t>The cost of this appointment is dependent on the amount of hair applied.</w:t>
      </w:r>
    </w:p>
    <w:p w14:paraId="71B2B4CC" w14:textId="77777777" w:rsidR="00550D11" w:rsidRPr="00550D11" w:rsidRDefault="009F14CD" w:rsidP="00F50316">
      <w:pPr>
        <w:shd w:val="clear" w:color="auto" w:fill="FFFFFF"/>
        <w:spacing w:before="100" w:beforeAutospacing="1" w:after="100" w:afterAutospacing="1"/>
        <w:jc w:val="both"/>
        <w:rPr>
          <w:rFonts w:asciiTheme="majorHAnsi" w:hAnsiTheme="majorHAnsi" w:cstheme="majorHAnsi"/>
          <w:color w:val="0E101A"/>
          <w:sz w:val="20"/>
          <w:szCs w:val="20"/>
        </w:rPr>
      </w:pPr>
      <w:r w:rsidRPr="00550D11">
        <w:rPr>
          <w:rFonts w:asciiTheme="majorHAnsi" w:hAnsiTheme="majorHAnsi" w:cstheme="majorHAnsi"/>
          <w:color w:val="0E101A"/>
          <w:sz w:val="20"/>
          <w:szCs w:val="20"/>
        </w:rPr>
        <w:t>Please note – for thicker, longer hair; more extension hair may be required. </w:t>
      </w:r>
    </w:p>
    <w:p w14:paraId="0FA2705F" w14:textId="77777777" w:rsidR="00BE7A9E" w:rsidRPr="002D7D65" w:rsidRDefault="00BE7A9E" w:rsidP="00BE7A9E">
      <w:pPr>
        <w:shd w:val="clear" w:color="auto" w:fill="FFFFFF"/>
        <w:spacing w:before="100" w:beforeAutospacing="1" w:after="100" w:afterAutospacing="1"/>
        <w:jc w:val="both"/>
        <w:rPr>
          <w:rFonts w:asciiTheme="majorHAnsi" w:hAnsiTheme="majorHAnsi" w:cstheme="majorHAnsi"/>
          <w:b/>
          <w:bCs/>
          <w:color w:val="222222"/>
          <w:sz w:val="20"/>
          <w:szCs w:val="20"/>
          <w:u w:val="single"/>
        </w:rPr>
      </w:pPr>
      <w:r w:rsidRPr="002D7D65">
        <w:rPr>
          <w:rFonts w:asciiTheme="majorHAnsi" w:hAnsiTheme="majorHAnsi" w:cstheme="majorHAnsi"/>
          <w:b/>
          <w:bCs/>
          <w:color w:val="222222"/>
          <w:sz w:val="20"/>
          <w:szCs w:val="20"/>
          <w:u w:val="single"/>
        </w:rPr>
        <w:t>Client Consultation</w:t>
      </w:r>
    </w:p>
    <w:p w14:paraId="65BDA994" w14:textId="77777777" w:rsidR="00BE7A9E" w:rsidRDefault="00BE7A9E" w:rsidP="00BE7A9E">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A client consultation is a one-to-one talk with your client. During this time, you will find out very important and confidential information that will allow you to advise and provide the best treatment for the client.</w:t>
      </w:r>
    </w:p>
    <w:p w14:paraId="381F6E07" w14:textId="77777777" w:rsidR="00BE7A9E" w:rsidRDefault="00BE7A9E" w:rsidP="00BE7A9E">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It is important to always introduce yourself to the client as this removes any barriers and relaxes them. Consultations should always be undertaken in a private room or area where you cannot be overheard by others. </w:t>
      </w:r>
    </w:p>
    <w:p w14:paraId="28CCE586" w14:textId="77777777" w:rsidR="00BE7A9E" w:rsidRDefault="00BE7A9E" w:rsidP="00BE7A9E">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A client should first fill out a client consultation which helps identify any contra-indications that may mean you have to alter the treatment or be unable to treat them at all. If their form shows no reason why they cannot proceed with the treatment, then you can move onto verbal questioning. </w:t>
      </w:r>
    </w:p>
    <w:p w14:paraId="578E1D7F" w14:textId="77777777" w:rsidR="00BE7A9E" w:rsidRDefault="00BE7A9E" w:rsidP="00BE7A9E">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Verbal questions would be to establish why the client has visited the salon and what their expectations and outcome of the treatment may be. Asking what they want ensures you can provide customer satisfaction as the client should be pleased with the outcome of their treatment. It is good practice to speak to the client in front of a mirror and explain the treatment to them and see if that meets their requirements. </w:t>
      </w:r>
    </w:p>
    <w:p w14:paraId="020E667C" w14:textId="77777777" w:rsidR="00BE7A9E" w:rsidRDefault="00BE7A9E" w:rsidP="00BE7A9E">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lastRenderedPageBreak/>
        <w:t xml:space="preserve">Once you have established what the client is after, then a physical examination should be undertaken. This allows you to further check for any undeclared contra-indications and get a better overview of any issues that you may face during the procedure. </w:t>
      </w:r>
    </w:p>
    <w:p w14:paraId="7D7E5240" w14:textId="77777777" w:rsidR="00BE7A9E" w:rsidRDefault="00BE7A9E" w:rsidP="00BE7A9E">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Allow around 15 minutes for the client’s first salon visit. Ideally, you should sit face to face or next to the client to create an open atmosphere. Avoid barriers such as a couch or table between you. </w:t>
      </w:r>
    </w:p>
    <w:p w14:paraId="72264BB9" w14:textId="77777777" w:rsidR="00BE7A9E" w:rsidRDefault="00BE7A9E" w:rsidP="00BE7A9E">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Use open questions to tactfully encourage the client to give you information that you may need rather than using interrogating questioning techniques. Use the consultation form to work from and record anything you may discuss. </w:t>
      </w:r>
    </w:p>
    <w:p w14:paraId="4233ED52" w14:textId="77777777" w:rsidR="00BE7A9E" w:rsidRPr="002D7D65" w:rsidRDefault="00BE7A9E" w:rsidP="00BE7A9E">
      <w:pPr>
        <w:shd w:val="clear" w:color="auto" w:fill="FFFFFF"/>
        <w:spacing w:before="100" w:beforeAutospacing="1" w:after="100" w:afterAutospacing="1"/>
        <w:jc w:val="both"/>
        <w:rPr>
          <w:rFonts w:asciiTheme="majorHAnsi" w:hAnsiTheme="majorHAnsi" w:cstheme="majorHAnsi"/>
          <w:b/>
          <w:bCs/>
          <w:color w:val="222222"/>
          <w:sz w:val="20"/>
          <w:szCs w:val="20"/>
          <w:u w:val="single"/>
        </w:rPr>
      </w:pPr>
      <w:r w:rsidRPr="002D7D65">
        <w:rPr>
          <w:rFonts w:asciiTheme="majorHAnsi" w:hAnsiTheme="majorHAnsi" w:cstheme="majorHAnsi"/>
          <w:b/>
          <w:bCs/>
          <w:color w:val="222222"/>
          <w:sz w:val="20"/>
          <w:szCs w:val="20"/>
          <w:u w:val="single"/>
        </w:rPr>
        <w:t xml:space="preserve">Record Keeping </w:t>
      </w:r>
    </w:p>
    <w:p w14:paraId="5D243908" w14:textId="77777777" w:rsidR="00BE7A9E" w:rsidRDefault="00BE7A9E" w:rsidP="00BE7A9E">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Records must be maintained and updated for a number of reasons. </w:t>
      </w:r>
    </w:p>
    <w:p w14:paraId="51ACC45E" w14:textId="77777777" w:rsidR="00BE7A9E" w:rsidRDefault="00BE7A9E" w:rsidP="00BE7A9E">
      <w:pPr>
        <w:pStyle w:val="ListParagraph"/>
        <w:numPr>
          <w:ilvl w:val="0"/>
          <w:numId w:val="1"/>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They provide contact details in case you need to alter or cancel an upcoming appointment. </w:t>
      </w:r>
    </w:p>
    <w:p w14:paraId="6BF62988" w14:textId="77777777" w:rsidR="00BE7A9E" w:rsidRDefault="00BE7A9E" w:rsidP="00BE7A9E">
      <w:pPr>
        <w:pStyle w:val="ListParagraph"/>
        <w:numPr>
          <w:ilvl w:val="0"/>
          <w:numId w:val="1"/>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So that you can track client’s progression. </w:t>
      </w:r>
    </w:p>
    <w:p w14:paraId="5DA42903" w14:textId="77777777" w:rsidR="00BE7A9E" w:rsidRDefault="00BE7A9E" w:rsidP="00BE7A9E">
      <w:pPr>
        <w:pStyle w:val="ListParagraph"/>
        <w:numPr>
          <w:ilvl w:val="0"/>
          <w:numId w:val="1"/>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To record the products used and timings so you can use these at further visits and adjust the treatment plan if required. </w:t>
      </w:r>
    </w:p>
    <w:p w14:paraId="7DC6336D" w14:textId="77777777" w:rsidR="00BE7A9E" w:rsidRDefault="00BE7A9E" w:rsidP="00BE7A9E">
      <w:pPr>
        <w:pStyle w:val="ListParagraph"/>
        <w:numPr>
          <w:ilvl w:val="0"/>
          <w:numId w:val="1"/>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Tracks any aftercare you provide the client.</w:t>
      </w:r>
    </w:p>
    <w:p w14:paraId="37AFC68C" w14:textId="77777777" w:rsidR="00BE7A9E" w:rsidRDefault="00BE7A9E" w:rsidP="00BE7A9E">
      <w:pPr>
        <w:pStyle w:val="ListParagraph"/>
        <w:numPr>
          <w:ilvl w:val="0"/>
          <w:numId w:val="1"/>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Records patch test history. </w:t>
      </w:r>
    </w:p>
    <w:p w14:paraId="6D60BCB4" w14:textId="77777777" w:rsidR="00BE7A9E" w:rsidRDefault="00BE7A9E" w:rsidP="00BE7A9E">
      <w:pPr>
        <w:pStyle w:val="ListParagraph"/>
        <w:numPr>
          <w:ilvl w:val="0"/>
          <w:numId w:val="1"/>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As a backup in case, the client has an adverse reaction to treatment. </w:t>
      </w:r>
    </w:p>
    <w:p w14:paraId="3334290C" w14:textId="77777777" w:rsidR="00BE7A9E" w:rsidRDefault="00BE7A9E" w:rsidP="00BE7A9E">
      <w:pPr>
        <w:pStyle w:val="ListParagraph"/>
        <w:numPr>
          <w:ilvl w:val="0"/>
          <w:numId w:val="1"/>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For legal reasons if the client brings a claim against you. </w:t>
      </w:r>
    </w:p>
    <w:p w14:paraId="73177B50" w14:textId="77777777" w:rsidR="00BE7A9E" w:rsidRDefault="00BE7A9E" w:rsidP="00BE7A9E">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Client records can be stored electronically or filed away manually and should be updated at every visit. If consultation forms are not updated and do not contain a history of services and dates, then you may find your insurance invalid. </w:t>
      </w:r>
    </w:p>
    <w:p w14:paraId="66E2909D" w14:textId="77777777" w:rsidR="00BE7A9E" w:rsidRDefault="00BE7A9E" w:rsidP="00BE7A9E">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Forms should be kept for the timeframe suggested by your insurance company. This may be for up to six years.  If a client is under 21 at the time of service, then it is recommended to keep the forms for six years past their 21</w:t>
      </w:r>
      <w:r w:rsidRPr="005C7A28">
        <w:rPr>
          <w:rFonts w:asciiTheme="majorHAnsi" w:hAnsiTheme="majorHAnsi" w:cstheme="majorHAnsi"/>
          <w:color w:val="222222"/>
          <w:sz w:val="20"/>
          <w:szCs w:val="20"/>
          <w:vertAlign w:val="superscript"/>
        </w:rPr>
        <w:t>st</w:t>
      </w:r>
      <w:r>
        <w:rPr>
          <w:rFonts w:asciiTheme="majorHAnsi" w:hAnsiTheme="majorHAnsi" w:cstheme="majorHAnsi"/>
          <w:color w:val="222222"/>
          <w:sz w:val="20"/>
          <w:szCs w:val="20"/>
        </w:rPr>
        <w:t xml:space="preserve"> birthday. </w:t>
      </w:r>
    </w:p>
    <w:p w14:paraId="1CD2CE40" w14:textId="77777777" w:rsidR="00BE7A9E" w:rsidRDefault="00BE7A9E" w:rsidP="00BE7A9E">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Client confidentiality must be protected at all times. Forms need to be locked away in a secure cabinet, and electronic records should be held on a password-protected computer. You may also need to register with the ICO as a data controller. </w:t>
      </w:r>
    </w:p>
    <w:p w14:paraId="5E3F2059" w14:textId="77777777" w:rsidR="00BE7A9E" w:rsidRDefault="00BE7A9E" w:rsidP="00BE7A9E">
      <w:pPr>
        <w:pStyle w:val="ListParagraph"/>
        <w:numPr>
          <w:ilvl w:val="0"/>
          <w:numId w:val="1"/>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All information must be accurate and necessary for the service or treatment being performed. </w:t>
      </w:r>
    </w:p>
    <w:p w14:paraId="36C8F1E4" w14:textId="77777777" w:rsidR="00BE7A9E" w:rsidRDefault="00BE7A9E" w:rsidP="00BE7A9E">
      <w:pPr>
        <w:pStyle w:val="ListParagraph"/>
        <w:numPr>
          <w:ilvl w:val="0"/>
          <w:numId w:val="1"/>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Individual client records must be available for the clients to view if requested. </w:t>
      </w:r>
    </w:p>
    <w:p w14:paraId="55F47F75" w14:textId="77777777" w:rsidR="00BE7A9E" w:rsidRDefault="00BE7A9E" w:rsidP="00BE7A9E">
      <w:pPr>
        <w:pStyle w:val="ListParagraph"/>
        <w:numPr>
          <w:ilvl w:val="0"/>
          <w:numId w:val="1"/>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Data should not be passed on or sold without the client’s prior written permission. </w:t>
      </w:r>
    </w:p>
    <w:p w14:paraId="1FCA9E39" w14:textId="77777777" w:rsidR="00BE7A9E" w:rsidRDefault="00BE7A9E" w:rsidP="00BE7A9E">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The following details should be recorded on the client consultation form:</w:t>
      </w:r>
    </w:p>
    <w:p w14:paraId="3B24A7B4" w14:textId="77777777" w:rsidR="00BE7A9E" w:rsidRDefault="00BE7A9E" w:rsidP="00BE7A9E">
      <w:pPr>
        <w:pStyle w:val="ListParagraph"/>
        <w:numPr>
          <w:ilvl w:val="0"/>
          <w:numId w:val="1"/>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Personal details – name, address, contact details </w:t>
      </w:r>
    </w:p>
    <w:p w14:paraId="08428AAC" w14:textId="77777777" w:rsidR="00BE7A9E" w:rsidRDefault="00BE7A9E" w:rsidP="00BE7A9E">
      <w:pPr>
        <w:pStyle w:val="ListParagraph"/>
        <w:numPr>
          <w:ilvl w:val="0"/>
          <w:numId w:val="1"/>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Results of any patch tests</w:t>
      </w:r>
    </w:p>
    <w:p w14:paraId="7BCE99A2" w14:textId="77777777" w:rsidR="00BE7A9E" w:rsidRDefault="00BE7A9E" w:rsidP="00BE7A9E">
      <w:pPr>
        <w:pStyle w:val="ListParagraph"/>
        <w:numPr>
          <w:ilvl w:val="0"/>
          <w:numId w:val="1"/>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Contra-indications </w:t>
      </w:r>
    </w:p>
    <w:p w14:paraId="3FE8E20C" w14:textId="77777777" w:rsidR="00BE7A9E" w:rsidRDefault="00BE7A9E" w:rsidP="00BE7A9E">
      <w:pPr>
        <w:pStyle w:val="ListParagraph"/>
        <w:numPr>
          <w:ilvl w:val="0"/>
          <w:numId w:val="1"/>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Contra-actions </w:t>
      </w:r>
    </w:p>
    <w:p w14:paraId="6434CC7C" w14:textId="77777777" w:rsidR="00BE7A9E" w:rsidRDefault="00BE7A9E" w:rsidP="00BE7A9E">
      <w:pPr>
        <w:pStyle w:val="ListParagraph"/>
        <w:numPr>
          <w:ilvl w:val="0"/>
          <w:numId w:val="1"/>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Reasons for the treatment </w:t>
      </w:r>
    </w:p>
    <w:p w14:paraId="5895A0FD" w14:textId="77777777" w:rsidR="00BE7A9E" w:rsidRDefault="00BE7A9E" w:rsidP="00BE7A9E">
      <w:pPr>
        <w:pStyle w:val="ListParagraph"/>
        <w:numPr>
          <w:ilvl w:val="0"/>
          <w:numId w:val="1"/>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Any reactions to treatments/previous treatments</w:t>
      </w:r>
    </w:p>
    <w:p w14:paraId="7F4DF1FB" w14:textId="77777777" w:rsidR="00BE7A9E" w:rsidRDefault="00BE7A9E" w:rsidP="00BE7A9E">
      <w:pPr>
        <w:pStyle w:val="ListParagraph"/>
        <w:numPr>
          <w:ilvl w:val="0"/>
          <w:numId w:val="1"/>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Home care advice/suggested retail items. </w:t>
      </w:r>
    </w:p>
    <w:p w14:paraId="6C4935D9" w14:textId="77777777" w:rsidR="00BE7A9E" w:rsidRDefault="00BE7A9E" w:rsidP="00BE7A9E">
      <w:pPr>
        <w:pStyle w:val="ListParagraph"/>
        <w:numPr>
          <w:ilvl w:val="0"/>
          <w:numId w:val="1"/>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Any sales </w:t>
      </w:r>
    </w:p>
    <w:p w14:paraId="4FA3B5D9" w14:textId="77777777" w:rsidR="00BE7A9E" w:rsidRDefault="00BE7A9E" w:rsidP="00BE7A9E">
      <w:pPr>
        <w:pStyle w:val="ListParagraph"/>
        <w:numPr>
          <w:ilvl w:val="0"/>
          <w:numId w:val="1"/>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Treatment timings/products used etc.</w:t>
      </w:r>
    </w:p>
    <w:p w14:paraId="568434F3" w14:textId="77777777" w:rsidR="00BE7A9E" w:rsidRDefault="00BE7A9E" w:rsidP="00BE7A9E">
      <w:pPr>
        <w:pStyle w:val="ListParagraph"/>
        <w:numPr>
          <w:ilvl w:val="0"/>
          <w:numId w:val="1"/>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Next appointment or recommendations </w:t>
      </w:r>
    </w:p>
    <w:p w14:paraId="28F0366E" w14:textId="77777777" w:rsidR="00BE7A9E" w:rsidRDefault="00BE7A9E" w:rsidP="00BE7A9E">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lastRenderedPageBreak/>
        <w:t xml:space="preserve">Any contra-indications and possible contra-actions should be identified and discussed prior to the treatment. In the case of a medical referral, the therapist should keep a copy of the GP’s letter with the client’s record card. </w:t>
      </w:r>
    </w:p>
    <w:p w14:paraId="30DF4AEA" w14:textId="13B690DF" w:rsidR="00BE7A9E" w:rsidRDefault="00BE7A9E" w:rsidP="00F50316">
      <w:pPr>
        <w:shd w:val="clear" w:color="auto" w:fill="FFFFFF"/>
        <w:spacing w:before="100" w:beforeAutospacing="1" w:after="100" w:afterAutospacing="1"/>
        <w:jc w:val="both"/>
        <w:rPr>
          <w:rFonts w:asciiTheme="majorHAnsi" w:hAnsiTheme="majorHAnsi" w:cstheme="majorHAnsi"/>
          <w:b/>
          <w:bCs/>
          <w:sz w:val="20"/>
          <w:szCs w:val="20"/>
          <w:lang w:val="en-US"/>
        </w:rPr>
      </w:pPr>
      <w:r>
        <w:rPr>
          <w:rFonts w:asciiTheme="majorHAnsi" w:hAnsiTheme="majorHAnsi" w:cstheme="majorHAnsi"/>
          <w:color w:val="222222"/>
          <w:sz w:val="20"/>
          <w:szCs w:val="20"/>
        </w:rPr>
        <w:t xml:space="preserve">Consultation forms must be signed and dated to prove that you have covered everything and given the correct advice and treatment plan. </w:t>
      </w:r>
    </w:p>
    <w:p w14:paraId="0149D0AC" w14:textId="1EF9A1BC" w:rsidR="00BE7A9E" w:rsidRPr="00502240" w:rsidRDefault="00BE7A9E" w:rsidP="00BE7A9E">
      <w:pPr>
        <w:rPr>
          <w:rFonts w:asciiTheme="majorHAnsi" w:hAnsiTheme="majorHAnsi" w:cstheme="majorHAnsi"/>
          <w:b/>
          <w:bCs/>
          <w:sz w:val="20"/>
          <w:szCs w:val="20"/>
          <w:u w:val="single"/>
          <w:lang w:val="en-US"/>
        </w:rPr>
      </w:pPr>
      <w:r w:rsidRPr="00502240">
        <w:rPr>
          <w:rFonts w:asciiTheme="majorHAnsi" w:hAnsiTheme="majorHAnsi" w:cstheme="majorHAnsi"/>
          <w:b/>
          <w:bCs/>
          <w:sz w:val="20"/>
          <w:szCs w:val="20"/>
          <w:u w:val="single"/>
          <w:lang w:val="en-US"/>
        </w:rPr>
        <w:t xml:space="preserve">Applying </w:t>
      </w:r>
      <w:r w:rsidR="00502240" w:rsidRPr="00502240">
        <w:rPr>
          <w:rFonts w:asciiTheme="majorHAnsi" w:hAnsiTheme="majorHAnsi" w:cstheme="majorHAnsi"/>
          <w:b/>
          <w:bCs/>
          <w:sz w:val="20"/>
          <w:szCs w:val="20"/>
          <w:u w:val="single"/>
          <w:lang w:val="en-US"/>
        </w:rPr>
        <w:t>LA Weave</w:t>
      </w:r>
      <w:r w:rsidRPr="00502240">
        <w:rPr>
          <w:rFonts w:asciiTheme="majorHAnsi" w:hAnsiTheme="majorHAnsi" w:cstheme="majorHAnsi"/>
          <w:b/>
          <w:bCs/>
          <w:sz w:val="20"/>
          <w:szCs w:val="20"/>
          <w:u w:val="single"/>
          <w:lang w:val="en-US"/>
        </w:rPr>
        <w:t xml:space="preserve"> Hair Extensions</w:t>
      </w:r>
    </w:p>
    <w:p w14:paraId="07D70BE9" w14:textId="77777777" w:rsidR="00BE7A9E" w:rsidRPr="00502240" w:rsidRDefault="00BE7A9E" w:rsidP="00BE7A9E">
      <w:pPr>
        <w:rPr>
          <w:rFonts w:asciiTheme="majorHAnsi" w:hAnsiTheme="majorHAnsi" w:cstheme="majorHAnsi"/>
          <w:color w:val="FF0000"/>
          <w:sz w:val="20"/>
          <w:szCs w:val="20"/>
          <w:lang w:val="en-US"/>
        </w:rPr>
      </w:pPr>
    </w:p>
    <w:p w14:paraId="5FF0B0AD" w14:textId="13358175" w:rsidR="00BE7A9E" w:rsidRPr="00A63BA4" w:rsidRDefault="00BE7A9E" w:rsidP="00BE7A9E">
      <w:pPr>
        <w:rPr>
          <w:rFonts w:asciiTheme="majorHAnsi" w:hAnsiTheme="majorHAnsi" w:cstheme="majorHAnsi"/>
          <w:sz w:val="20"/>
          <w:szCs w:val="20"/>
          <w:lang w:val="en-US"/>
        </w:rPr>
      </w:pPr>
      <w:r w:rsidRPr="00A63BA4">
        <w:rPr>
          <w:rFonts w:asciiTheme="majorHAnsi" w:hAnsiTheme="majorHAnsi" w:cstheme="majorHAnsi"/>
          <w:sz w:val="20"/>
          <w:szCs w:val="20"/>
          <w:lang w:val="en-US"/>
        </w:rPr>
        <w:t xml:space="preserve">This method uses </w:t>
      </w:r>
      <w:r w:rsidR="00A63BA4" w:rsidRPr="00A63BA4">
        <w:rPr>
          <w:rFonts w:asciiTheme="majorHAnsi" w:hAnsiTheme="majorHAnsi" w:cstheme="majorHAnsi"/>
          <w:sz w:val="20"/>
          <w:szCs w:val="20"/>
          <w:lang w:val="en-US"/>
        </w:rPr>
        <w:t xml:space="preserve">micro rings to attach the weft instead of a braid, which is ideal if you struggle with braiding.  </w:t>
      </w:r>
    </w:p>
    <w:p w14:paraId="2FB6C9AF" w14:textId="77777777" w:rsidR="00BE7A9E" w:rsidRPr="00A63BA4" w:rsidRDefault="00BE7A9E" w:rsidP="00BE7A9E">
      <w:pPr>
        <w:rPr>
          <w:rFonts w:asciiTheme="majorHAnsi" w:hAnsiTheme="majorHAnsi" w:cstheme="majorHAnsi"/>
          <w:sz w:val="20"/>
          <w:szCs w:val="20"/>
          <w:lang w:val="en-US"/>
        </w:rPr>
      </w:pPr>
    </w:p>
    <w:p w14:paraId="11BCED63" w14:textId="77777777" w:rsidR="00BE7A9E" w:rsidRPr="00A63BA4" w:rsidRDefault="00BE7A9E" w:rsidP="00BE7A9E">
      <w:pPr>
        <w:rPr>
          <w:rFonts w:asciiTheme="majorHAnsi" w:hAnsiTheme="majorHAnsi" w:cstheme="majorHAnsi"/>
          <w:sz w:val="20"/>
          <w:szCs w:val="20"/>
          <w:lang w:val="en-US"/>
        </w:rPr>
      </w:pPr>
      <w:r w:rsidRPr="00A63BA4">
        <w:rPr>
          <w:rFonts w:asciiTheme="majorHAnsi" w:hAnsiTheme="majorHAnsi" w:cstheme="majorHAnsi"/>
          <w:sz w:val="20"/>
          <w:szCs w:val="20"/>
          <w:lang w:val="en-US"/>
        </w:rPr>
        <w:t xml:space="preserve">Items you will need: </w:t>
      </w:r>
    </w:p>
    <w:p w14:paraId="4FD6C119" w14:textId="2F4CCD22" w:rsidR="00A63BA4" w:rsidRDefault="00A63BA4" w:rsidP="00C01155">
      <w:pPr>
        <w:numPr>
          <w:ilvl w:val="1"/>
          <w:numId w:val="34"/>
        </w:numPr>
        <w:rPr>
          <w:rFonts w:asciiTheme="majorHAnsi" w:hAnsiTheme="majorHAnsi" w:cstheme="majorHAnsi"/>
          <w:sz w:val="20"/>
          <w:szCs w:val="20"/>
          <w:lang w:val="en-US"/>
        </w:rPr>
      </w:pPr>
      <w:r>
        <w:rPr>
          <w:rFonts w:asciiTheme="majorHAnsi" w:hAnsiTheme="majorHAnsi" w:cstheme="majorHAnsi"/>
          <w:sz w:val="20"/>
          <w:szCs w:val="20"/>
          <w:lang w:val="en-US"/>
        </w:rPr>
        <w:t>Practice hair weft</w:t>
      </w:r>
      <w:r w:rsidR="00324879">
        <w:rPr>
          <w:rFonts w:asciiTheme="majorHAnsi" w:hAnsiTheme="majorHAnsi" w:cstheme="majorHAnsi"/>
          <w:sz w:val="20"/>
          <w:szCs w:val="20"/>
          <w:lang w:val="en-US"/>
        </w:rPr>
        <w:t>s</w:t>
      </w:r>
    </w:p>
    <w:p w14:paraId="7CBAC0EF" w14:textId="77777777" w:rsidR="00A63BA4" w:rsidRDefault="00A63BA4" w:rsidP="00C01155">
      <w:pPr>
        <w:numPr>
          <w:ilvl w:val="1"/>
          <w:numId w:val="34"/>
        </w:numPr>
        <w:rPr>
          <w:rFonts w:asciiTheme="majorHAnsi" w:hAnsiTheme="majorHAnsi" w:cstheme="majorHAnsi"/>
          <w:sz w:val="20"/>
          <w:szCs w:val="20"/>
          <w:lang w:val="en-US"/>
        </w:rPr>
      </w:pPr>
      <w:r>
        <w:rPr>
          <w:rFonts w:asciiTheme="majorHAnsi" w:hAnsiTheme="majorHAnsi" w:cstheme="majorHAnsi"/>
          <w:sz w:val="20"/>
          <w:szCs w:val="20"/>
          <w:lang w:val="en-US"/>
        </w:rPr>
        <w:t>Control grips</w:t>
      </w:r>
    </w:p>
    <w:p w14:paraId="23887D66" w14:textId="23C5938C" w:rsidR="00A63BA4" w:rsidRDefault="00A63BA4" w:rsidP="00C01155">
      <w:pPr>
        <w:numPr>
          <w:ilvl w:val="1"/>
          <w:numId w:val="34"/>
        </w:numPr>
        <w:rPr>
          <w:rFonts w:asciiTheme="majorHAnsi" w:hAnsiTheme="majorHAnsi" w:cstheme="majorHAnsi"/>
          <w:sz w:val="20"/>
          <w:szCs w:val="20"/>
          <w:lang w:val="en-US"/>
        </w:rPr>
      </w:pPr>
      <w:r>
        <w:rPr>
          <w:noProof/>
          <w:color w:val="FF0000"/>
        </w:rPr>
        <w:drawing>
          <wp:anchor distT="0" distB="0" distL="114300" distR="114300" simplePos="0" relativeHeight="251715584" behindDoc="0" locked="0" layoutInCell="1" allowOverlap="1" wp14:anchorId="57839B8B" wp14:editId="4FAA42E6">
            <wp:simplePos x="0" y="0"/>
            <wp:positionH relativeFrom="margin">
              <wp:posOffset>4072270</wp:posOffset>
            </wp:positionH>
            <wp:positionV relativeFrom="paragraph">
              <wp:posOffset>11770</wp:posOffset>
            </wp:positionV>
            <wp:extent cx="1201420" cy="12014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01420" cy="120142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sz w:val="20"/>
          <w:szCs w:val="20"/>
          <w:lang w:val="en-US"/>
        </w:rPr>
        <w:t>Divider clips</w:t>
      </w:r>
    </w:p>
    <w:p w14:paraId="0A4C16E4" w14:textId="77777777" w:rsidR="00A63BA4" w:rsidRDefault="00A63BA4" w:rsidP="00C01155">
      <w:pPr>
        <w:numPr>
          <w:ilvl w:val="1"/>
          <w:numId w:val="34"/>
        </w:numPr>
        <w:rPr>
          <w:rFonts w:asciiTheme="majorHAnsi" w:hAnsiTheme="majorHAnsi" w:cstheme="majorHAnsi"/>
          <w:sz w:val="20"/>
          <w:szCs w:val="20"/>
          <w:lang w:val="en-US"/>
        </w:rPr>
      </w:pPr>
      <w:r w:rsidRPr="00F4625E">
        <w:rPr>
          <w:rFonts w:asciiTheme="majorHAnsi" w:hAnsiTheme="majorHAnsi" w:cstheme="majorHAnsi"/>
          <w:sz w:val="20"/>
          <w:szCs w:val="20"/>
          <w:lang w:val="en-US"/>
        </w:rPr>
        <w:t>Blending/razor comb</w:t>
      </w:r>
    </w:p>
    <w:p w14:paraId="2416DD81" w14:textId="075A704E" w:rsidR="00A63BA4" w:rsidRPr="00647BE4" w:rsidRDefault="00A63BA4" w:rsidP="00C01155">
      <w:pPr>
        <w:numPr>
          <w:ilvl w:val="1"/>
          <w:numId w:val="34"/>
        </w:numPr>
        <w:autoSpaceDE w:val="0"/>
        <w:autoSpaceDN w:val="0"/>
        <w:adjustRightInd w:val="0"/>
        <w:rPr>
          <w:lang w:val="en-US"/>
        </w:rPr>
      </w:pPr>
      <w:r w:rsidRPr="00647BE4">
        <w:rPr>
          <w:rFonts w:asciiTheme="majorHAnsi" w:hAnsiTheme="majorHAnsi" w:cstheme="majorHAnsi"/>
          <w:sz w:val="20"/>
          <w:szCs w:val="20"/>
          <w:lang w:val="en-US"/>
        </w:rPr>
        <w:t xml:space="preserve">Micro-rings; aluminum with silicone lining </w:t>
      </w:r>
    </w:p>
    <w:p w14:paraId="1C3C6BF1" w14:textId="7E121DAA" w:rsidR="00A63BA4" w:rsidRPr="00647BE4" w:rsidRDefault="00A63BA4" w:rsidP="00C01155">
      <w:pPr>
        <w:numPr>
          <w:ilvl w:val="1"/>
          <w:numId w:val="34"/>
        </w:numPr>
        <w:autoSpaceDE w:val="0"/>
        <w:autoSpaceDN w:val="0"/>
        <w:adjustRightInd w:val="0"/>
        <w:rPr>
          <w:lang w:val="en-US"/>
        </w:rPr>
      </w:pPr>
      <w:r>
        <w:rPr>
          <w:rFonts w:asciiTheme="majorHAnsi" w:hAnsiTheme="majorHAnsi" w:cstheme="majorHAnsi"/>
          <w:sz w:val="20"/>
          <w:szCs w:val="20"/>
          <w:lang w:val="en-US"/>
        </w:rPr>
        <w:t>Application/removal pliers</w:t>
      </w:r>
    </w:p>
    <w:p w14:paraId="5505BA5E" w14:textId="77777777" w:rsidR="00A63BA4" w:rsidRPr="00647BE4" w:rsidRDefault="00A63BA4" w:rsidP="00C01155">
      <w:pPr>
        <w:numPr>
          <w:ilvl w:val="1"/>
          <w:numId w:val="34"/>
        </w:numPr>
        <w:autoSpaceDE w:val="0"/>
        <w:autoSpaceDN w:val="0"/>
        <w:adjustRightInd w:val="0"/>
        <w:rPr>
          <w:lang w:val="en-US"/>
        </w:rPr>
      </w:pPr>
      <w:r>
        <w:rPr>
          <w:rFonts w:asciiTheme="majorHAnsi" w:hAnsiTheme="majorHAnsi" w:cstheme="majorHAnsi"/>
          <w:sz w:val="20"/>
          <w:szCs w:val="20"/>
          <w:lang w:val="en-US"/>
        </w:rPr>
        <w:t>Tail comb</w:t>
      </w:r>
    </w:p>
    <w:p w14:paraId="57CB7C5E" w14:textId="2A0D5F86" w:rsidR="00A63BA4" w:rsidRPr="00647BE4" w:rsidRDefault="00A63BA4" w:rsidP="00C01155">
      <w:pPr>
        <w:numPr>
          <w:ilvl w:val="1"/>
          <w:numId w:val="34"/>
        </w:numPr>
        <w:autoSpaceDE w:val="0"/>
        <w:autoSpaceDN w:val="0"/>
        <w:adjustRightInd w:val="0"/>
        <w:rPr>
          <w:lang w:val="en-US"/>
        </w:rPr>
      </w:pPr>
      <w:r>
        <w:rPr>
          <w:rFonts w:asciiTheme="majorHAnsi" w:hAnsiTheme="majorHAnsi" w:cstheme="majorHAnsi"/>
          <w:sz w:val="20"/>
          <w:szCs w:val="20"/>
          <w:lang w:val="en-US"/>
        </w:rPr>
        <w:t xml:space="preserve">Micro-ring hook </w:t>
      </w:r>
    </w:p>
    <w:p w14:paraId="12DFEE56" w14:textId="77777777" w:rsidR="00A63BA4" w:rsidRPr="00647BE4" w:rsidRDefault="00A63BA4" w:rsidP="00C01155">
      <w:pPr>
        <w:numPr>
          <w:ilvl w:val="1"/>
          <w:numId w:val="34"/>
        </w:numPr>
        <w:autoSpaceDE w:val="0"/>
        <w:autoSpaceDN w:val="0"/>
        <w:adjustRightInd w:val="0"/>
        <w:rPr>
          <w:lang w:val="en-US"/>
        </w:rPr>
      </w:pPr>
      <w:r>
        <w:rPr>
          <w:rFonts w:asciiTheme="majorHAnsi" w:hAnsiTheme="majorHAnsi" w:cstheme="majorHAnsi"/>
          <w:sz w:val="20"/>
          <w:szCs w:val="20"/>
          <w:lang w:val="en-US"/>
        </w:rPr>
        <w:t>Training head</w:t>
      </w:r>
    </w:p>
    <w:p w14:paraId="79397E3E" w14:textId="5E166441" w:rsidR="00A63BA4" w:rsidRPr="00A63BA4" w:rsidRDefault="00A63BA4" w:rsidP="00C01155">
      <w:pPr>
        <w:numPr>
          <w:ilvl w:val="1"/>
          <w:numId w:val="34"/>
        </w:numPr>
        <w:autoSpaceDE w:val="0"/>
        <w:autoSpaceDN w:val="0"/>
        <w:adjustRightInd w:val="0"/>
        <w:rPr>
          <w:lang w:val="en-US"/>
        </w:rPr>
      </w:pPr>
      <w:r>
        <w:rPr>
          <w:rFonts w:asciiTheme="majorHAnsi" w:hAnsiTheme="majorHAnsi" w:cstheme="majorHAnsi"/>
          <w:sz w:val="20"/>
          <w:szCs w:val="20"/>
          <w:lang w:val="en-US"/>
        </w:rPr>
        <w:t>Training manual</w:t>
      </w:r>
    </w:p>
    <w:p w14:paraId="1C1103E2" w14:textId="7E1A2A27" w:rsidR="00A63BA4" w:rsidRPr="00A63BA4" w:rsidRDefault="00A63BA4" w:rsidP="00C01155">
      <w:pPr>
        <w:numPr>
          <w:ilvl w:val="1"/>
          <w:numId w:val="34"/>
        </w:numPr>
        <w:autoSpaceDE w:val="0"/>
        <w:autoSpaceDN w:val="0"/>
        <w:adjustRightInd w:val="0"/>
        <w:rPr>
          <w:lang w:val="en-US"/>
        </w:rPr>
      </w:pPr>
      <w:r>
        <w:rPr>
          <w:rFonts w:asciiTheme="majorHAnsi" w:hAnsiTheme="majorHAnsi" w:cstheme="majorHAnsi"/>
          <w:sz w:val="20"/>
          <w:szCs w:val="20"/>
          <w:lang w:val="en-US"/>
        </w:rPr>
        <w:t>Curved needle</w:t>
      </w:r>
    </w:p>
    <w:p w14:paraId="64DBE1BF" w14:textId="4D7AD9DE" w:rsidR="00A63BA4" w:rsidRPr="00DC4188" w:rsidRDefault="00A63BA4" w:rsidP="00C01155">
      <w:pPr>
        <w:numPr>
          <w:ilvl w:val="1"/>
          <w:numId w:val="34"/>
        </w:numPr>
        <w:autoSpaceDE w:val="0"/>
        <w:autoSpaceDN w:val="0"/>
        <w:adjustRightInd w:val="0"/>
        <w:rPr>
          <w:lang w:val="en-US"/>
        </w:rPr>
      </w:pPr>
      <w:r>
        <w:rPr>
          <w:rFonts w:asciiTheme="majorHAnsi" w:hAnsiTheme="majorHAnsi" w:cstheme="majorHAnsi"/>
          <w:sz w:val="20"/>
          <w:szCs w:val="20"/>
          <w:lang w:val="en-US"/>
        </w:rPr>
        <w:t>Cotton</w:t>
      </w:r>
    </w:p>
    <w:p w14:paraId="53C71E6F" w14:textId="3579FC01" w:rsidR="00BE7A9E" w:rsidRPr="00502240" w:rsidRDefault="00BE7A9E" w:rsidP="00BE7A9E">
      <w:pPr>
        <w:rPr>
          <w:color w:val="FF0000"/>
        </w:rPr>
      </w:pPr>
      <w:r w:rsidRPr="00502240">
        <w:rPr>
          <w:noProof/>
          <w:color w:val="FF0000"/>
        </w:rPr>
        <w:t xml:space="preserve">  </w:t>
      </w:r>
    </w:p>
    <w:p w14:paraId="742495BD" w14:textId="273ACEE7" w:rsidR="00A63BA4" w:rsidRDefault="008911BA" w:rsidP="00A63BA4">
      <w:pPr>
        <w:autoSpaceDE w:val="0"/>
        <w:autoSpaceDN w:val="0"/>
        <w:adjustRightInd w:val="0"/>
        <w:rPr>
          <w:rFonts w:asciiTheme="majorHAnsi" w:hAnsiTheme="majorHAnsi" w:cstheme="majorHAnsi"/>
          <w:sz w:val="20"/>
          <w:szCs w:val="20"/>
          <w:lang w:val="en-US"/>
        </w:rPr>
      </w:pPr>
      <w:r>
        <w:rPr>
          <w:rFonts w:asciiTheme="majorHAnsi" w:hAnsiTheme="majorHAnsi" w:cstheme="majorHAnsi"/>
          <w:sz w:val="20"/>
          <w:szCs w:val="20"/>
          <w:lang w:val="en-US"/>
        </w:rPr>
        <w:t>The</w:t>
      </w:r>
      <w:r w:rsidR="00A63BA4">
        <w:rPr>
          <w:rFonts w:asciiTheme="majorHAnsi" w:hAnsiTheme="majorHAnsi" w:cstheme="majorHAnsi"/>
          <w:sz w:val="20"/>
          <w:szCs w:val="20"/>
          <w:lang w:val="en-US"/>
        </w:rPr>
        <w:t xml:space="preserve"> silicone lining</w:t>
      </w:r>
      <w:r>
        <w:rPr>
          <w:rFonts w:asciiTheme="majorHAnsi" w:hAnsiTheme="majorHAnsi" w:cstheme="majorHAnsi"/>
          <w:sz w:val="20"/>
          <w:szCs w:val="20"/>
          <w:lang w:val="en-US"/>
        </w:rPr>
        <w:t xml:space="preserve"> in the micro rings acts</w:t>
      </w:r>
      <w:r w:rsidR="00A63BA4">
        <w:rPr>
          <w:rFonts w:asciiTheme="majorHAnsi" w:hAnsiTheme="majorHAnsi" w:cstheme="majorHAnsi"/>
          <w:sz w:val="20"/>
          <w:szCs w:val="20"/>
          <w:lang w:val="en-US"/>
        </w:rPr>
        <w:t xml:space="preserve"> like a cushion which </w:t>
      </w:r>
      <w:r w:rsidR="003775F7">
        <w:rPr>
          <w:rFonts w:asciiTheme="majorHAnsi" w:hAnsiTheme="majorHAnsi" w:cstheme="majorHAnsi"/>
          <w:sz w:val="20"/>
          <w:szCs w:val="20"/>
          <w:lang w:val="en-US"/>
        </w:rPr>
        <w:t>makes them</w:t>
      </w:r>
      <w:r w:rsidR="00A63BA4">
        <w:rPr>
          <w:rFonts w:asciiTheme="majorHAnsi" w:hAnsiTheme="majorHAnsi" w:cstheme="majorHAnsi"/>
          <w:sz w:val="20"/>
          <w:szCs w:val="20"/>
          <w:lang w:val="en-US"/>
        </w:rPr>
        <w:t xml:space="preserve"> ideal for fragile hair.  </w:t>
      </w:r>
      <w:r>
        <w:rPr>
          <w:rFonts w:asciiTheme="majorHAnsi" w:hAnsiTheme="majorHAnsi" w:cstheme="majorHAnsi"/>
          <w:sz w:val="20"/>
          <w:szCs w:val="20"/>
          <w:lang w:val="en-US"/>
        </w:rPr>
        <w:t xml:space="preserve">We always use 4.5mm silicone lined micro rings as they hold better than the 5mm ones.  </w:t>
      </w:r>
    </w:p>
    <w:p w14:paraId="3A916733" w14:textId="77777777" w:rsidR="00A63BA4" w:rsidRPr="007D0D8E" w:rsidRDefault="00A63BA4" w:rsidP="00A63BA4">
      <w:pPr>
        <w:autoSpaceDE w:val="0"/>
        <w:autoSpaceDN w:val="0"/>
        <w:adjustRightInd w:val="0"/>
        <w:rPr>
          <w:rFonts w:asciiTheme="majorHAnsi" w:hAnsiTheme="majorHAnsi" w:cstheme="majorHAnsi"/>
          <w:sz w:val="20"/>
          <w:szCs w:val="20"/>
          <w:lang w:val="en-US"/>
        </w:rPr>
      </w:pPr>
    </w:p>
    <w:p w14:paraId="7730ECF6" w14:textId="77777777" w:rsidR="00A63BA4" w:rsidRPr="005278D7" w:rsidRDefault="00A63BA4" w:rsidP="00C01155">
      <w:pPr>
        <w:numPr>
          <w:ilvl w:val="0"/>
          <w:numId w:val="35"/>
        </w:numPr>
        <w:autoSpaceDE w:val="0"/>
        <w:autoSpaceDN w:val="0"/>
        <w:adjustRightInd w:val="0"/>
        <w:rPr>
          <w:rFonts w:asciiTheme="majorHAnsi" w:hAnsiTheme="majorHAnsi" w:cstheme="majorHAnsi"/>
          <w:sz w:val="20"/>
          <w:szCs w:val="20"/>
          <w:lang w:val="en-US"/>
        </w:rPr>
      </w:pPr>
      <w:r w:rsidRPr="005278D7">
        <w:rPr>
          <w:rFonts w:asciiTheme="majorHAnsi" w:hAnsiTheme="majorHAnsi" w:cstheme="majorHAnsi"/>
          <w:sz w:val="20"/>
          <w:szCs w:val="20"/>
          <w:lang w:val="en-US"/>
        </w:rPr>
        <w:t xml:space="preserve">Comb through all the hair. </w:t>
      </w:r>
    </w:p>
    <w:p w14:paraId="27DC0895" w14:textId="6CA47443" w:rsidR="00A63BA4" w:rsidRDefault="00A63BA4" w:rsidP="00C01155">
      <w:pPr>
        <w:numPr>
          <w:ilvl w:val="0"/>
          <w:numId w:val="35"/>
        </w:numPr>
        <w:autoSpaceDE w:val="0"/>
        <w:autoSpaceDN w:val="0"/>
        <w:adjustRightInd w:val="0"/>
        <w:rPr>
          <w:rFonts w:asciiTheme="majorHAnsi" w:hAnsiTheme="majorHAnsi" w:cstheme="majorHAnsi"/>
          <w:sz w:val="20"/>
          <w:szCs w:val="20"/>
          <w:lang w:val="en-US"/>
        </w:rPr>
      </w:pPr>
      <w:r w:rsidRPr="005278D7">
        <w:rPr>
          <w:rFonts w:asciiTheme="majorHAnsi" w:hAnsiTheme="majorHAnsi" w:cstheme="majorHAnsi"/>
          <w:sz w:val="20"/>
          <w:szCs w:val="20"/>
          <w:lang w:val="en-US"/>
        </w:rPr>
        <w:t xml:space="preserve">Start </w:t>
      </w:r>
      <w:r w:rsidR="008911BA">
        <w:rPr>
          <w:rFonts w:asciiTheme="majorHAnsi" w:hAnsiTheme="majorHAnsi" w:cstheme="majorHAnsi"/>
          <w:sz w:val="20"/>
          <w:szCs w:val="20"/>
          <w:lang w:val="en-US"/>
        </w:rPr>
        <w:t xml:space="preserve">by sectioning the hair into 4 sections with clips, ensuring you avoid the </w:t>
      </w:r>
      <w:r w:rsidR="00324879">
        <w:rPr>
          <w:rFonts w:asciiTheme="majorHAnsi" w:hAnsiTheme="majorHAnsi" w:cstheme="majorHAnsi"/>
          <w:sz w:val="20"/>
          <w:szCs w:val="20"/>
          <w:lang w:val="en-US"/>
        </w:rPr>
        <w:t>“</w:t>
      </w:r>
      <w:r w:rsidR="008911BA">
        <w:rPr>
          <w:rFonts w:asciiTheme="majorHAnsi" w:hAnsiTheme="majorHAnsi" w:cstheme="majorHAnsi"/>
          <w:sz w:val="20"/>
          <w:szCs w:val="20"/>
          <w:lang w:val="en-US"/>
        </w:rPr>
        <w:t>danger zones</w:t>
      </w:r>
      <w:r w:rsidR="00324879">
        <w:rPr>
          <w:rFonts w:asciiTheme="majorHAnsi" w:hAnsiTheme="majorHAnsi" w:cstheme="majorHAnsi"/>
          <w:sz w:val="20"/>
          <w:szCs w:val="20"/>
          <w:lang w:val="en-US"/>
        </w:rPr>
        <w:t>”</w:t>
      </w:r>
      <w:r w:rsidR="008911BA">
        <w:rPr>
          <w:rFonts w:asciiTheme="majorHAnsi" w:hAnsiTheme="majorHAnsi" w:cstheme="majorHAnsi"/>
          <w:sz w:val="20"/>
          <w:szCs w:val="20"/>
          <w:lang w:val="en-US"/>
        </w:rPr>
        <w:t>.</w:t>
      </w:r>
    </w:p>
    <w:p w14:paraId="629CDBEE" w14:textId="176E3BC5" w:rsidR="00A63BA4" w:rsidRPr="008911BA" w:rsidRDefault="008911BA" w:rsidP="00C01155">
      <w:pPr>
        <w:numPr>
          <w:ilvl w:val="0"/>
          <w:numId w:val="35"/>
        </w:numPr>
        <w:autoSpaceDE w:val="0"/>
        <w:autoSpaceDN w:val="0"/>
        <w:adjustRightInd w:val="0"/>
        <w:rPr>
          <w:rFonts w:asciiTheme="majorHAnsi" w:hAnsiTheme="majorHAnsi" w:cstheme="majorHAnsi"/>
          <w:sz w:val="20"/>
          <w:szCs w:val="20"/>
          <w:lang w:val="en-US"/>
        </w:rPr>
      </w:pPr>
      <w:r w:rsidRPr="008911BA">
        <w:rPr>
          <w:rFonts w:asciiTheme="majorHAnsi" w:hAnsiTheme="majorHAnsi" w:cstheme="majorHAnsi"/>
          <w:sz w:val="20"/>
          <w:szCs w:val="20"/>
          <w:lang w:val="en-US"/>
        </w:rPr>
        <w:t>Load one or several micro rings onto the hook or loop tool then thread a needle with double cotton the full length of your arms stretched out.</w:t>
      </w:r>
      <w:r>
        <w:rPr>
          <w:rFonts w:asciiTheme="majorHAnsi" w:hAnsiTheme="majorHAnsi" w:cstheme="majorHAnsi"/>
          <w:sz w:val="20"/>
          <w:szCs w:val="20"/>
          <w:lang w:val="en-US"/>
        </w:rPr>
        <w:t xml:space="preserve">  </w:t>
      </w:r>
      <w:r w:rsidRPr="008911BA">
        <w:rPr>
          <w:rFonts w:asciiTheme="majorHAnsi" w:hAnsiTheme="majorHAnsi" w:cstheme="majorHAnsi"/>
          <w:sz w:val="20"/>
          <w:szCs w:val="20"/>
          <w:lang w:val="en-US"/>
        </w:rPr>
        <w:t xml:space="preserve">This will ensure you don’t run out of thread half way through the row. </w:t>
      </w:r>
    </w:p>
    <w:p w14:paraId="59F33304" w14:textId="27A27962" w:rsidR="008911BA" w:rsidRDefault="008911BA" w:rsidP="008911BA">
      <w:pPr>
        <w:autoSpaceDE w:val="0"/>
        <w:autoSpaceDN w:val="0"/>
        <w:adjustRightInd w:val="0"/>
        <w:rPr>
          <w:rFonts w:asciiTheme="majorHAnsi" w:hAnsiTheme="majorHAnsi" w:cstheme="majorHAnsi"/>
          <w:sz w:val="20"/>
          <w:szCs w:val="20"/>
          <w:lang w:val="en-US"/>
        </w:rPr>
      </w:pPr>
      <w:r>
        <w:rPr>
          <w:rFonts w:asciiTheme="majorHAnsi" w:hAnsiTheme="majorHAnsi" w:cstheme="majorHAnsi"/>
          <w:sz w:val="20"/>
          <w:szCs w:val="20"/>
          <w:lang w:val="en-US"/>
        </w:rPr>
        <w:t>You can sew in up to 4 rows but 1-2 is most common.  If using 4 rows then the 1</w:t>
      </w:r>
      <w:r w:rsidRPr="008911BA">
        <w:rPr>
          <w:rFonts w:asciiTheme="majorHAnsi" w:hAnsiTheme="majorHAnsi" w:cstheme="majorHAnsi"/>
          <w:sz w:val="20"/>
          <w:szCs w:val="20"/>
          <w:vertAlign w:val="superscript"/>
          <w:lang w:val="en-US"/>
        </w:rPr>
        <w:t>st</w:t>
      </w:r>
      <w:r>
        <w:rPr>
          <w:rFonts w:asciiTheme="majorHAnsi" w:hAnsiTheme="majorHAnsi" w:cstheme="majorHAnsi"/>
          <w:sz w:val="20"/>
          <w:szCs w:val="20"/>
          <w:lang w:val="en-US"/>
        </w:rPr>
        <w:t xml:space="preserve"> row would be bottom ear level, 2</w:t>
      </w:r>
      <w:r w:rsidRPr="00C0625C">
        <w:rPr>
          <w:rFonts w:asciiTheme="majorHAnsi" w:hAnsiTheme="majorHAnsi" w:cstheme="majorHAnsi"/>
          <w:sz w:val="20"/>
          <w:szCs w:val="20"/>
          <w:vertAlign w:val="superscript"/>
          <w:lang w:val="en-US"/>
        </w:rPr>
        <w:t>nd</w:t>
      </w:r>
      <w:r w:rsidR="00C0625C">
        <w:rPr>
          <w:rFonts w:asciiTheme="majorHAnsi" w:hAnsiTheme="majorHAnsi" w:cstheme="majorHAnsi"/>
          <w:sz w:val="20"/>
          <w:szCs w:val="20"/>
          <w:lang w:val="en-US"/>
        </w:rPr>
        <w:t xml:space="preserve"> is mid ear height, 3</w:t>
      </w:r>
      <w:r w:rsidR="00C0625C" w:rsidRPr="00C0625C">
        <w:rPr>
          <w:rFonts w:asciiTheme="majorHAnsi" w:hAnsiTheme="majorHAnsi" w:cstheme="majorHAnsi"/>
          <w:sz w:val="20"/>
          <w:szCs w:val="20"/>
          <w:vertAlign w:val="superscript"/>
          <w:lang w:val="en-US"/>
        </w:rPr>
        <w:t>rd</w:t>
      </w:r>
      <w:r w:rsidR="00C0625C">
        <w:rPr>
          <w:rFonts w:asciiTheme="majorHAnsi" w:hAnsiTheme="majorHAnsi" w:cstheme="majorHAnsi"/>
          <w:sz w:val="20"/>
          <w:szCs w:val="20"/>
          <w:lang w:val="en-US"/>
        </w:rPr>
        <w:t xml:space="preserve"> is top ear height and the top row is an inch above the top of the ears/temple height.  If you have less rows then leave out the lower rows.  </w:t>
      </w:r>
    </w:p>
    <w:p w14:paraId="61590B2A" w14:textId="34C9953E" w:rsidR="008911BA" w:rsidRPr="008911BA" w:rsidRDefault="008911BA" w:rsidP="00C01155">
      <w:pPr>
        <w:pStyle w:val="ListParagraph"/>
        <w:numPr>
          <w:ilvl w:val="0"/>
          <w:numId w:val="35"/>
        </w:numPr>
        <w:autoSpaceDE w:val="0"/>
        <w:autoSpaceDN w:val="0"/>
        <w:adjustRightInd w:val="0"/>
        <w:rPr>
          <w:rFonts w:asciiTheme="majorHAnsi" w:hAnsiTheme="majorHAnsi" w:cstheme="majorHAnsi"/>
          <w:sz w:val="20"/>
          <w:szCs w:val="20"/>
          <w:lang w:val="en-US"/>
        </w:rPr>
      </w:pPr>
      <w:r w:rsidRPr="008911BA">
        <w:rPr>
          <w:rFonts w:asciiTheme="majorHAnsi" w:hAnsiTheme="majorHAnsi" w:cstheme="majorHAnsi"/>
          <w:sz w:val="20"/>
          <w:szCs w:val="20"/>
          <w:lang w:val="en-US"/>
        </w:rPr>
        <w:t xml:space="preserve">With the tail comb take the first section </w:t>
      </w:r>
      <w:r w:rsidR="00C0625C">
        <w:rPr>
          <w:rFonts w:asciiTheme="majorHAnsi" w:hAnsiTheme="majorHAnsi" w:cstheme="majorHAnsi"/>
          <w:sz w:val="20"/>
          <w:szCs w:val="20"/>
          <w:lang w:val="en-US"/>
        </w:rPr>
        <w:t>above the nape o</w:t>
      </w:r>
      <w:r w:rsidR="00AE4313">
        <w:rPr>
          <w:rFonts w:asciiTheme="majorHAnsi" w:hAnsiTheme="majorHAnsi" w:cstheme="majorHAnsi"/>
          <w:sz w:val="20"/>
          <w:szCs w:val="20"/>
          <w:lang w:val="en-US"/>
        </w:rPr>
        <w:t>r</w:t>
      </w:r>
      <w:r w:rsidR="00C0625C">
        <w:rPr>
          <w:rFonts w:asciiTheme="majorHAnsi" w:hAnsiTheme="majorHAnsi" w:cstheme="majorHAnsi"/>
          <w:sz w:val="20"/>
          <w:szCs w:val="20"/>
          <w:lang w:val="en-US"/>
        </w:rPr>
        <w:t xml:space="preserve"> level with the bottom of the ears, </w:t>
      </w:r>
      <w:r w:rsidRPr="008911BA">
        <w:rPr>
          <w:rFonts w:asciiTheme="majorHAnsi" w:hAnsiTheme="majorHAnsi" w:cstheme="majorHAnsi"/>
          <w:sz w:val="20"/>
          <w:szCs w:val="20"/>
          <w:lang w:val="en-US"/>
        </w:rPr>
        <w:t>and pin the rest of the hair up out of the way.</w:t>
      </w:r>
    </w:p>
    <w:p w14:paraId="5685BC24" w14:textId="1D3E2C46" w:rsidR="00C0625C" w:rsidRDefault="00C0625C" w:rsidP="00C01155">
      <w:pPr>
        <w:numPr>
          <w:ilvl w:val="0"/>
          <w:numId w:val="35"/>
        </w:numPr>
        <w:autoSpaceDE w:val="0"/>
        <w:autoSpaceDN w:val="0"/>
        <w:adjustRightInd w:val="0"/>
        <w:rPr>
          <w:rFonts w:asciiTheme="majorHAnsi" w:hAnsiTheme="majorHAnsi" w:cstheme="majorHAnsi"/>
          <w:sz w:val="20"/>
          <w:szCs w:val="20"/>
          <w:lang w:val="en-US"/>
        </w:rPr>
      </w:pPr>
      <w:r>
        <w:rPr>
          <w:rFonts w:asciiTheme="majorHAnsi" w:hAnsiTheme="majorHAnsi" w:cstheme="majorHAnsi"/>
          <w:sz w:val="20"/>
          <w:szCs w:val="20"/>
          <w:lang w:val="en-US"/>
        </w:rPr>
        <w:t>Place a micro ring every inch without any hair in between, but ensuring that you have left enough hair each end to cover the weft if the hair is worn up</w:t>
      </w:r>
    </w:p>
    <w:p w14:paraId="232C8E49" w14:textId="6C39A15F" w:rsidR="00C0625C" w:rsidRDefault="00C0625C" w:rsidP="00C01155">
      <w:pPr>
        <w:numPr>
          <w:ilvl w:val="0"/>
          <w:numId w:val="35"/>
        </w:numPr>
        <w:autoSpaceDE w:val="0"/>
        <w:autoSpaceDN w:val="0"/>
        <w:adjustRightInd w:val="0"/>
        <w:rPr>
          <w:rFonts w:asciiTheme="majorHAnsi" w:hAnsiTheme="majorHAnsi" w:cstheme="majorHAnsi"/>
          <w:sz w:val="20"/>
          <w:szCs w:val="20"/>
          <w:lang w:val="en-US"/>
        </w:rPr>
      </w:pPr>
      <w:r>
        <w:rPr>
          <w:rFonts w:asciiTheme="majorHAnsi" w:hAnsiTheme="majorHAnsi" w:cstheme="majorHAnsi"/>
          <w:sz w:val="20"/>
          <w:szCs w:val="20"/>
          <w:lang w:val="en-US"/>
        </w:rPr>
        <w:t>Pull the hair through the micro-ring using the hook or loop.</w:t>
      </w:r>
    </w:p>
    <w:p w14:paraId="79F0B19E" w14:textId="5CDB1D4B" w:rsidR="00C0625C" w:rsidRDefault="00C0625C" w:rsidP="00C0625C">
      <w:pPr>
        <w:autoSpaceDE w:val="0"/>
        <w:autoSpaceDN w:val="0"/>
        <w:adjustRightInd w:val="0"/>
        <w:rPr>
          <w:rFonts w:asciiTheme="majorHAnsi" w:hAnsiTheme="majorHAnsi" w:cstheme="majorHAnsi"/>
          <w:sz w:val="20"/>
          <w:szCs w:val="20"/>
          <w:lang w:val="en-US"/>
        </w:rPr>
      </w:pPr>
      <w:r w:rsidRPr="00C0625C">
        <w:rPr>
          <w:rFonts w:asciiTheme="majorHAnsi" w:hAnsiTheme="majorHAnsi" w:cstheme="majorHAnsi"/>
          <w:sz w:val="20"/>
          <w:szCs w:val="20"/>
          <w:lang w:val="en-US"/>
        </w:rPr>
        <w:t>You will know if you have taken too much as it all won’t fit through the micro-ring.  If this happens, equally reduce the amount of hair taken.  Filling the ring as full as possible with ensure a more secure bond.</w:t>
      </w:r>
    </w:p>
    <w:p w14:paraId="4E505C06" w14:textId="237B3F3E" w:rsidR="00C0625C" w:rsidRDefault="00A63BA4" w:rsidP="00C01155">
      <w:pPr>
        <w:numPr>
          <w:ilvl w:val="0"/>
          <w:numId w:val="35"/>
        </w:numPr>
        <w:autoSpaceDE w:val="0"/>
        <w:autoSpaceDN w:val="0"/>
        <w:adjustRightInd w:val="0"/>
        <w:rPr>
          <w:rFonts w:asciiTheme="majorHAnsi" w:hAnsiTheme="majorHAnsi" w:cstheme="majorHAnsi"/>
          <w:sz w:val="20"/>
          <w:szCs w:val="20"/>
          <w:lang w:val="en-US"/>
        </w:rPr>
      </w:pPr>
      <w:r>
        <w:rPr>
          <w:rFonts w:asciiTheme="majorHAnsi" w:hAnsiTheme="majorHAnsi" w:cstheme="majorHAnsi"/>
          <w:sz w:val="20"/>
          <w:szCs w:val="20"/>
          <w:lang w:val="en-US"/>
        </w:rPr>
        <w:t xml:space="preserve">Gently </w:t>
      </w:r>
      <w:r w:rsidR="00C0625C">
        <w:rPr>
          <w:rFonts w:asciiTheme="majorHAnsi" w:hAnsiTheme="majorHAnsi" w:cstheme="majorHAnsi"/>
          <w:sz w:val="20"/>
          <w:szCs w:val="20"/>
          <w:lang w:val="en-US"/>
        </w:rPr>
        <w:t>slide</w:t>
      </w:r>
      <w:r>
        <w:rPr>
          <w:rFonts w:asciiTheme="majorHAnsi" w:hAnsiTheme="majorHAnsi" w:cstheme="majorHAnsi"/>
          <w:sz w:val="20"/>
          <w:szCs w:val="20"/>
          <w:lang w:val="en-US"/>
        </w:rPr>
        <w:t xml:space="preserve"> the ring up the hair to </w:t>
      </w:r>
      <w:r w:rsidR="00C0625C">
        <w:rPr>
          <w:rFonts w:asciiTheme="majorHAnsi" w:hAnsiTheme="majorHAnsi" w:cstheme="majorHAnsi"/>
          <w:sz w:val="20"/>
          <w:szCs w:val="20"/>
          <w:lang w:val="en-US"/>
        </w:rPr>
        <w:t xml:space="preserve">about </w:t>
      </w:r>
      <w:r>
        <w:rPr>
          <w:rFonts w:asciiTheme="majorHAnsi" w:hAnsiTheme="majorHAnsi" w:cstheme="majorHAnsi"/>
          <w:sz w:val="20"/>
          <w:szCs w:val="20"/>
          <w:lang w:val="en-US"/>
        </w:rPr>
        <w:t>1cm</w:t>
      </w:r>
      <w:r w:rsidR="00C0625C">
        <w:rPr>
          <w:rFonts w:asciiTheme="majorHAnsi" w:hAnsiTheme="majorHAnsi" w:cstheme="majorHAnsi"/>
          <w:sz w:val="20"/>
          <w:szCs w:val="20"/>
          <w:lang w:val="en-US"/>
        </w:rPr>
        <w:t xml:space="preserve"> away</w:t>
      </w:r>
      <w:r>
        <w:rPr>
          <w:rFonts w:asciiTheme="majorHAnsi" w:hAnsiTheme="majorHAnsi" w:cstheme="majorHAnsi"/>
          <w:sz w:val="20"/>
          <w:szCs w:val="20"/>
          <w:lang w:val="en-US"/>
        </w:rPr>
        <w:t xml:space="preserve"> from the scalp.</w:t>
      </w:r>
      <w:r w:rsidR="00C0625C">
        <w:rPr>
          <w:rFonts w:asciiTheme="majorHAnsi" w:hAnsiTheme="majorHAnsi" w:cstheme="majorHAnsi"/>
          <w:sz w:val="20"/>
          <w:szCs w:val="20"/>
          <w:lang w:val="en-US"/>
        </w:rPr>
        <w:t xml:space="preserve">  </w:t>
      </w:r>
    </w:p>
    <w:p w14:paraId="7587AAD0" w14:textId="603437DF" w:rsidR="00A63BA4" w:rsidRDefault="00C0625C" w:rsidP="00C0625C">
      <w:pPr>
        <w:autoSpaceDE w:val="0"/>
        <w:autoSpaceDN w:val="0"/>
        <w:adjustRightInd w:val="0"/>
        <w:rPr>
          <w:rFonts w:asciiTheme="majorHAnsi" w:hAnsiTheme="majorHAnsi" w:cstheme="majorHAnsi"/>
          <w:sz w:val="20"/>
          <w:szCs w:val="20"/>
          <w:lang w:val="en-US"/>
        </w:rPr>
      </w:pPr>
      <w:r>
        <w:rPr>
          <w:rFonts w:asciiTheme="majorHAnsi" w:hAnsiTheme="majorHAnsi" w:cstheme="majorHAnsi"/>
          <w:sz w:val="20"/>
          <w:szCs w:val="20"/>
          <w:lang w:val="en-US"/>
        </w:rPr>
        <w:t>You may find it easier to lightly twist the hair to ensure the hair is smooth as you move the micro ring up into place.   Adding two rings gives a much better hold.</w:t>
      </w:r>
    </w:p>
    <w:p w14:paraId="70B0EE83" w14:textId="0EC9DC79" w:rsidR="00A63BA4" w:rsidRDefault="00A63BA4" w:rsidP="00C01155">
      <w:pPr>
        <w:numPr>
          <w:ilvl w:val="0"/>
          <w:numId w:val="35"/>
        </w:numPr>
        <w:autoSpaceDE w:val="0"/>
        <w:autoSpaceDN w:val="0"/>
        <w:adjustRightInd w:val="0"/>
        <w:rPr>
          <w:rFonts w:asciiTheme="majorHAnsi" w:hAnsiTheme="majorHAnsi" w:cstheme="majorHAnsi"/>
          <w:sz w:val="20"/>
          <w:szCs w:val="20"/>
          <w:lang w:val="en-US"/>
        </w:rPr>
      </w:pPr>
      <w:r w:rsidRPr="001F5098">
        <w:rPr>
          <w:rFonts w:asciiTheme="majorHAnsi" w:hAnsiTheme="majorHAnsi" w:cstheme="majorHAnsi"/>
          <w:sz w:val="20"/>
          <w:szCs w:val="20"/>
          <w:lang w:val="en-US"/>
        </w:rPr>
        <w:t xml:space="preserve">Clamp </w:t>
      </w:r>
      <w:r w:rsidR="00C0625C">
        <w:rPr>
          <w:rFonts w:asciiTheme="majorHAnsi" w:hAnsiTheme="majorHAnsi" w:cstheme="majorHAnsi"/>
          <w:sz w:val="20"/>
          <w:szCs w:val="20"/>
          <w:lang w:val="en-US"/>
        </w:rPr>
        <w:t>the micro-rings closed with the pliers</w:t>
      </w:r>
      <w:r w:rsidRPr="001F5098">
        <w:rPr>
          <w:rFonts w:asciiTheme="majorHAnsi" w:hAnsiTheme="majorHAnsi" w:cstheme="majorHAnsi"/>
          <w:sz w:val="20"/>
          <w:szCs w:val="20"/>
          <w:lang w:val="en-US"/>
        </w:rPr>
        <w:t xml:space="preserve"> using a downward action, rather than sticking the bond out vertical</w:t>
      </w:r>
      <w:r w:rsidR="001847E0">
        <w:rPr>
          <w:rFonts w:asciiTheme="majorHAnsi" w:hAnsiTheme="majorHAnsi" w:cstheme="majorHAnsi"/>
          <w:sz w:val="20"/>
          <w:szCs w:val="20"/>
          <w:lang w:val="en-US"/>
        </w:rPr>
        <w:t>,</w:t>
      </w:r>
      <w:r w:rsidRPr="001F5098">
        <w:rPr>
          <w:rFonts w:asciiTheme="majorHAnsi" w:hAnsiTheme="majorHAnsi" w:cstheme="majorHAnsi"/>
          <w:sz w:val="20"/>
          <w:szCs w:val="20"/>
          <w:lang w:val="en-US"/>
        </w:rPr>
        <w:t xml:space="preserve"> to ensure the bond lies flat.</w:t>
      </w:r>
    </w:p>
    <w:p w14:paraId="4EBB08A8" w14:textId="3C3051DB" w:rsidR="00A63BA4" w:rsidRDefault="00A63BA4" w:rsidP="00C01155">
      <w:pPr>
        <w:numPr>
          <w:ilvl w:val="0"/>
          <w:numId w:val="35"/>
        </w:numPr>
        <w:autoSpaceDE w:val="0"/>
        <w:autoSpaceDN w:val="0"/>
        <w:adjustRightInd w:val="0"/>
        <w:rPr>
          <w:rFonts w:asciiTheme="majorHAnsi" w:hAnsiTheme="majorHAnsi" w:cstheme="majorHAnsi"/>
          <w:sz w:val="20"/>
          <w:szCs w:val="20"/>
          <w:lang w:val="en-US"/>
        </w:rPr>
      </w:pPr>
      <w:r w:rsidRPr="001F5098">
        <w:rPr>
          <w:rFonts w:asciiTheme="majorHAnsi" w:hAnsiTheme="majorHAnsi" w:cstheme="majorHAnsi"/>
          <w:sz w:val="20"/>
          <w:szCs w:val="20"/>
          <w:lang w:val="en-US"/>
        </w:rPr>
        <w:t xml:space="preserve">Repeat right across the row, ensuring equal sections.  DO NOT LEAVE ANY GAPS OF HAIR </w:t>
      </w:r>
    </w:p>
    <w:p w14:paraId="76207D2A" w14:textId="7241AAC6" w:rsidR="003775F7" w:rsidRDefault="003775F7" w:rsidP="003775F7">
      <w:pPr>
        <w:autoSpaceDE w:val="0"/>
        <w:autoSpaceDN w:val="0"/>
        <w:adjustRightInd w:val="0"/>
        <w:rPr>
          <w:rFonts w:asciiTheme="majorHAnsi" w:hAnsiTheme="majorHAnsi" w:cstheme="majorHAnsi"/>
          <w:sz w:val="20"/>
          <w:szCs w:val="20"/>
          <w:lang w:val="en-US"/>
        </w:rPr>
      </w:pPr>
      <w:r>
        <w:rPr>
          <w:rFonts w:asciiTheme="majorHAnsi" w:hAnsiTheme="majorHAnsi" w:cstheme="majorHAnsi"/>
          <w:sz w:val="20"/>
          <w:szCs w:val="20"/>
          <w:lang w:val="en-US"/>
        </w:rPr>
        <w:t xml:space="preserve">Two or </w:t>
      </w:r>
      <w:r w:rsidR="00AE4313">
        <w:rPr>
          <w:rFonts w:asciiTheme="majorHAnsi" w:hAnsiTheme="majorHAnsi" w:cstheme="majorHAnsi"/>
          <w:sz w:val="20"/>
          <w:szCs w:val="20"/>
          <w:lang w:val="en-US"/>
        </w:rPr>
        <w:t>t</w:t>
      </w:r>
      <w:r>
        <w:rPr>
          <w:rFonts w:asciiTheme="majorHAnsi" w:hAnsiTheme="majorHAnsi" w:cstheme="majorHAnsi"/>
          <w:sz w:val="20"/>
          <w:szCs w:val="20"/>
          <w:lang w:val="en-US"/>
        </w:rPr>
        <w:t>hree wefts can be joined together for extra thickness   They can be joined before application with either liquid gold or by sewing</w:t>
      </w:r>
      <w:r w:rsidR="00AE4313">
        <w:rPr>
          <w:rFonts w:asciiTheme="majorHAnsi" w:hAnsiTheme="majorHAnsi" w:cstheme="majorHAnsi"/>
          <w:sz w:val="20"/>
          <w:szCs w:val="20"/>
          <w:lang w:val="en-US"/>
        </w:rPr>
        <w:t>,</w:t>
      </w:r>
      <w:r>
        <w:rPr>
          <w:rFonts w:asciiTheme="majorHAnsi" w:hAnsiTheme="majorHAnsi" w:cstheme="majorHAnsi"/>
          <w:sz w:val="20"/>
          <w:szCs w:val="20"/>
          <w:lang w:val="en-US"/>
        </w:rPr>
        <w:t xml:space="preserve"> or once you get used to the method you can just hold them together with clips as you sew them onto the rings.  </w:t>
      </w:r>
    </w:p>
    <w:p w14:paraId="65466731" w14:textId="77777777" w:rsidR="003775F7" w:rsidRDefault="003775F7" w:rsidP="00C01155">
      <w:pPr>
        <w:numPr>
          <w:ilvl w:val="0"/>
          <w:numId w:val="35"/>
        </w:numPr>
        <w:autoSpaceDE w:val="0"/>
        <w:autoSpaceDN w:val="0"/>
        <w:adjustRightInd w:val="0"/>
        <w:rPr>
          <w:rFonts w:asciiTheme="majorHAnsi" w:hAnsiTheme="majorHAnsi" w:cstheme="majorHAnsi"/>
          <w:sz w:val="20"/>
          <w:szCs w:val="20"/>
          <w:lang w:val="en-US"/>
        </w:rPr>
      </w:pPr>
      <w:r>
        <w:rPr>
          <w:rFonts w:asciiTheme="majorHAnsi" w:hAnsiTheme="majorHAnsi" w:cstheme="majorHAnsi"/>
          <w:sz w:val="20"/>
          <w:szCs w:val="20"/>
          <w:lang w:val="en-US"/>
        </w:rPr>
        <w:t>When the row is complete measure with the weft from one front clip to the other front clip then cut off the required amount.  Clip the weft in place so the stitched edge sits on top of the micro rings.</w:t>
      </w:r>
    </w:p>
    <w:p w14:paraId="7F884ED1" w14:textId="47F6B50B" w:rsidR="00AE4313" w:rsidRDefault="003775F7" w:rsidP="00C01155">
      <w:pPr>
        <w:numPr>
          <w:ilvl w:val="0"/>
          <w:numId w:val="35"/>
        </w:numPr>
        <w:autoSpaceDE w:val="0"/>
        <w:autoSpaceDN w:val="0"/>
        <w:adjustRightInd w:val="0"/>
        <w:rPr>
          <w:rFonts w:asciiTheme="majorHAnsi" w:hAnsiTheme="majorHAnsi" w:cstheme="majorHAnsi"/>
          <w:sz w:val="20"/>
          <w:szCs w:val="20"/>
          <w:lang w:val="en-US"/>
        </w:rPr>
      </w:pPr>
      <w:r>
        <w:rPr>
          <w:rFonts w:asciiTheme="majorHAnsi" w:hAnsiTheme="majorHAnsi" w:cstheme="majorHAnsi"/>
          <w:sz w:val="20"/>
          <w:szCs w:val="20"/>
          <w:lang w:val="en-US"/>
        </w:rPr>
        <w:lastRenderedPageBreak/>
        <w:t>Using the curved needle and starting at one end, sew firmly using over stitch or blanket stitch</w:t>
      </w:r>
      <w:r w:rsidR="00AE4313">
        <w:rPr>
          <w:rFonts w:asciiTheme="majorHAnsi" w:hAnsiTheme="majorHAnsi" w:cstheme="majorHAnsi"/>
          <w:sz w:val="20"/>
          <w:szCs w:val="20"/>
          <w:lang w:val="en-US"/>
        </w:rPr>
        <w:t xml:space="preserve"> going down behind each micro ring twice with the needle and thread.  Ensure you are sewing right through the weft.  </w:t>
      </w:r>
    </w:p>
    <w:p w14:paraId="3EA70F9D" w14:textId="11979CC5" w:rsidR="00AE4313" w:rsidRDefault="00AE4313" w:rsidP="00C01155">
      <w:pPr>
        <w:numPr>
          <w:ilvl w:val="0"/>
          <w:numId w:val="35"/>
        </w:numPr>
        <w:autoSpaceDE w:val="0"/>
        <w:autoSpaceDN w:val="0"/>
        <w:adjustRightInd w:val="0"/>
        <w:rPr>
          <w:rFonts w:asciiTheme="majorHAnsi" w:hAnsiTheme="majorHAnsi" w:cstheme="majorHAnsi"/>
          <w:sz w:val="20"/>
          <w:szCs w:val="20"/>
          <w:lang w:val="en-US"/>
        </w:rPr>
      </w:pPr>
      <w:r>
        <w:rPr>
          <w:rFonts w:asciiTheme="majorHAnsi" w:hAnsiTheme="majorHAnsi" w:cstheme="majorHAnsi"/>
          <w:sz w:val="20"/>
          <w:szCs w:val="20"/>
          <w:lang w:val="en-US"/>
        </w:rPr>
        <w:t>Continue until you get to the other side and secure by doing plenty of stitches, as you need to at the beginning of the row.  You can also do double rings at the front and middle back for extra support.</w:t>
      </w:r>
    </w:p>
    <w:p w14:paraId="7B336C37" w14:textId="0D30FBC9" w:rsidR="00A63BA4" w:rsidRDefault="00AE4313" w:rsidP="00C01155">
      <w:pPr>
        <w:numPr>
          <w:ilvl w:val="0"/>
          <w:numId w:val="35"/>
        </w:numPr>
        <w:autoSpaceDE w:val="0"/>
        <w:autoSpaceDN w:val="0"/>
        <w:adjustRightInd w:val="0"/>
        <w:rPr>
          <w:rFonts w:asciiTheme="majorHAnsi" w:hAnsiTheme="majorHAnsi" w:cstheme="majorHAnsi"/>
          <w:sz w:val="20"/>
          <w:szCs w:val="20"/>
          <w:lang w:val="en-US"/>
        </w:rPr>
      </w:pPr>
      <w:r>
        <w:rPr>
          <w:rFonts w:asciiTheme="majorHAnsi" w:hAnsiTheme="majorHAnsi" w:cstheme="majorHAnsi"/>
          <w:sz w:val="20"/>
          <w:szCs w:val="20"/>
          <w:lang w:val="en-US"/>
        </w:rPr>
        <w:t xml:space="preserve">Repeat with another 2 or 3 rows depending on the thickness required.  </w:t>
      </w:r>
      <w:r w:rsidR="00A63BA4" w:rsidRPr="00AE4313">
        <w:rPr>
          <w:rFonts w:asciiTheme="majorHAnsi" w:hAnsiTheme="majorHAnsi" w:cstheme="majorHAnsi"/>
          <w:sz w:val="20"/>
          <w:szCs w:val="20"/>
          <w:lang w:val="en-US"/>
        </w:rPr>
        <w:t>If you are not happy with a particular bond, just squeeze the micro-ring back into a circle with the pliers, remove</w:t>
      </w:r>
      <w:r w:rsidR="00324879">
        <w:rPr>
          <w:rFonts w:asciiTheme="majorHAnsi" w:hAnsiTheme="majorHAnsi" w:cstheme="majorHAnsi"/>
          <w:sz w:val="20"/>
          <w:szCs w:val="20"/>
          <w:lang w:val="en-US"/>
        </w:rPr>
        <w:t xml:space="preserve"> it</w:t>
      </w:r>
      <w:r w:rsidR="00A63BA4" w:rsidRPr="00AE4313">
        <w:rPr>
          <w:rFonts w:asciiTheme="majorHAnsi" w:hAnsiTheme="majorHAnsi" w:cstheme="majorHAnsi"/>
          <w:sz w:val="20"/>
          <w:szCs w:val="20"/>
          <w:lang w:val="en-US"/>
        </w:rPr>
        <w:t>, then start again.</w:t>
      </w:r>
    </w:p>
    <w:p w14:paraId="68BDA2A5" w14:textId="5BD519E1" w:rsidR="00AE4313" w:rsidRPr="00AE4313" w:rsidRDefault="006512F0" w:rsidP="00AE4313">
      <w:pPr>
        <w:autoSpaceDE w:val="0"/>
        <w:autoSpaceDN w:val="0"/>
        <w:adjustRightInd w:val="0"/>
        <w:ind w:left="720"/>
        <w:rPr>
          <w:rFonts w:asciiTheme="majorHAnsi" w:hAnsiTheme="majorHAnsi" w:cstheme="majorHAnsi"/>
          <w:sz w:val="20"/>
          <w:szCs w:val="20"/>
          <w:lang w:val="en-US"/>
        </w:rPr>
      </w:pPr>
      <w:r>
        <w:rPr>
          <w:rFonts w:asciiTheme="majorHAnsi" w:hAnsiTheme="majorHAnsi" w:cstheme="majorHAnsi"/>
          <w:noProof/>
          <w:sz w:val="20"/>
          <w:szCs w:val="20"/>
          <w:lang w:val="en-US"/>
        </w:rPr>
        <w:drawing>
          <wp:anchor distT="0" distB="0" distL="114300" distR="114300" simplePos="0" relativeHeight="251716608" behindDoc="0" locked="0" layoutInCell="1" allowOverlap="1" wp14:anchorId="702ED9EA" wp14:editId="1FE322D8">
            <wp:simplePos x="0" y="0"/>
            <wp:positionH relativeFrom="column">
              <wp:posOffset>3785190</wp:posOffset>
            </wp:positionH>
            <wp:positionV relativeFrom="paragraph">
              <wp:posOffset>46355</wp:posOffset>
            </wp:positionV>
            <wp:extent cx="1828800" cy="18288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0">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anchor>
        </w:drawing>
      </w:r>
    </w:p>
    <w:p w14:paraId="7ECB6B7E" w14:textId="3D9F7AD9" w:rsidR="00A63BA4" w:rsidRDefault="00A63BA4" w:rsidP="00C01155">
      <w:pPr>
        <w:pStyle w:val="ListParagraph"/>
        <w:numPr>
          <w:ilvl w:val="0"/>
          <w:numId w:val="36"/>
        </w:numPr>
        <w:autoSpaceDE w:val="0"/>
        <w:autoSpaceDN w:val="0"/>
        <w:adjustRightInd w:val="0"/>
        <w:rPr>
          <w:rFonts w:asciiTheme="majorHAnsi" w:hAnsiTheme="majorHAnsi" w:cstheme="majorHAnsi"/>
          <w:sz w:val="20"/>
          <w:szCs w:val="20"/>
          <w:lang w:val="en-US"/>
        </w:rPr>
      </w:pPr>
      <w:r w:rsidRPr="00E86AD2">
        <w:rPr>
          <w:rFonts w:asciiTheme="majorHAnsi" w:hAnsiTheme="majorHAnsi" w:cstheme="majorHAnsi"/>
          <w:sz w:val="20"/>
          <w:szCs w:val="20"/>
          <w:lang w:val="en-US"/>
        </w:rPr>
        <w:t>The extensions can be blended in by combing gently with the blender comb or style by a hairdresser.</w:t>
      </w:r>
    </w:p>
    <w:p w14:paraId="2A389BD8" w14:textId="44BA8E22" w:rsidR="003775F7" w:rsidRPr="00E86AD2" w:rsidRDefault="003775F7" w:rsidP="00C01155">
      <w:pPr>
        <w:pStyle w:val="ListParagraph"/>
        <w:numPr>
          <w:ilvl w:val="0"/>
          <w:numId w:val="36"/>
        </w:numPr>
        <w:autoSpaceDE w:val="0"/>
        <w:autoSpaceDN w:val="0"/>
        <w:adjustRightInd w:val="0"/>
        <w:rPr>
          <w:rFonts w:asciiTheme="majorHAnsi" w:hAnsiTheme="majorHAnsi" w:cstheme="majorHAnsi"/>
          <w:sz w:val="20"/>
          <w:szCs w:val="20"/>
          <w:lang w:val="en-US"/>
        </w:rPr>
      </w:pPr>
      <w:r>
        <w:rPr>
          <w:rFonts w:asciiTheme="majorHAnsi" w:hAnsiTheme="majorHAnsi" w:cstheme="majorHAnsi"/>
          <w:sz w:val="20"/>
          <w:szCs w:val="20"/>
          <w:lang w:val="en-US"/>
        </w:rPr>
        <w:t>If you are using shades, it is better to place them sporadically for a more natural look e.g., 2 blonde, 1 brown, 1 blonde, 1 brown, 1 blonde, 2 brown etc.</w:t>
      </w:r>
    </w:p>
    <w:p w14:paraId="5CE7C82B" w14:textId="4C04A354" w:rsidR="00A63BA4" w:rsidRPr="00E86AD2" w:rsidRDefault="00A63BA4" w:rsidP="00C01155">
      <w:pPr>
        <w:pStyle w:val="ListParagraph"/>
        <w:numPr>
          <w:ilvl w:val="0"/>
          <w:numId w:val="36"/>
        </w:numPr>
        <w:autoSpaceDE w:val="0"/>
        <w:autoSpaceDN w:val="0"/>
        <w:adjustRightInd w:val="0"/>
        <w:rPr>
          <w:rFonts w:asciiTheme="majorHAnsi" w:hAnsiTheme="majorHAnsi" w:cstheme="majorHAnsi"/>
          <w:sz w:val="20"/>
          <w:szCs w:val="20"/>
          <w:lang w:val="en-US"/>
        </w:rPr>
      </w:pPr>
      <w:r w:rsidRPr="00E86AD2">
        <w:rPr>
          <w:rFonts w:asciiTheme="majorHAnsi" w:hAnsiTheme="majorHAnsi" w:cstheme="majorHAnsi"/>
          <w:sz w:val="20"/>
          <w:szCs w:val="20"/>
          <w:lang w:val="en-US"/>
        </w:rPr>
        <w:t>It can be a good idea at first to only semi-clamp the ring in place until you have completed the row and are happy with the neatness/levels they are sitting and re-adjust where necessary, and then clamp them fully.</w:t>
      </w:r>
    </w:p>
    <w:p w14:paraId="42F6FC27" w14:textId="120CB61A" w:rsidR="00A63BA4" w:rsidRDefault="00A63BA4" w:rsidP="00C01155">
      <w:pPr>
        <w:pStyle w:val="ListParagraph"/>
        <w:numPr>
          <w:ilvl w:val="0"/>
          <w:numId w:val="36"/>
        </w:numPr>
        <w:autoSpaceDE w:val="0"/>
        <w:autoSpaceDN w:val="0"/>
        <w:adjustRightInd w:val="0"/>
        <w:rPr>
          <w:rFonts w:asciiTheme="majorHAnsi" w:hAnsiTheme="majorHAnsi" w:cstheme="majorHAnsi"/>
          <w:sz w:val="20"/>
          <w:szCs w:val="20"/>
          <w:lang w:val="en-US"/>
        </w:rPr>
      </w:pPr>
      <w:r w:rsidRPr="00E86AD2">
        <w:rPr>
          <w:rFonts w:asciiTheme="majorHAnsi" w:hAnsiTheme="majorHAnsi" w:cstheme="majorHAnsi"/>
          <w:sz w:val="20"/>
          <w:szCs w:val="20"/>
          <w:lang w:val="en-US"/>
        </w:rPr>
        <w:t>Be extra careful when the hair is wet, so as not to loosen the bonds.</w:t>
      </w:r>
    </w:p>
    <w:p w14:paraId="2699D7C5" w14:textId="77777777" w:rsidR="00A63BA4" w:rsidRDefault="00A63BA4" w:rsidP="00A63BA4">
      <w:pPr>
        <w:pStyle w:val="ListParagraph"/>
        <w:autoSpaceDE w:val="0"/>
        <w:autoSpaceDN w:val="0"/>
        <w:adjustRightInd w:val="0"/>
        <w:rPr>
          <w:rFonts w:asciiTheme="majorHAnsi" w:hAnsiTheme="majorHAnsi" w:cstheme="majorHAnsi"/>
          <w:sz w:val="20"/>
          <w:szCs w:val="20"/>
          <w:lang w:val="en-US"/>
        </w:rPr>
      </w:pPr>
    </w:p>
    <w:p w14:paraId="55AE8542" w14:textId="77777777" w:rsidR="00BE7A9E" w:rsidRPr="00EB53CD" w:rsidRDefault="00BE7A9E" w:rsidP="00BE7A9E">
      <w:pPr>
        <w:autoSpaceDE w:val="0"/>
        <w:autoSpaceDN w:val="0"/>
        <w:adjustRightInd w:val="0"/>
        <w:rPr>
          <w:rFonts w:asciiTheme="majorHAnsi" w:hAnsiTheme="majorHAnsi" w:cstheme="majorHAnsi"/>
          <w:b/>
          <w:bCs/>
          <w:sz w:val="20"/>
          <w:szCs w:val="20"/>
          <w:u w:val="single"/>
          <w:lang w:val="en-US"/>
        </w:rPr>
      </w:pPr>
      <w:r w:rsidRPr="00EB53CD">
        <w:rPr>
          <w:rFonts w:asciiTheme="majorHAnsi" w:hAnsiTheme="majorHAnsi" w:cstheme="majorHAnsi"/>
          <w:b/>
          <w:bCs/>
          <w:sz w:val="20"/>
          <w:szCs w:val="20"/>
          <w:u w:val="single"/>
          <w:lang w:val="en-US"/>
        </w:rPr>
        <w:t>Placement of Hair Extensions</w:t>
      </w:r>
    </w:p>
    <w:p w14:paraId="233B1689" w14:textId="77777777" w:rsidR="00BE7A9E" w:rsidRPr="00387D2A" w:rsidRDefault="00BE7A9E" w:rsidP="00BE7A9E">
      <w:pPr>
        <w:autoSpaceDE w:val="0"/>
        <w:autoSpaceDN w:val="0"/>
        <w:adjustRightInd w:val="0"/>
        <w:rPr>
          <w:rFonts w:asciiTheme="majorHAnsi" w:hAnsiTheme="majorHAnsi" w:cstheme="majorHAnsi"/>
          <w:sz w:val="20"/>
          <w:szCs w:val="20"/>
          <w:lang w:val="en-US"/>
        </w:rPr>
      </w:pPr>
    </w:p>
    <w:p w14:paraId="2CDC4C47"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The following examples show how to place hair extensions for the most common types of applications. Read the descriptions above the illustrations to see what type of hair the placement works on.</w:t>
      </w:r>
    </w:p>
    <w:p w14:paraId="1A6716B6"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p>
    <w:p w14:paraId="7FDF1290" w14:textId="77777777" w:rsidR="00BE7A9E" w:rsidRPr="00510667" w:rsidRDefault="00BE7A9E" w:rsidP="00BE7A9E">
      <w:pPr>
        <w:autoSpaceDE w:val="0"/>
        <w:autoSpaceDN w:val="0"/>
        <w:adjustRightInd w:val="0"/>
        <w:jc w:val="both"/>
        <w:rPr>
          <w:rFonts w:asciiTheme="majorHAnsi" w:hAnsiTheme="majorHAnsi" w:cstheme="majorHAnsi"/>
          <w:b/>
          <w:bCs/>
          <w:sz w:val="20"/>
          <w:szCs w:val="20"/>
          <w:lang w:val="en-US"/>
        </w:rPr>
      </w:pPr>
      <w:r w:rsidRPr="00510667">
        <w:rPr>
          <w:rFonts w:asciiTheme="majorHAnsi" w:hAnsiTheme="majorHAnsi" w:cstheme="majorHAnsi"/>
          <w:b/>
          <w:bCs/>
          <w:sz w:val="20"/>
          <w:szCs w:val="20"/>
          <w:lang w:val="en-US"/>
        </w:rPr>
        <w:t>Extension Placement Example 1</w:t>
      </w:r>
    </w:p>
    <w:p w14:paraId="2BD82556"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p>
    <w:p w14:paraId="1E1D1402"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Thickening and/or lengthening long-thin hair that is past shoulder length. Long-thin hair can be easily filled in with 26-50 pieces of extensions.</w:t>
      </w:r>
    </w:p>
    <w:p w14:paraId="5C955A4E"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p>
    <w:p w14:paraId="68B64A69"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More or less extensions can be used depending on the client’s budget and how thick they want their hair</w:t>
      </w:r>
    </w:p>
    <w:p w14:paraId="34518373" w14:textId="77777777" w:rsidR="00BE7A9E" w:rsidRPr="00510667" w:rsidRDefault="00BE7A9E" w:rsidP="00BE7A9E">
      <w:pPr>
        <w:jc w:val="both"/>
        <w:rPr>
          <w:rFonts w:asciiTheme="majorHAnsi" w:hAnsiTheme="majorHAnsi" w:cstheme="majorHAnsi"/>
          <w:sz w:val="20"/>
          <w:szCs w:val="20"/>
          <w:lang w:val="en-US"/>
        </w:rPr>
      </w:pPr>
    </w:p>
    <w:p w14:paraId="362C9C6F" w14:textId="77777777" w:rsidR="00BE7A9E" w:rsidRDefault="00BE7A9E" w:rsidP="00BE7A9E">
      <w:pPr>
        <w:jc w:val="center"/>
        <w:rPr>
          <w:noProof/>
        </w:rPr>
      </w:pPr>
      <w:r w:rsidRPr="00A21058">
        <w:rPr>
          <w:noProof/>
        </w:rPr>
        <w:drawing>
          <wp:inline distT="0" distB="0" distL="0" distR="0" wp14:anchorId="02B10A8C" wp14:editId="5CEE45FE">
            <wp:extent cx="2057400" cy="2768600"/>
            <wp:effectExtent l="0" t="0" r="0" b="0"/>
            <wp:docPr id="52" name="Picture 52" descr="A drawing of a person'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drawing of a person's face&#10;&#10;Description automatically generated with medium confidence"/>
                    <pic:cNvPicPr/>
                  </pic:nvPicPr>
                  <pic:blipFill>
                    <a:blip r:embed="rId31"/>
                    <a:stretch>
                      <a:fillRect/>
                    </a:stretch>
                  </pic:blipFill>
                  <pic:spPr>
                    <a:xfrm>
                      <a:off x="0" y="0"/>
                      <a:ext cx="2057400" cy="2768600"/>
                    </a:xfrm>
                    <a:prstGeom prst="rect">
                      <a:avLst/>
                    </a:prstGeom>
                  </pic:spPr>
                </pic:pic>
              </a:graphicData>
            </a:graphic>
          </wp:inline>
        </w:drawing>
      </w:r>
      <w:r w:rsidRPr="00A21058">
        <w:rPr>
          <w:noProof/>
        </w:rPr>
        <w:drawing>
          <wp:inline distT="0" distB="0" distL="0" distR="0" wp14:anchorId="3C0016C4" wp14:editId="6A76207D">
            <wp:extent cx="2133600" cy="2819400"/>
            <wp:effectExtent l="0" t="0" r="0" b="0"/>
            <wp:docPr id="53" name="Picture 53" descr="A draw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drawing of a person&#10;&#10;Description automatically generated with low confidence"/>
                    <pic:cNvPicPr/>
                  </pic:nvPicPr>
                  <pic:blipFill>
                    <a:blip r:embed="rId32"/>
                    <a:stretch>
                      <a:fillRect/>
                    </a:stretch>
                  </pic:blipFill>
                  <pic:spPr>
                    <a:xfrm>
                      <a:off x="0" y="0"/>
                      <a:ext cx="2133600" cy="2819400"/>
                    </a:xfrm>
                    <a:prstGeom prst="rect">
                      <a:avLst/>
                    </a:prstGeom>
                  </pic:spPr>
                </pic:pic>
              </a:graphicData>
            </a:graphic>
          </wp:inline>
        </w:drawing>
      </w:r>
    </w:p>
    <w:p w14:paraId="687A1701" w14:textId="77777777" w:rsidR="00BE7A9E" w:rsidRDefault="00BE7A9E" w:rsidP="00BE7A9E">
      <w:pPr>
        <w:rPr>
          <w:noProof/>
        </w:rPr>
      </w:pPr>
    </w:p>
    <w:p w14:paraId="2ED1628C" w14:textId="77777777" w:rsidR="00BE7A9E" w:rsidRPr="00510667" w:rsidRDefault="00BE7A9E" w:rsidP="00BE7A9E">
      <w:pPr>
        <w:autoSpaceDE w:val="0"/>
        <w:autoSpaceDN w:val="0"/>
        <w:adjustRightInd w:val="0"/>
        <w:rPr>
          <w:rFonts w:asciiTheme="majorHAnsi" w:hAnsiTheme="majorHAnsi" w:cstheme="majorHAnsi"/>
          <w:sz w:val="20"/>
          <w:szCs w:val="20"/>
          <w:lang w:val="en-US"/>
        </w:rPr>
      </w:pPr>
      <w:r>
        <w:rPr>
          <w:sz w:val="20"/>
          <w:szCs w:val="20"/>
          <w:lang w:val="en-US"/>
        </w:rPr>
        <w:t xml:space="preserve">__________ </w:t>
      </w:r>
      <w:r>
        <w:rPr>
          <w:sz w:val="20"/>
          <w:szCs w:val="20"/>
          <w:lang w:val="en-US"/>
        </w:rPr>
        <w:tab/>
      </w:r>
      <w:r w:rsidRPr="00510667">
        <w:rPr>
          <w:rFonts w:asciiTheme="majorHAnsi" w:hAnsiTheme="majorHAnsi" w:cstheme="majorHAnsi"/>
          <w:sz w:val="20"/>
          <w:szCs w:val="20"/>
          <w:lang w:val="en-US"/>
        </w:rPr>
        <w:t>means a solid row of extensions</w:t>
      </w:r>
    </w:p>
    <w:p w14:paraId="31BE5EE4" w14:textId="77777777" w:rsidR="00BE7A9E" w:rsidRPr="00510667" w:rsidRDefault="00BE7A9E" w:rsidP="00BE7A9E">
      <w:pPr>
        <w:rPr>
          <w:rFonts w:asciiTheme="majorHAnsi" w:hAnsiTheme="majorHAnsi" w:cstheme="majorHAnsi"/>
          <w:sz w:val="20"/>
          <w:szCs w:val="20"/>
          <w:lang w:val="en-US"/>
        </w:rPr>
      </w:pPr>
      <w:r w:rsidRPr="00510667">
        <w:rPr>
          <w:rFonts w:asciiTheme="majorHAnsi" w:hAnsiTheme="majorHAnsi" w:cstheme="majorHAnsi"/>
          <w:sz w:val="20"/>
          <w:szCs w:val="20"/>
          <w:lang w:val="en-US"/>
        </w:rPr>
        <w:t xml:space="preserve">- - - - - - - - - - </w:t>
      </w:r>
      <w:r w:rsidRPr="00510667">
        <w:rPr>
          <w:rFonts w:asciiTheme="majorHAnsi" w:hAnsiTheme="majorHAnsi" w:cstheme="majorHAnsi"/>
          <w:sz w:val="20"/>
          <w:szCs w:val="20"/>
          <w:lang w:val="en-US"/>
        </w:rPr>
        <w:tab/>
        <w:t>means brick laying extensions (</w:t>
      </w:r>
      <w:r>
        <w:rPr>
          <w:rFonts w:asciiTheme="majorHAnsi" w:hAnsiTheme="majorHAnsi" w:cstheme="majorHAnsi"/>
          <w:sz w:val="20"/>
          <w:szCs w:val="20"/>
          <w:lang w:val="en-US"/>
        </w:rPr>
        <w:t>¼”</w:t>
      </w:r>
      <w:r w:rsidRPr="00510667">
        <w:rPr>
          <w:rFonts w:asciiTheme="majorHAnsi" w:hAnsiTheme="majorHAnsi" w:cstheme="majorHAnsi"/>
          <w:sz w:val="20"/>
          <w:szCs w:val="20"/>
          <w:lang w:val="en-US"/>
        </w:rPr>
        <w:t xml:space="preserve"> space between each extension)</w:t>
      </w:r>
    </w:p>
    <w:p w14:paraId="6F4B15FC" w14:textId="0C6ED592" w:rsidR="00BE7A9E" w:rsidRDefault="00BE7A9E" w:rsidP="00BE7A9E">
      <w:pPr>
        <w:rPr>
          <w:sz w:val="20"/>
          <w:szCs w:val="20"/>
          <w:lang w:val="en-US"/>
        </w:rPr>
      </w:pPr>
    </w:p>
    <w:p w14:paraId="1303EB2E" w14:textId="77777777" w:rsidR="00005FFF" w:rsidRDefault="00005FFF" w:rsidP="00BE7A9E">
      <w:pPr>
        <w:rPr>
          <w:sz w:val="20"/>
          <w:szCs w:val="20"/>
          <w:lang w:val="en-US"/>
        </w:rPr>
      </w:pPr>
    </w:p>
    <w:p w14:paraId="2E97577D" w14:textId="77777777" w:rsidR="00BE7A9E" w:rsidRDefault="00BE7A9E" w:rsidP="00BE7A9E">
      <w:pPr>
        <w:autoSpaceDE w:val="0"/>
        <w:autoSpaceDN w:val="0"/>
        <w:adjustRightInd w:val="0"/>
        <w:rPr>
          <w:rFonts w:ascii="Calibri" w:hAnsi="Calibri" w:cs="Calibri"/>
          <w:b/>
          <w:bCs/>
          <w:sz w:val="20"/>
          <w:szCs w:val="20"/>
          <w:lang w:val="en-US"/>
        </w:rPr>
      </w:pPr>
      <w:r w:rsidRPr="00BD588C">
        <w:rPr>
          <w:rFonts w:ascii="Calibri" w:hAnsi="Calibri" w:cs="Calibri"/>
          <w:b/>
          <w:bCs/>
          <w:sz w:val="20"/>
          <w:szCs w:val="20"/>
          <w:lang w:val="en-US"/>
        </w:rPr>
        <w:lastRenderedPageBreak/>
        <w:t>Extension Placement Example 2</w:t>
      </w:r>
    </w:p>
    <w:p w14:paraId="7F042275" w14:textId="77777777" w:rsidR="00BE7A9E" w:rsidRPr="00BD588C" w:rsidRDefault="00BE7A9E" w:rsidP="00BE7A9E">
      <w:pPr>
        <w:autoSpaceDE w:val="0"/>
        <w:autoSpaceDN w:val="0"/>
        <w:adjustRightInd w:val="0"/>
        <w:rPr>
          <w:rFonts w:ascii="Calibri" w:hAnsi="Calibri" w:cs="Calibri"/>
          <w:b/>
          <w:bCs/>
          <w:sz w:val="20"/>
          <w:szCs w:val="20"/>
          <w:lang w:val="en-US"/>
        </w:rPr>
      </w:pPr>
    </w:p>
    <w:p w14:paraId="5CAAF0B7"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Lengthening medium/thick hair – medium length hair touching shoulders 6”-9” long.</w:t>
      </w:r>
    </w:p>
    <w:p w14:paraId="24E19365"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p>
    <w:p w14:paraId="7CE04747"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Thick medium length hair can be easily lengthened with 50-75 pieces of extensions. The thickest hair will need the most. It is very important to balance the thickness of the client’s hair with the thickness of the hair extensions you put in. You may choose not to do any brick laying in very thick hair.</w:t>
      </w:r>
    </w:p>
    <w:p w14:paraId="431B7AD6" w14:textId="77777777" w:rsidR="00BE7A9E" w:rsidRDefault="00BE7A9E" w:rsidP="00BE7A9E">
      <w:pPr>
        <w:jc w:val="center"/>
        <w:rPr>
          <w:noProof/>
        </w:rPr>
      </w:pPr>
      <w:r w:rsidRPr="00A21058">
        <w:rPr>
          <w:noProof/>
        </w:rPr>
        <w:drawing>
          <wp:inline distT="0" distB="0" distL="0" distR="0" wp14:anchorId="50C93998" wp14:editId="52B3626C">
            <wp:extent cx="2108200" cy="2933700"/>
            <wp:effectExtent l="0" t="0" r="0" b="0"/>
            <wp:docPr id="54" name="Picture 54" descr="A close-up of a person'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close-up of a person's face&#10;&#10;Description automatically generated with medium confidence"/>
                    <pic:cNvPicPr/>
                  </pic:nvPicPr>
                  <pic:blipFill>
                    <a:blip r:embed="rId33"/>
                    <a:stretch>
                      <a:fillRect/>
                    </a:stretch>
                  </pic:blipFill>
                  <pic:spPr>
                    <a:xfrm>
                      <a:off x="0" y="0"/>
                      <a:ext cx="2108200" cy="2933700"/>
                    </a:xfrm>
                    <a:prstGeom prst="rect">
                      <a:avLst/>
                    </a:prstGeom>
                  </pic:spPr>
                </pic:pic>
              </a:graphicData>
            </a:graphic>
          </wp:inline>
        </w:drawing>
      </w:r>
      <w:r w:rsidRPr="00A21058">
        <w:rPr>
          <w:noProof/>
        </w:rPr>
        <w:drawing>
          <wp:inline distT="0" distB="0" distL="0" distR="0" wp14:anchorId="46D399C8" wp14:editId="3EBF719C">
            <wp:extent cx="2197100" cy="2921000"/>
            <wp:effectExtent l="0" t="0" r="0" b="0"/>
            <wp:docPr id="17" name="Picture 17" descr="A draw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rawing of a person&#10;&#10;Description automatically generated with low confidence"/>
                    <pic:cNvPicPr/>
                  </pic:nvPicPr>
                  <pic:blipFill>
                    <a:blip r:embed="rId34"/>
                    <a:stretch>
                      <a:fillRect/>
                    </a:stretch>
                  </pic:blipFill>
                  <pic:spPr>
                    <a:xfrm>
                      <a:off x="0" y="0"/>
                      <a:ext cx="2197100" cy="2921000"/>
                    </a:xfrm>
                    <a:prstGeom prst="rect">
                      <a:avLst/>
                    </a:prstGeom>
                  </pic:spPr>
                </pic:pic>
              </a:graphicData>
            </a:graphic>
          </wp:inline>
        </w:drawing>
      </w:r>
    </w:p>
    <w:p w14:paraId="104429F4" w14:textId="77777777" w:rsidR="00BE7A9E" w:rsidRDefault="00BE7A9E" w:rsidP="00BE7A9E">
      <w:pPr>
        <w:rPr>
          <w:noProof/>
        </w:rPr>
      </w:pPr>
    </w:p>
    <w:p w14:paraId="220A30B0" w14:textId="77777777" w:rsidR="00BE7A9E" w:rsidRPr="00510667" w:rsidRDefault="00BE7A9E" w:rsidP="00BE7A9E">
      <w:pPr>
        <w:autoSpaceDE w:val="0"/>
        <w:autoSpaceDN w:val="0"/>
        <w:adjustRightInd w:val="0"/>
        <w:rPr>
          <w:rFonts w:asciiTheme="majorHAnsi" w:hAnsiTheme="majorHAnsi" w:cstheme="majorHAnsi"/>
          <w:sz w:val="20"/>
          <w:szCs w:val="20"/>
          <w:lang w:val="en-US"/>
        </w:rPr>
      </w:pPr>
      <w:r>
        <w:rPr>
          <w:sz w:val="20"/>
          <w:szCs w:val="20"/>
          <w:lang w:val="en-US"/>
        </w:rPr>
        <w:t xml:space="preserve">__________ </w:t>
      </w:r>
      <w:r>
        <w:rPr>
          <w:sz w:val="20"/>
          <w:szCs w:val="20"/>
          <w:lang w:val="en-US"/>
        </w:rPr>
        <w:tab/>
      </w:r>
      <w:r w:rsidRPr="00510667">
        <w:rPr>
          <w:rFonts w:asciiTheme="majorHAnsi" w:hAnsiTheme="majorHAnsi" w:cstheme="majorHAnsi"/>
          <w:sz w:val="20"/>
          <w:szCs w:val="20"/>
          <w:lang w:val="en-US"/>
        </w:rPr>
        <w:t>means a solid row of extensions</w:t>
      </w:r>
    </w:p>
    <w:p w14:paraId="7BFA8881" w14:textId="77777777" w:rsidR="00BE7A9E" w:rsidRPr="00510667" w:rsidRDefault="00BE7A9E" w:rsidP="00BE7A9E">
      <w:pPr>
        <w:rPr>
          <w:rFonts w:asciiTheme="majorHAnsi" w:hAnsiTheme="majorHAnsi" w:cstheme="majorHAnsi"/>
          <w:sz w:val="20"/>
          <w:szCs w:val="20"/>
          <w:lang w:val="en-US"/>
        </w:rPr>
      </w:pPr>
      <w:r w:rsidRPr="00510667">
        <w:rPr>
          <w:rFonts w:asciiTheme="majorHAnsi" w:hAnsiTheme="majorHAnsi" w:cstheme="majorHAnsi"/>
          <w:sz w:val="20"/>
          <w:szCs w:val="20"/>
          <w:lang w:val="en-US"/>
        </w:rPr>
        <w:t xml:space="preserve">- - - - - - - - - - </w:t>
      </w:r>
      <w:r w:rsidRPr="00510667">
        <w:rPr>
          <w:rFonts w:asciiTheme="majorHAnsi" w:hAnsiTheme="majorHAnsi" w:cstheme="majorHAnsi"/>
          <w:sz w:val="20"/>
          <w:szCs w:val="20"/>
          <w:lang w:val="en-US"/>
        </w:rPr>
        <w:tab/>
        <w:t>means brick laying extensions (</w:t>
      </w:r>
      <w:r>
        <w:rPr>
          <w:rFonts w:asciiTheme="majorHAnsi" w:hAnsiTheme="majorHAnsi" w:cstheme="majorHAnsi"/>
          <w:sz w:val="20"/>
          <w:szCs w:val="20"/>
          <w:lang w:val="en-US"/>
        </w:rPr>
        <w:t>¼”</w:t>
      </w:r>
      <w:r w:rsidRPr="00510667">
        <w:rPr>
          <w:rFonts w:asciiTheme="majorHAnsi" w:hAnsiTheme="majorHAnsi" w:cstheme="majorHAnsi"/>
          <w:sz w:val="20"/>
          <w:szCs w:val="20"/>
          <w:lang w:val="en-US"/>
        </w:rPr>
        <w:t xml:space="preserve"> space between each extension)</w:t>
      </w:r>
    </w:p>
    <w:p w14:paraId="5553C262" w14:textId="77777777" w:rsidR="00BE7A9E" w:rsidRPr="00510667" w:rsidRDefault="00BE7A9E" w:rsidP="00BE7A9E">
      <w:pPr>
        <w:rPr>
          <w:rFonts w:asciiTheme="majorHAnsi" w:hAnsiTheme="majorHAnsi" w:cstheme="majorHAnsi"/>
          <w:sz w:val="20"/>
          <w:szCs w:val="20"/>
          <w:lang w:val="en-US"/>
        </w:rPr>
      </w:pPr>
    </w:p>
    <w:p w14:paraId="09551DD2" w14:textId="77777777" w:rsidR="00BE7A9E" w:rsidRPr="00387D2A" w:rsidRDefault="00BE7A9E" w:rsidP="00BE7A9E">
      <w:pPr>
        <w:autoSpaceDE w:val="0"/>
        <w:autoSpaceDN w:val="0"/>
        <w:adjustRightInd w:val="0"/>
        <w:rPr>
          <w:rFonts w:asciiTheme="majorHAnsi" w:hAnsiTheme="majorHAnsi" w:cstheme="majorHAnsi"/>
          <w:b/>
          <w:bCs/>
          <w:sz w:val="20"/>
          <w:szCs w:val="20"/>
          <w:lang w:val="en-US"/>
        </w:rPr>
      </w:pPr>
      <w:r w:rsidRPr="00387D2A">
        <w:rPr>
          <w:rFonts w:asciiTheme="majorHAnsi" w:hAnsiTheme="majorHAnsi" w:cstheme="majorHAnsi"/>
          <w:b/>
          <w:bCs/>
          <w:sz w:val="20"/>
          <w:szCs w:val="20"/>
          <w:lang w:val="en-US"/>
        </w:rPr>
        <w:t>Extension Placement Example 3</w:t>
      </w:r>
    </w:p>
    <w:p w14:paraId="2165AA34" w14:textId="77777777" w:rsidR="00BE7A9E" w:rsidRPr="00BD588C" w:rsidRDefault="00BE7A9E" w:rsidP="00BE7A9E">
      <w:pPr>
        <w:autoSpaceDE w:val="0"/>
        <w:autoSpaceDN w:val="0"/>
        <w:adjustRightInd w:val="0"/>
        <w:rPr>
          <w:rFonts w:cstheme="minorHAnsi"/>
          <w:b/>
          <w:bCs/>
          <w:sz w:val="20"/>
          <w:szCs w:val="20"/>
          <w:lang w:val="en-US"/>
        </w:rPr>
      </w:pPr>
    </w:p>
    <w:p w14:paraId="543F471C"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Lengthening Short Hair 4</w:t>
      </w:r>
      <w:r>
        <w:rPr>
          <w:rFonts w:asciiTheme="majorHAnsi" w:hAnsiTheme="majorHAnsi" w:cstheme="majorHAnsi"/>
          <w:sz w:val="20"/>
          <w:szCs w:val="20"/>
          <w:lang w:val="en-US"/>
        </w:rPr>
        <w:t>”</w:t>
      </w:r>
      <w:r w:rsidRPr="00510667">
        <w:rPr>
          <w:rFonts w:asciiTheme="majorHAnsi" w:hAnsiTheme="majorHAnsi" w:cstheme="majorHAnsi"/>
          <w:sz w:val="20"/>
          <w:szCs w:val="20"/>
          <w:lang w:val="en-US"/>
        </w:rPr>
        <w:t xml:space="preserve"> – 5” long. </w:t>
      </w:r>
    </w:p>
    <w:p w14:paraId="1A97DC2F"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p>
    <w:p w14:paraId="4EE6B6D6"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It can be very difficult to lengthen hair any shorter than this. (If you must go shorter don’t go any shorter than 3” and add more extensions at the crown).</w:t>
      </w:r>
    </w:p>
    <w:p w14:paraId="04011FB0"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p>
    <w:p w14:paraId="3A2964A6"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Short hair is the hardest to lengthen. Any shorter than 4</w:t>
      </w:r>
      <w:r>
        <w:rPr>
          <w:rFonts w:asciiTheme="majorHAnsi" w:hAnsiTheme="majorHAnsi" w:cstheme="majorHAnsi"/>
          <w:sz w:val="20"/>
          <w:szCs w:val="20"/>
          <w:lang w:val="en-US"/>
        </w:rPr>
        <w:t>”</w:t>
      </w:r>
      <w:r w:rsidRPr="00510667">
        <w:rPr>
          <w:rFonts w:asciiTheme="majorHAnsi" w:hAnsiTheme="majorHAnsi" w:cstheme="majorHAnsi"/>
          <w:sz w:val="20"/>
          <w:szCs w:val="20"/>
          <w:lang w:val="en-US"/>
        </w:rPr>
        <w:t xml:space="preserve"> – 5” on the crown is not recommended. Thin hair will need 50-75 pieces of extensions,</w:t>
      </w:r>
    </w:p>
    <w:p w14:paraId="6107199B"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p>
    <w:p w14:paraId="686E3F53"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 xml:space="preserve">Medium thickness will need 50-100 pieces of extensions and thick hair will need 125 pieces or more. With thick hair you will need to add more rows than are shown here. The diagrams are a guideline. </w:t>
      </w:r>
    </w:p>
    <w:p w14:paraId="68804232" w14:textId="77777777" w:rsidR="00BE7A9E" w:rsidRPr="00510667" w:rsidRDefault="00BE7A9E" w:rsidP="00BE7A9E">
      <w:pPr>
        <w:jc w:val="both"/>
        <w:rPr>
          <w:rFonts w:asciiTheme="majorHAnsi" w:hAnsiTheme="majorHAnsi" w:cstheme="majorHAnsi"/>
          <w:sz w:val="20"/>
          <w:szCs w:val="20"/>
          <w:lang w:val="en-US"/>
        </w:rPr>
      </w:pPr>
    </w:p>
    <w:p w14:paraId="1B785959" w14:textId="77777777" w:rsidR="00BE7A9E" w:rsidRDefault="00BE7A9E" w:rsidP="00BE7A9E">
      <w:pPr>
        <w:jc w:val="center"/>
        <w:rPr>
          <w:noProof/>
        </w:rPr>
      </w:pPr>
      <w:r w:rsidRPr="00A21058">
        <w:rPr>
          <w:noProof/>
        </w:rPr>
        <w:lastRenderedPageBreak/>
        <w:drawing>
          <wp:inline distT="0" distB="0" distL="0" distR="0" wp14:anchorId="51765359" wp14:editId="436869D4">
            <wp:extent cx="1943100" cy="2692400"/>
            <wp:effectExtent l="0" t="0" r="0" b="0"/>
            <wp:docPr id="55" name="Picture 55" descr="A close-up of a person'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close-up of a person's face&#10;&#10;Description automatically generated with medium confidence"/>
                    <pic:cNvPicPr/>
                  </pic:nvPicPr>
                  <pic:blipFill>
                    <a:blip r:embed="rId35"/>
                    <a:stretch>
                      <a:fillRect/>
                    </a:stretch>
                  </pic:blipFill>
                  <pic:spPr>
                    <a:xfrm>
                      <a:off x="0" y="0"/>
                      <a:ext cx="1943100" cy="2692400"/>
                    </a:xfrm>
                    <a:prstGeom prst="rect">
                      <a:avLst/>
                    </a:prstGeom>
                  </pic:spPr>
                </pic:pic>
              </a:graphicData>
            </a:graphic>
          </wp:inline>
        </w:drawing>
      </w:r>
      <w:r w:rsidRPr="00A21058">
        <w:rPr>
          <w:noProof/>
        </w:rPr>
        <w:drawing>
          <wp:inline distT="0" distB="0" distL="0" distR="0" wp14:anchorId="17B0C475" wp14:editId="736D7931">
            <wp:extent cx="2044700" cy="2717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44700" cy="2717800"/>
                    </a:xfrm>
                    <a:prstGeom prst="rect">
                      <a:avLst/>
                    </a:prstGeom>
                  </pic:spPr>
                </pic:pic>
              </a:graphicData>
            </a:graphic>
          </wp:inline>
        </w:drawing>
      </w:r>
    </w:p>
    <w:p w14:paraId="7308755C" w14:textId="77777777" w:rsidR="00BE7A9E" w:rsidRDefault="00BE7A9E" w:rsidP="00BE7A9E">
      <w:pPr>
        <w:rPr>
          <w:noProof/>
        </w:rPr>
      </w:pPr>
    </w:p>
    <w:p w14:paraId="268B35F2"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Pr>
          <w:sz w:val="20"/>
          <w:szCs w:val="20"/>
          <w:lang w:val="en-US"/>
        </w:rPr>
        <w:t xml:space="preserve">__________ </w:t>
      </w:r>
      <w:r>
        <w:rPr>
          <w:sz w:val="20"/>
          <w:szCs w:val="20"/>
          <w:lang w:val="en-US"/>
        </w:rPr>
        <w:tab/>
      </w:r>
      <w:r w:rsidRPr="00510667">
        <w:rPr>
          <w:rFonts w:asciiTheme="majorHAnsi" w:hAnsiTheme="majorHAnsi" w:cstheme="majorHAnsi"/>
          <w:sz w:val="20"/>
          <w:szCs w:val="20"/>
          <w:lang w:val="en-US"/>
        </w:rPr>
        <w:t>means a solid row of extensions</w:t>
      </w:r>
    </w:p>
    <w:p w14:paraId="45A15191" w14:textId="77777777" w:rsidR="00BE7A9E" w:rsidRPr="00510667" w:rsidRDefault="00BE7A9E" w:rsidP="00BE7A9E">
      <w:pPr>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 xml:space="preserve">- - - - - - - - - - </w:t>
      </w:r>
      <w:r w:rsidRPr="00510667">
        <w:rPr>
          <w:rFonts w:asciiTheme="majorHAnsi" w:hAnsiTheme="majorHAnsi" w:cstheme="majorHAnsi"/>
          <w:sz w:val="20"/>
          <w:szCs w:val="20"/>
          <w:lang w:val="en-US"/>
        </w:rPr>
        <w:tab/>
        <w:t>means brick laying extensions (</w:t>
      </w:r>
      <w:r>
        <w:rPr>
          <w:rFonts w:asciiTheme="majorHAnsi" w:hAnsiTheme="majorHAnsi" w:cstheme="majorHAnsi"/>
          <w:sz w:val="20"/>
          <w:szCs w:val="20"/>
          <w:lang w:val="en-US"/>
        </w:rPr>
        <w:t>¼”</w:t>
      </w:r>
      <w:r w:rsidRPr="00510667">
        <w:rPr>
          <w:rFonts w:asciiTheme="majorHAnsi" w:hAnsiTheme="majorHAnsi" w:cstheme="majorHAnsi"/>
          <w:sz w:val="20"/>
          <w:szCs w:val="20"/>
          <w:lang w:val="en-US"/>
        </w:rPr>
        <w:t xml:space="preserve"> space between each extension)</w:t>
      </w:r>
    </w:p>
    <w:p w14:paraId="58C2FA8C" w14:textId="77777777" w:rsidR="00BE7A9E" w:rsidRPr="00510667" w:rsidRDefault="00BE7A9E" w:rsidP="00BE7A9E">
      <w:pPr>
        <w:jc w:val="both"/>
        <w:rPr>
          <w:rFonts w:asciiTheme="majorHAnsi" w:hAnsiTheme="majorHAnsi" w:cstheme="majorHAnsi"/>
          <w:sz w:val="20"/>
          <w:szCs w:val="20"/>
          <w:lang w:val="en-US"/>
        </w:rPr>
      </w:pPr>
    </w:p>
    <w:p w14:paraId="4B12A2A7" w14:textId="77777777" w:rsidR="00BE7A9E" w:rsidRPr="000B49CD" w:rsidRDefault="00BE7A9E" w:rsidP="00BE7A9E">
      <w:pPr>
        <w:autoSpaceDE w:val="0"/>
        <w:autoSpaceDN w:val="0"/>
        <w:adjustRightInd w:val="0"/>
        <w:jc w:val="both"/>
        <w:rPr>
          <w:rFonts w:asciiTheme="majorHAnsi" w:hAnsiTheme="majorHAnsi" w:cstheme="majorHAnsi"/>
          <w:b/>
          <w:bCs/>
          <w:sz w:val="20"/>
          <w:szCs w:val="20"/>
          <w:u w:val="single"/>
          <w:lang w:val="en-US"/>
        </w:rPr>
      </w:pPr>
      <w:r w:rsidRPr="000B49CD">
        <w:rPr>
          <w:rFonts w:asciiTheme="majorHAnsi" w:hAnsiTheme="majorHAnsi" w:cstheme="majorHAnsi"/>
          <w:b/>
          <w:bCs/>
          <w:sz w:val="20"/>
          <w:szCs w:val="20"/>
          <w:u w:val="single"/>
          <w:lang w:val="en-US"/>
        </w:rPr>
        <w:t xml:space="preserve">Important Tips </w:t>
      </w:r>
      <w:r>
        <w:rPr>
          <w:rFonts w:asciiTheme="majorHAnsi" w:hAnsiTheme="majorHAnsi" w:cstheme="majorHAnsi"/>
          <w:b/>
          <w:bCs/>
          <w:sz w:val="20"/>
          <w:szCs w:val="20"/>
          <w:u w:val="single"/>
          <w:lang w:val="en-US"/>
        </w:rPr>
        <w:t>A</w:t>
      </w:r>
      <w:r w:rsidRPr="000B49CD">
        <w:rPr>
          <w:rFonts w:asciiTheme="majorHAnsi" w:hAnsiTheme="majorHAnsi" w:cstheme="majorHAnsi"/>
          <w:b/>
          <w:bCs/>
          <w:sz w:val="20"/>
          <w:szCs w:val="20"/>
          <w:u w:val="single"/>
          <w:lang w:val="en-US"/>
        </w:rPr>
        <w:t xml:space="preserve">bout How Many Hair Extensions </w:t>
      </w:r>
      <w:r>
        <w:rPr>
          <w:rFonts w:asciiTheme="majorHAnsi" w:hAnsiTheme="majorHAnsi" w:cstheme="majorHAnsi"/>
          <w:b/>
          <w:bCs/>
          <w:sz w:val="20"/>
          <w:szCs w:val="20"/>
          <w:u w:val="single"/>
          <w:lang w:val="en-US"/>
        </w:rPr>
        <w:t>to</w:t>
      </w:r>
      <w:r w:rsidRPr="000B49CD">
        <w:rPr>
          <w:rFonts w:asciiTheme="majorHAnsi" w:hAnsiTheme="majorHAnsi" w:cstheme="majorHAnsi"/>
          <w:b/>
          <w:bCs/>
          <w:sz w:val="20"/>
          <w:szCs w:val="20"/>
          <w:u w:val="single"/>
          <w:lang w:val="en-US"/>
        </w:rPr>
        <w:t xml:space="preserve"> Use</w:t>
      </w:r>
    </w:p>
    <w:p w14:paraId="24F6B9AF"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p>
    <w:p w14:paraId="283E4053"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1. Always make sure you have enough hair to finish job.</w:t>
      </w:r>
    </w:p>
    <w:p w14:paraId="77366A25"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2. If you are worried about running out of hair:</w:t>
      </w:r>
    </w:p>
    <w:p w14:paraId="7D92FDE8" w14:textId="77777777" w:rsidR="00BE7A9E"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 Do the first row in the nape solid then brick lay next 2-3 rows.</w:t>
      </w:r>
    </w:p>
    <w:p w14:paraId="0B239FDA"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 Bricklaying saves hair; you can always go back and add more later. Apply top rows solid.</w:t>
      </w:r>
    </w:p>
    <w:p w14:paraId="70B81754"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 xml:space="preserve">3. Make sure in the beginning you have enough hair for the front. Set aside the hair for the front sections before starting. </w:t>
      </w:r>
    </w:p>
    <w:p w14:paraId="6163E700"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p>
    <w:p w14:paraId="50A1E402" w14:textId="77777777" w:rsidR="00BE7A9E" w:rsidRPr="000B49CD" w:rsidRDefault="00BE7A9E" w:rsidP="00BE7A9E">
      <w:pPr>
        <w:rPr>
          <w:rFonts w:asciiTheme="majorHAnsi" w:hAnsiTheme="majorHAnsi" w:cstheme="majorHAnsi"/>
          <w:b/>
          <w:bCs/>
          <w:sz w:val="20"/>
          <w:szCs w:val="20"/>
          <w:u w:val="single"/>
          <w:lang w:val="en-US"/>
        </w:rPr>
      </w:pPr>
      <w:r w:rsidRPr="000B49CD">
        <w:rPr>
          <w:rFonts w:asciiTheme="majorHAnsi" w:hAnsiTheme="majorHAnsi" w:cstheme="majorHAnsi"/>
          <w:b/>
          <w:bCs/>
          <w:sz w:val="20"/>
          <w:szCs w:val="20"/>
          <w:u w:val="single"/>
          <w:lang w:val="en-US"/>
        </w:rPr>
        <w:t xml:space="preserve">How </w:t>
      </w:r>
      <w:r>
        <w:rPr>
          <w:rFonts w:asciiTheme="majorHAnsi" w:hAnsiTheme="majorHAnsi" w:cstheme="majorHAnsi"/>
          <w:b/>
          <w:bCs/>
          <w:sz w:val="20"/>
          <w:szCs w:val="20"/>
          <w:u w:val="single"/>
          <w:lang w:val="en-US"/>
        </w:rPr>
        <w:t>M</w:t>
      </w:r>
      <w:r w:rsidRPr="000B49CD">
        <w:rPr>
          <w:rFonts w:asciiTheme="majorHAnsi" w:hAnsiTheme="majorHAnsi" w:cstheme="majorHAnsi"/>
          <w:b/>
          <w:bCs/>
          <w:sz w:val="20"/>
          <w:szCs w:val="20"/>
          <w:u w:val="single"/>
          <w:lang w:val="en-US"/>
        </w:rPr>
        <w:t xml:space="preserve">uch </w:t>
      </w:r>
      <w:r>
        <w:rPr>
          <w:rFonts w:asciiTheme="majorHAnsi" w:hAnsiTheme="majorHAnsi" w:cstheme="majorHAnsi"/>
          <w:b/>
          <w:bCs/>
          <w:sz w:val="20"/>
          <w:szCs w:val="20"/>
          <w:u w:val="single"/>
          <w:lang w:val="en-US"/>
        </w:rPr>
        <w:t>H</w:t>
      </w:r>
      <w:r w:rsidRPr="000B49CD">
        <w:rPr>
          <w:rFonts w:asciiTheme="majorHAnsi" w:hAnsiTheme="majorHAnsi" w:cstheme="majorHAnsi"/>
          <w:b/>
          <w:bCs/>
          <w:sz w:val="20"/>
          <w:szCs w:val="20"/>
          <w:u w:val="single"/>
          <w:lang w:val="en-US"/>
        </w:rPr>
        <w:t xml:space="preserve">air </w:t>
      </w:r>
      <w:r>
        <w:rPr>
          <w:rFonts w:asciiTheme="majorHAnsi" w:hAnsiTheme="majorHAnsi" w:cstheme="majorHAnsi"/>
          <w:b/>
          <w:bCs/>
          <w:sz w:val="20"/>
          <w:szCs w:val="20"/>
          <w:u w:val="single"/>
          <w:lang w:val="en-US"/>
        </w:rPr>
        <w:t>to</w:t>
      </w:r>
      <w:r w:rsidRPr="000B49CD">
        <w:rPr>
          <w:rFonts w:asciiTheme="majorHAnsi" w:hAnsiTheme="majorHAnsi" w:cstheme="majorHAnsi"/>
          <w:b/>
          <w:bCs/>
          <w:sz w:val="20"/>
          <w:szCs w:val="20"/>
          <w:u w:val="single"/>
          <w:lang w:val="en-US"/>
        </w:rPr>
        <w:t xml:space="preserve"> </w:t>
      </w:r>
      <w:r>
        <w:rPr>
          <w:rFonts w:asciiTheme="majorHAnsi" w:hAnsiTheme="majorHAnsi" w:cstheme="majorHAnsi"/>
          <w:b/>
          <w:bCs/>
          <w:sz w:val="20"/>
          <w:szCs w:val="20"/>
          <w:u w:val="single"/>
          <w:lang w:val="en-US"/>
        </w:rPr>
        <w:t>O</w:t>
      </w:r>
      <w:r w:rsidRPr="000B49CD">
        <w:rPr>
          <w:rFonts w:asciiTheme="majorHAnsi" w:hAnsiTheme="majorHAnsi" w:cstheme="majorHAnsi"/>
          <w:b/>
          <w:bCs/>
          <w:sz w:val="20"/>
          <w:szCs w:val="20"/>
          <w:u w:val="single"/>
          <w:lang w:val="en-US"/>
        </w:rPr>
        <w:t>rder?</w:t>
      </w:r>
    </w:p>
    <w:p w14:paraId="6DB507FA" w14:textId="77777777" w:rsidR="00BE7A9E" w:rsidRPr="00387D2A" w:rsidRDefault="00BE7A9E" w:rsidP="00BE7A9E">
      <w:pPr>
        <w:rPr>
          <w:rFonts w:asciiTheme="majorHAnsi" w:hAnsiTheme="majorHAnsi" w:cstheme="majorHAnsi"/>
          <w:b/>
          <w:bCs/>
          <w:sz w:val="20"/>
          <w:szCs w:val="20"/>
          <w:lang w:val="en-US"/>
        </w:rPr>
      </w:pPr>
    </w:p>
    <w:p w14:paraId="54FFE733" w14:textId="77777777" w:rsidR="00BE7A9E" w:rsidRDefault="00BE7A9E" w:rsidP="00BE7A9E">
      <w:pPr>
        <w:rPr>
          <w:rFonts w:asciiTheme="majorHAnsi" w:hAnsiTheme="majorHAnsi" w:cstheme="majorHAnsi"/>
          <w:sz w:val="20"/>
          <w:szCs w:val="20"/>
          <w:lang w:val="en-US"/>
        </w:rPr>
      </w:pPr>
      <w:r>
        <w:rPr>
          <w:rFonts w:asciiTheme="majorHAnsi" w:hAnsiTheme="majorHAnsi" w:cstheme="majorHAnsi"/>
          <w:sz w:val="20"/>
          <w:szCs w:val="20"/>
          <w:lang w:val="en-US"/>
        </w:rPr>
        <w:t xml:space="preserve">Full head of 16-inch hair = 6 </w:t>
      </w:r>
      <w:proofErr w:type="spellStart"/>
      <w:r>
        <w:rPr>
          <w:rFonts w:asciiTheme="majorHAnsi" w:hAnsiTheme="majorHAnsi" w:cstheme="majorHAnsi"/>
          <w:sz w:val="20"/>
          <w:szCs w:val="20"/>
          <w:lang w:val="en-US"/>
        </w:rPr>
        <w:t>oz</w:t>
      </w:r>
      <w:proofErr w:type="spellEnd"/>
      <w:r>
        <w:rPr>
          <w:rFonts w:asciiTheme="majorHAnsi" w:hAnsiTheme="majorHAnsi" w:cstheme="majorHAnsi"/>
          <w:sz w:val="20"/>
          <w:szCs w:val="20"/>
          <w:lang w:val="en-US"/>
        </w:rPr>
        <w:t xml:space="preserve"> </w:t>
      </w:r>
    </w:p>
    <w:p w14:paraId="78556039" w14:textId="77777777" w:rsidR="00BE7A9E" w:rsidRDefault="00BE7A9E" w:rsidP="00BE7A9E">
      <w:pPr>
        <w:rPr>
          <w:rFonts w:asciiTheme="majorHAnsi" w:hAnsiTheme="majorHAnsi" w:cstheme="majorHAnsi"/>
          <w:sz w:val="20"/>
          <w:szCs w:val="20"/>
          <w:lang w:val="en-US"/>
        </w:rPr>
      </w:pPr>
      <w:r>
        <w:rPr>
          <w:rFonts w:asciiTheme="majorHAnsi" w:hAnsiTheme="majorHAnsi" w:cstheme="majorHAnsi"/>
          <w:sz w:val="20"/>
          <w:szCs w:val="20"/>
          <w:lang w:val="en-US"/>
        </w:rPr>
        <w:t xml:space="preserve">Half head of 16-inch hair = 3 </w:t>
      </w:r>
      <w:proofErr w:type="spellStart"/>
      <w:r>
        <w:rPr>
          <w:rFonts w:asciiTheme="majorHAnsi" w:hAnsiTheme="majorHAnsi" w:cstheme="majorHAnsi"/>
          <w:sz w:val="20"/>
          <w:szCs w:val="20"/>
          <w:lang w:val="en-US"/>
        </w:rPr>
        <w:t>oz</w:t>
      </w:r>
      <w:proofErr w:type="spellEnd"/>
    </w:p>
    <w:p w14:paraId="7E595C98" w14:textId="77777777" w:rsidR="00BE7A9E" w:rsidRDefault="00BE7A9E" w:rsidP="00BE7A9E">
      <w:pPr>
        <w:rPr>
          <w:rFonts w:asciiTheme="majorHAnsi" w:hAnsiTheme="majorHAnsi" w:cstheme="majorHAnsi"/>
          <w:sz w:val="20"/>
          <w:szCs w:val="20"/>
          <w:lang w:val="en-US"/>
        </w:rPr>
      </w:pPr>
      <w:r>
        <w:rPr>
          <w:rFonts w:asciiTheme="majorHAnsi" w:hAnsiTheme="majorHAnsi" w:cstheme="majorHAnsi"/>
          <w:sz w:val="20"/>
          <w:szCs w:val="20"/>
          <w:lang w:val="en-US"/>
        </w:rPr>
        <w:t xml:space="preserve">Quarter head of 16-inch hair = 2 </w:t>
      </w:r>
      <w:proofErr w:type="spellStart"/>
      <w:r>
        <w:rPr>
          <w:rFonts w:asciiTheme="majorHAnsi" w:hAnsiTheme="majorHAnsi" w:cstheme="majorHAnsi"/>
          <w:sz w:val="20"/>
          <w:szCs w:val="20"/>
          <w:lang w:val="en-US"/>
        </w:rPr>
        <w:t>oz</w:t>
      </w:r>
      <w:proofErr w:type="spellEnd"/>
      <w:r>
        <w:rPr>
          <w:rFonts w:asciiTheme="majorHAnsi" w:hAnsiTheme="majorHAnsi" w:cstheme="majorHAnsi"/>
          <w:sz w:val="20"/>
          <w:szCs w:val="20"/>
          <w:lang w:val="en-US"/>
        </w:rPr>
        <w:t xml:space="preserve"> </w:t>
      </w:r>
    </w:p>
    <w:p w14:paraId="45423705" w14:textId="77777777" w:rsidR="00BE7A9E" w:rsidRDefault="00BE7A9E" w:rsidP="00BE7A9E">
      <w:pPr>
        <w:rPr>
          <w:rFonts w:asciiTheme="majorHAnsi" w:hAnsiTheme="majorHAnsi" w:cstheme="majorHAnsi"/>
          <w:sz w:val="20"/>
          <w:szCs w:val="20"/>
          <w:lang w:val="en-US"/>
        </w:rPr>
      </w:pPr>
    </w:p>
    <w:p w14:paraId="184581C7" w14:textId="77777777" w:rsidR="00BE7A9E" w:rsidRDefault="00BE7A9E" w:rsidP="00BE7A9E">
      <w:pPr>
        <w:rPr>
          <w:rFonts w:asciiTheme="majorHAnsi" w:hAnsiTheme="majorHAnsi" w:cstheme="majorHAnsi"/>
          <w:sz w:val="20"/>
          <w:szCs w:val="20"/>
          <w:lang w:val="en-US"/>
        </w:rPr>
      </w:pPr>
      <w:r>
        <w:rPr>
          <w:rFonts w:asciiTheme="majorHAnsi" w:hAnsiTheme="majorHAnsi" w:cstheme="majorHAnsi"/>
          <w:sz w:val="20"/>
          <w:szCs w:val="20"/>
          <w:lang w:val="en-US"/>
        </w:rPr>
        <w:t xml:space="preserve">Full head of 18-inch hair = 8 </w:t>
      </w:r>
      <w:proofErr w:type="spellStart"/>
      <w:r>
        <w:rPr>
          <w:rFonts w:asciiTheme="majorHAnsi" w:hAnsiTheme="majorHAnsi" w:cstheme="majorHAnsi"/>
          <w:sz w:val="20"/>
          <w:szCs w:val="20"/>
          <w:lang w:val="en-US"/>
        </w:rPr>
        <w:t>oz</w:t>
      </w:r>
      <w:proofErr w:type="spellEnd"/>
    </w:p>
    <w:p w14:paraId="3D90634B" w14:textId="77777777" w:rsidR="00BE7A9E" w:rsidRDefault="00BE7A9E" w:rsidP="00BE7A9E">
      <w:pPr>
        <w:rPr>
          <w:rFonts w:asciiTheme="majorHAnsi" w:hAnsiTheme="majorHAnsi" w:cstheme="majorHAnsi"/>
          <w:sz w:val="20"/>
          <w:szCs w:val="20"/>
          <w:lang w:val="en-US"/>
        </w:rPr>
      </w:pPr>
      <w:r>
        <w:rPr>
          <w:rFonts w:asciiTheme="majorHAnsi" w:hAnsiTheme="majorHAnsi" w:cstheme="majorHAnsi"/>
          <w:sz w:val="20"/>
          <w:szCs w:val="20"/>
          <w:lang w:val="en-US"/>
        </w:rPr>
        <w:t xml:space="preserve">Half head of 18-inch hair = 4 </w:t>
      </w:r>
      <w:proofErr w:type="spellStart"/>
      <w:r>
        <w:rPr>
          <w:rFonts w:asciiTheme="majorHAnsi" w:hAnsiTheme="majorHAnsi" w:cstheme="majorHAnsi"/>
          <w:sz w:val="20"/>
          <w:szCs w:val="20"/>
          <w:lang w:val="en-US"/>
        </w:rPr>
        <w:t>oz</w:t>
      </w:r>
      <w:proofErr w:type="spellEnd"/>
    </w:p>
    <w:p w14:paraId="673E1055" w14:textId="77777777" w:rsidR="00BE7A9E" w:rsidRDefault="00BE7A9E" w:rsidP="00BE7A9E">
      <w:pPr>
        <w:rPr>
          <w:rFonts w:asciiTheme="majorHAnsi" w:hAnsiTheme="majorHAnsi" w:cstheme="majorHAnsi"/>
          <w:sz w:val="20"/>
          <w:szCs w:val="20"/>
          <w:lang w:val="en-US"/>
        </w:rPr>
      </w:pPr>
      <w:r>
        <w:rPr>
          <w:rFonts w:asciiTheme="majorHAnsi" w:hAnsiTheme="majorHAnsi" w:cstheme="majorHAnsi"/>
          <w:sz w:val="20"/>
          <w:szCs w:val="20"/>
          <w:lang w:val="en-US"/>
        </w:rPr>
        <w:t xml:space="preserve">Quarter head of 18-inch hair = 2 </w:t>
      </w:r>
      <w:proofErr w:type="spellStart"/>
      <w:r>
        <w:rPr>
          <w:rFonts w:asciiTheme="majorHAnsi" w:hAnsiTheme="majorHAnsi" w:cstheme="majorHAnsi"/>
          <w:sz w:val="20"/>
          <w:szCs w:val="20"/>
          <w:lang w:val="en-US"/>
        </w:rPr>
        <w:t>oz</w:t>
      </w:r>
      <w:proofErr w:type="spellEnd"/>
      <w:r>
        <w:rPr>
          <w:rFonts w:asciiTheme="majorHAnsi" w:hAnsiTheme="majorHAnsi" w:cstheme="majorHAnsi"/>
          <w:sz w:val="20"/>
          <w:szCs w:val="20"/>
          <w:lang w:val="en-US"/>
        </w:rPr>
        <w:t xml:space="preserve"> </w:t>
      </w:r>
    </w:p>
    <w:p w14:paraId="53056FC9" w14:textId="77777777" w:rsidR="00BE7A9E" w:rsidRDefault="00BE7A9E" w:rsidP="00BE7A9E">
      <w:pPr>
        <w:rPr>
          <w:rFonts w:asciiTheme="majorHAnsi" w:hAnsiTheme="majorHAnsi" w:cstheme="majorHAnsi"/>
          <w:sz w:val="20"/>
          <w:szCs w:val="20"/>
          <w:lang w:val="en-US"/>
        </w:rPr>
      </w:pPr>
    </w:p>
    <w:p w14:paraId="129E42DF" w14:textId="77777777" w:rsidR="00BE7A9E" w:rsidRDefault="00BE7A9E" w:rsidP="00BE7A9E">
      <w:pPr>
        <w:rPr>
          <w:rFonts w:asciiTheme="majorHAnsi" w:hAnsiTheme="majorHAnsi" w:cstheme="majorHAnsi"/>
          <w:sz w:val="20"/>
          <w:szCs w:val="20"/>
          <w:lang w:val="en-US"/>
        </w:rPr>
      </w:pPr>
      <w:r>
        <w:rPr>
          <w:rFonts w:asciiTheme="majorHAnsi" w:hAnsiTheme="majorHAnsi" w:cstheme="majorHAnsi"/>
          <w:sz w:val="20"/>
          <w:szCs w:val="20"/>
          <w:lang w:val="en-US"/>
        </w:rPr>
        <w:t xml:space="preserve">Full head of 20-inch hair = 10 </w:t>
      </w:r>
      <w:proofErr w:type="spellStart"/>
      <w:r>
        <w:rPr>
          <w:rFonts w:asciiTheme="majorHAnsi" w:hAnsiTheme="majorHAnsi" w:cstheme="majorHAnsi"/>
          <w:sz w:val="20"/>
          <w:szCs w:val="20"/>
          <w:lang w:val="en-US"/>
        </w:rPr>
        <w:t>oz</w:t>
      </w:r>
      <w:proofErr w:type="spellEnd"/>
      <w:r>
        <w:rPr>
          <w:rFonts w:asciiTheme="majorHAnsi" w:hAnsiTheme="majorHAnsi" w:cstheme="majorHAnsi"/>
          <w:sz w:val="20"/>
          <w:szCs w:val="20"/>
          <w:lang w:val="en-US"/>
        </w:rPr>
        <w:t xml:space="preserve"> for extra thickness or 8 </w:t>
      </w:r>
      <w:proofErr w:type="spellStart"/>
      <w:r>
        <w:rPr>
          <w:rFonts w:asciiTheme="majorHAnsi" w:hAnsiTheme="majorHAnsi" w:cstheme="majorHAnsi"/>
          <w:sz w:val="20"/>
          <w:szCs w:val="20"/>
          <w:lang w:val="en-US"/>
        </w:rPr>
        <w:t>oz</w:t>
      </w:r>
      <w:proofErr w:type="spellEnd"/>
      <w:r>
        <w:rPr>
          <w:rFonts w:asciiTheme="majorHAnsi" w:hAnsiTheme="majorHAnsi" w:cstheme="majorHAnsi"/>
          <w:sz w:val="20"/>
          <w:szCs w:val="20"/>
          <w:lang w:val="en-US"/>
        </w:rPr>
        <w:t xml:space="preserve"> for regular thickness</w:t>
      </w:r>
    </w:p>
    <w:p w14:paraId="5C78181D" w14:textId="77777777" w:rsidR="00BE7A9E" w:rsidRDefault="00BE7A9E" w:rsidP="00BE7A9E">
      <w:pPr>
        <w:rPr>
          <w:rFonts w:asciiTheme="majorHAnsi" w:hAnsiTheme="majorHAnsi" w:cstheme="majorHAnsi"/>
          <w:sz w:val="20"/>
          <w:szCs w:val="20"/>
          <w:lang w:val="en-US"/>
        </w:rPr>
      </w:pPr>
      <w:r>
        <w:rPr>
          <w:rFonts w:asciiTheme="majorHAnsi" w:hAnsiTheme="majorHAnsi" w:cstheme="majorHAnsi"/>
          <w:sz w:val="20"/>
          <w:szCs w:val="20"/>
          <w:lang w:val="en-US"/>
        </w:rPr>
        <w:t xml:space="preserve">Half head of 20-inch hair = 5 </w:t>
      </w:r>
      <w:proofErr w:type="spellStart"/>
      <w:r>
        <w:rPr>
          <w:rFonts w:asciiTheme="majorHAnsi" w:hAnsiTheme="majorHAnsi" w:cstheme="majorHAnsi"/>
          <w:sz w:val="20"/>
          <w:szCs w:val="20"/>
          <w:lang w:val="en-US"/>
        </w:rPr>
        <w:t>oz</w:t>
      </w:r>
      <w:proofErr w:type="spellEnd"/>
    </w:p>
    <w:p w14:paraId="0641E5BC" w14:textId="77777777" w:rsidR="00BE7A9E" w:rsidRDefault="00BE7A9E" w:rsidP="00BE7A9E">
      <w:pPr>
        <w:rPr>
          <w:rFonts w:asciiTheme="majorHAnsi" w:hAnsiTheme="majorHAnsi" w:cstheme="majorHAnsi"/>
          <w:sz w:val="20"/>
          <w:szCs w:val="20"/>
          <w:lang w:val="en-US"/>
        </w:rPr>
      </w:pPr>
      <w:r>
        <w:rPr>
          <w:rFonts w:asciiTheme="majorHAnsi" w:hAnsiTheme="majorHAnsi" w:cstheme="majorHAnsi"/>
          <w:sz w:val="20"/>
          <w:szCs w:val="20"/>
          <w:lang w:val="en-US"/>
        </w:rPr>
        <w:t xml:space="preserve">Quarter head of 20-inch hair = 2-3 </w:t>
      </w:r>
      <w:proofErr w:type="spellStart"/>
      <w:r>
        <w:rPr>
          <w:rFonts w:asciiTheme="majorHAnsi" w:hAnsiTheme="majorHAnsi" w:cstheme="majorHAnsi"/>
          <w:sz w:val="20"/>
          <w:szCs w:val="20"/>
          <w:lang w:val="en-US"/>
        </w:rPr>
        <w:t>oz</w:t>
      </w:r>
      <w:proofErr w:type="spellEnd"/>
      <w:r>
        <w:rPr>
          <w:rFonts w:asciiTheme="majorHAnsi" w:hAnsiTheme="majorHAnsi" w:cstheme="majorHAnsi"/>
          <w:sz w:val="20"/>
          <w:szCs w:val="20"/>
          <w:lang w:val="en-US"/>
        </w:rPr>
        <w:t xml:space="preserve"> </w:t>
      </w:r>
    </w:p>
    <w:p w14:paraId="2916FE91" w14:textId="77777777" w:rsidR="00BE7A9E" w:rsidRDefault="00BE7A9E" w:rsidP="00BE7A9E">
      <w:pPr>
        <w:rPr>
          <w:rFonts w:asciiTheme="majorHAnsi" w:hAnsiTheme="majorHAnsi" w:cstheme="majorHAnsi"/>
          <w:sz w:val="20"/>
          <w:szCs w:val="20"/>
          <w:lang w:val="en-US"/>
        </w:rPr>
      </w:pPr>
    </w:p>
    <w:p w14:paraId="7230CD06" w14:textId="6A33BB9E" w:rsidR="00BE7A9E" w:rsidRDefault="00BE7A9E" w:rsidP="00BE7A9E">
      <w:pPr>
        <w:jc w:val="both"/>
        <w:rPr>
          <w:rFonts w:asciiTheme="majorHAnsi" w:hAnsiTheme="majorHAnsi" w:cstheme="majorHAnsi"/>
          <w:sz w:val="20"/>
          <w:szCs w:val="20"/>
          <w:lang w:val="en-US"/>
        </w:rPr>
      </w:pPr>
      <w:r>
        <w:rPr>
          <w:rFonts w:asciiTheme="majorHAnsi" w:hAnsiTheme="majorHAnsi" w:cstheme="majorHAnsi"/>
          <w:sz w:val="20"/>
          <w:szCs w:val="20"/>
          <w:lang w:val="en-US"/>
        </w:rPr>
        <w:t>Ordering by weight is an acceptable way to order hair extensions with any hair company. Even if they only sell by the bundle or weft, you can ask the weight of each bundle and weft to see how much you need to order.</w:t>
      </w:r>
    </w:p>
    <w:p w14:paraId="5DB18BAA" w14:textId="77777777" w:rsidR="009A2769" w:rsidRDefault="009A2769" w:rsidP="00BE7A9E">
      <w:pPr>
        <w:jc w:val="both"/>
        <w:rPr>
          <w:rFonts w:asciiTheme="majorHAnsi" w:hAnsiTheme="majorHAnsi" w:cstheme="majorHAnsi"/>
          <w:sz w:val="20"/>
          <w:szCs w:val="20"/>
          <w:lang w:val="en-US"/>
        </w:rPr>
      </w:pPr>
    </w:p>
    <w:p w14:paraId="553662E7" w14:textId="77777777" w:rsidR="00BE7A9E" w:rsidRDefault="00BE7A9E" w:rsidP="00BE7A9E">
      <w:pPr>
        <w:jc w:val="both"/>
        <w:rPr>
          <w:rFonts w:asciiTheme="majorHAnsi" w:hAnsiTheme="majorHAnsi" w:cstheme="majorHAnsi"/>
          <w:sz w:val="20"/>
          <w:szCs w:val="20"/>
          <w:lang w:val="en-US"/>
        </w:rPr>
      </w:pPr>
      <w:r>
        <w:rPr>
          <w:rFonts w:asciiTheme="majorHAnsi" w:hAnsiTheme="majorHAnsi" w:cstheme="majorHAnsi"/>
          <w:sz w:val="20"/>
          <w:szCs w:val="20"/>
          <w:lang w:val="en-US"/>
        </w:rPr>
        <w:t xml:space="preserve">Always take a deposit before ordering the clients hair. Take a deposit of at least 50% of what the full hair appointment will cost the client so that it covers the hair and some of the fitting cost, so that you are not out of pocket. </w:t>
      </w:r>
    </w:p>
    <w:p w14:paraId="227D1E59" w14:textId="77777777" w:rsidR="00BE7A9E" w:rsidRDefault="00BE7A9E" w:rsidP="00BE7A9E">
      <w:pPr>
        <w:rPr>
          <w:rFonts w:asciiTheme="majorHAnsi" w:hAnsiTheme="majorHAnsi" w:cstheme="majorHAnsi"/>
          <w:sz w:val="20"/>
          <w:szCs w:val="20"/>
          <w:lang w:val="en-US"/>
        </w:rPr>
      </w:pPr>
    </w:p>
    <w:p w14:paraId="3501FB6C" w14:textId="77777777" w:rsidR="00BE7A9E" w:rsidRPr="000B49CD" w:rsidRDefault="00BE7A9E" w:rsidP="00BE7A9E">
      <w:pPr>
        <w:rPr>
          <w:rFonts w:asciiTheme="majorHAnsi" w:hAnsiTheme="majorHAnsi" w:cstheme="majorHAnsi"/>
          <w:b/>
          <w:bCs/>
          <w:sz w:val="20"/>
          <w:szCs w:val="20"/>
          <w:u w:val="single"/>
          <w:lang w:val="en-US"/>
        </w:rPr>
      </w:pPr>
      <w:r w:rsidRPr="000B49CD">
        <w:rPr>
          <w:rFonts w:asciiTheme="majorHAnsi" w:hAnsiTheme="majorHAnsi" w:cstheme="majorHAnsi"/>
          <w:b/>
          <w:bCs/>
          <w:sz w:val="20"/>
          <w:szCs w:val="20"/>
          <w:u w:val="single"/>
          <w:lang w:val="en-US"/>
        </w:rPr>
        <w:t>Hair Refits</w:t>
      </w:r>
    </w:p>
    <w:p w14:paraId="281735D4" w14:textId="77777777" w:rsidR="00BE7A9E" w:rsidRPr="00387D2A" w:rsidRDefault="00BE7A9E" w:rsidP="00BE7A9E">
      <w:pPr>
        <w:rPr>
          <w:rFonts w:asciiTheme="majorHAnsi" w:hAnsiTheme="majorHAnsi" w:cstheme="majorHAnsi"/>
          <w:b/>
          <w:bCs/>
          <w:sz w:val="20"/>
          <w:szCs w:val="20"/>
          <w:lang w:val="en-US"/>
        </w:rPr>
      </w:pPr>
    </w:p>
    <w:p w14:paraId="1D78C675" w14:textId="77777777" w:rsidR="00BE7A9E" w:rsidRDefault="00BE7A9E" w:rsidP="00BE7A9E">
      <w:pPr>
        <w:jc w:val="both"/>
        <w:rPr>
          <w:rFonts w:asciiTheme="majorHAnsi" w:hAnsiTheme="majorHAnsi" w:cstheme="majorHAnsi"/>
          <w:sz w:val="20"/>
          <w:szCs w:val="20"/>
          <w:lang w:val="en-US"/>
        </w:rPr>
      </w:pPr>
      <w:r>
        <w:rPr>
          <w:rFonts w:asciiTheme="majorHAnsi" w:hAnsiTheme="majorHAnsi" w:cstheme="majorHAnsi"/>
          <w:sz w:val="20"/>
          <w:szCs w:val="20"/>
          <w:lang w:val="en-US"/>
        </w:rPr>
        <w:t xml:space="preserve">Clients will need a refit at least every 8-12 weeks. This is due to the hair regrowth and natural fall out. </w:t>
      </w:r>
    </w:p>
    <w:p w14:paraId="3D623213" w14:textId="77777777" w:rsidR="00BE7A9E" w:rsidRDefault="00BE7A9E" w:rsidP="00BE7A9E">
      <w:pPr>
        <w:jc w:val="both"/>
        <w:rPr>
          <w:rFonts w:asciiTheme="majorHAnsi" w:hAnsiTheme="majorHAnsi" w:cstheme="majorHAnsi"/>
          <w:sz w:val="20"/>
          <w:szCs w:val="20"/>
          <w:lang w:val="en-US"/>
        </w:rPr>
      </w:pPr>
    </w:p>
    <w:p w14:paraId="7B27C5E3" w14:textId="77777777" w:rsidR="00BE7A9E" w:rsidRDefault="00BE7A9E" w:rsidP="00BE7A9E">
      <w:pPr>
        <w:jc w:val="both"/>
        <w:rPr>
          <w:rFonts w:asciiTheme="majorHAnsi" w:hAnsiTheme="majorHAnsi" w:cstheme="majorHAnsi"/>
          <w:sz w:val="20"/>
          <w:szCs w:val="20"/>
          <w:lang w:val="en-US"/>
        </w:rPr>
      </w:pPr>
      <w:r>
        <w:rPr>
          <w:rFonts w:asciiTheme="majorHAnsi" w:hAnsiTheme="majorHAnsi" w:cstheme="majorHAnsi"/>
          <w:sz w:val="20"/>
          <w:szCs w:val="20"/>
          <w:lang w:val="en-US"/>
        </w:rPr>
        <w:t>Try to discourage clients leaving it any longer than this to ensure their hair does not become matted and tangled.</w:t>
      </w:r>
    </w:p>
    <w:p w14:paraId="3FDF7E24" w14:textId="77777777" w:rsidR="00BE7A9E" w:rsidRDefault="00BE7A9E" w:rsidP="00BE7A9E">
      <w:pPr>
        <w:jc w:val="both"/>
        <w:rPr>
          <w:rFonts w:asciiTheme="majorHAnsi" w:hAnsiTheme="majorHAnsi" w:cstheme="majorHAnsi"/>
          <w:sz w:val="20"/>
          <w:szCs w:val="20"/>
          <w:lang w:val="en-US"/>
        </w:rPr>
      </w:pPr>
    </w:p>
    <w:p w14:paraId="7BF6FB79" w14:textId="77777777" w:rsidR="00BE7A9E" w:rsidRPr="004D212C" w:rsidRDefault="00BE7A9E" w:rsidP="00BE7A9E">
      <w:pPr>
        <w:rPr>
          <w:rFonts w:asciiTheme="majorHAnsi" w:hAnsiTheme="majorHAnsi" w:cstheme="majorHAnsi"/>
          <w:b/>
          <w:bCs/>
          <w:sz w:val="20"/>
          <w:szCs w:val="20"/>
          <w:u w:val="single"/>
          <w:lang w:val="en-US"/>
        </w:rPr>
      </w:pPr>
      <w:r w:rsidRPr="004D212C">
        <w:rPr>
          <w:rFonts w:asciiTheme="majorHAnsi" w:hAnsiTheme="majorHAnsi" w:cstheme="majorHAnsi"/>
          <w:b/>
          <w:bCs/>
          <w:sz w:val="20"/>
          <w:szCs w:val="20"/>
          <w:u w:val="single"/>
          <w:lang w:val="en-US"/>
        </w:rPr>
        <w:t>Cutting The Hair Extensions</w:t>
      </w:r>
    </w:p>
    <w:p w14:paraId="4D1A4D56" w14:textId="77777777" w:rsidR="00BE7A9E" w:rsidRPr="00387D2A" w:rsidRDefault="00BE7A9E" w:rsidP="00BE7A9E">
      <w:pPr>
        <w:rPr>
          <w:rFonts w:asciiTheme="majorHAnsi" w:hAnsiTheme="majorHAnsi" w:cstheme="majorHAnsi"/>
          <w:b/>
          <w:bCs/>
          <w:sz w:val="20"/>
          <w:szCs w:val="20"/>
          <w:lang w:val="en-US"/>
        </w:rPr>
      </w:pPr>
    </w:p>
    <w:p w14:paraId="0515CA2A" w14:textId="77777777" w:rsidR="00BE7A9E" w:rsidRDefault="00BE7A9E" w:rsidP="00BE7A9E">
      <w:pPr>
        <w:jc w:val="both"/>
        <w:rPr>
          <w:rFonts w:asciiTheme="majorHAnsi" w:hAnsiTheme="majorHAnsi" w:cstheme="majorHAnsi"/>
          <w:sz w:val="20"/>
          <w:szCs w:val="20"/>
          <w:lang w:val="en-US"/>
        </w:rPr>
      </w:pPr>
      <w:r>
        <w:rPr>
          <w:rFonts w:asciiTheme="majorHAnsi" w:hAnsiTheme="majorHAnsi" w:cstheme="majorHAnsi"/>
          <w:sz w:val="20"/>
          <w:szCs w:val="20"/>
          <w:lang w:val="en-US"/>
        </w:rPr>
        <w:t xml:space="preserve">The haircut will make or break the extensions overall look. Learning to cut hair and hair extensions is crucial to your success as a hair </w:t>
      </w:r>
      <w:proofErr w:type="spellStart"/>
      <w:r>
        <w:rPr>
          <w:rFonts w:asciiTheme="majorHAnsi" w:hAnsiTheme="majorHAnsi" w:cstheme="majorHAnsi"/>
          <w:sz w:val="20"/>
          <w:szCs w:val="20"/>
          <w:lang w:val="en-US"/>
        </w:rPr>
        <w:t>extensionist</w:t>
      </w:r>
      <w:proofErr w:type="spellEnd"/>
      <w:r>
        <w:rPr>
          <w:rFonts w:asciiTheme="majorHAnsi" w:hAnsiTheme="majorHAnsi" w:cstheme="majorHAnsi"/>
          <w:sz w:val="20"/>
          <w:szCs w:val="20"/>
          <w:lang w:val="en-US"/>
        </w:rPr>
        <w:t xml:space="preserve">. Taking an additional course in hair cutting will be beneficial. </w:t>
      </w:r>
    </w:p>
    <w:p w14:paraId="2FF972A5" w14:textId="77777777" w:rsidR="00BE7A9E" w:rsidRDefault="00BE7A9E" w:rsidP="00BE7A9E">
      <w:pPr>
        <w:jc w:val="both"/>
        <w:rPr>
          <w:rFonts w:asciiTheme="majorHAnsi" w:hAnsiTheme="majorHAnsi" w:cstheme="majorHAnsi"/>
          <w:sz w:val="20"/>
          <w:szCs w:val="20"/>
          <w:lang w:val="en-US"/>
        </w:rPr>
      </w:pPr>
    </w:p>
    <w:p w14:paraId="0FAFDF10" w14:textId="77777777" w:rsidR="00BE7A9E" w:rsidRDefault="00BE7A9E" w:rsidP="00BE7A9E">
      <w:pPr>
        <w:jc w:val="both"/>
        <w:rPr>
          <w:rFonts w:asciiTheme="majorHAnsi" w:hAnsiTheme="majorHAnsi" w:cstheme="majorHAnsi"/>
          <w:sz w:val="20"/>
          <w:szCs w:val="20"/>
          <w:lang w:val="en-US"/>
        </w:rPr>
      </w:pPr>
      <w:r>
        <w:rPr>
          <w:rFonts w:asciiTheme="majorHAnsi" w:hAnsiTheme="majorHAnsi" w:cstheme="majorHAnsi"/>
          <w:sz w:val="20"/>
          <w:szCs w:val="20"/>
          <w:lang w:val="en-US"/>
        </w:rPr>
        <w:t xml:space="preserve">Everything that is true for cutting hair, the opposite is true for hair extensions. For example, it is always better to cut hair extensions dry as you will have a better control over what gets cut and how it will look. </w:t>
      </w:r>
    </w:p>
    <w:p w14:paraId="690D2859" w14:textId="77777777" w:rsidR="00BE7A9E" w:rsidRDefault="00BE7A9E" w:rsidP="00BE7A9E">
      <w:pPr>
        <w:jc w:val="both"/>
        <w:rPr>
          <w:rFonts w:asciiTheme="majorHAnsi" w:hAnsiTheme="majorHAnsi" w:cstheme="majorHAnsi"/>
          <w:sz w:val="20"/>
          <w:szCs w:val="20"/>
          <w:lang w:val="en-US"/>
        </w:rPr>
      </w:pPr>
    </w:p>
    <w:p w14:paraId="38D1DFBC" w14:textId="77777777" w:rsidR="00BE7A9E" w:rsidRDefault="00BE7A9E" w:rsidP="00BE7A9E">
      <w:pPr>
        <w:jc w:val="both"/>
        <w:rPr>
          <w:rFonts w:asciiTheme="majorHAnsi" w:hAnsiTheme="majorHAnsi" w:cstheme="majorHAnsi"/>
          <w:sz w:val="20"/>
          <w:szCs w:val="20"/>
          <w:lang w:val="en-US"/>
        </w:rPr>
      </w:pPr>
      <w:r>
        <w:rPr>
          <w:rFonts w:asciiTheme="majorHAnsi" w:hAnsiTheme="majorHAnsi" w:cstheme="majorHAnsi"/>
          <w:sz w:val="20"/>
          <w:szCs w:val="20"/>
          <w:lang w:val="en-US"/>
        </w:rPr>
        <w:t xml:space="preserve">Don’t try to be too precise. Concentrate instead on achieving a blended look that is undetectable to the eye. </w:t>
      </w:r>
    </w:p>
    <w:p w14:paraId="6680FD5F" w14:textId="77777777" w:rsidR="00BE7A9E" w:rsidRDefault="00BE7A9E" w:rsidP="00BE7A9E">
      <w:pPr>
        <w:jc w:val="both"/>
        <w:rPr>
          <w:rFonts w:asciiTheme="majorHAnsi" w:hAnsiTheme="majorHAnsi" w:cstheme="majorHAnsi"/>
          <w:sz w:val="20"/>
          <w:szCs w:val="20"/>
          <w:lang w:val="en-US"/>
        </w:rPr>
      </w:pPr>
    </w:p>
    <w:p w14:paraId="7D8509B0" w14:textId="77777777" w:rsidR="00BE7A9E" w:rsidRDefault="00BE7A9E" w:rsidP="00BE7A9E">
      <w:pPr>
        <w:jc w:val="both"/>
        <w:rPr>
          <w:rFonts w:asciiTheme="majorHAnsi" w:hAnsiTheme="majorHAnsi" w:cstheme="majorHAnsi"/>
          <w:sz w:val="20"/>
          <w:szCs w:val="20"/>
          <w:lang w:val="en-US"/>
        </w:rPr>
      </w:pPr>
      <w:r>
        <w:rPr>
          <w:rFonts w:asciiTheme="majorHAnsi" w:hAnsiTheme="majorHAnsi" w:cstheme="majorHAnsi"/>
          <w:sz w:val="20"/>
          <w:szCs w:val="20"/>
          <w:lang w:val="en-US"/>
        </w:rPr>
        <w:t xml:space="preserve">When cutting hair extensions, a razor is the best tool, but make sure that your razor is sharp or it will fray the ends of your hair extensions and cause them to look dry and frizzy. </w:t>
      </w:r>
    </w:p>
    <w:p w14:paraId="73D19F84" w14:textId="77777777" w:rsidR="00BE7A9E" w:rsidRDefault="00BE7A9E" w:rsidP="00BE7A9E">
      <w:pPr>
        <w:jc w:val="both"/>
        <w:rPr>
          <w:rFonts w:asciiTheme="majorHAnsi" w:hAnsiTheme="majorHAnsi" w:cstheme="majorHAnsi"/>
          <w:sz w:val="20"/>
          <w:szCs w:val="20"/>
          <w:lang w:val="en-US"/>
        </w:rPr>
      </w:pPr>
    </w:p>
    <w:p w14:paraId="4BE19173" w14:textId="77777777" w:rsidR="00BE7A9E" w:rsidRDefault="00BE7A9E" w:rsidP="00BE7A9E">
      <w:pPr>
        <w:jc w:val="both"/>
        <w:rPr>
          <w:rFonts w:asciiTheme="majorHAnsi" w:hAnsiTheme="majorHAnsi" w:cstheme="majorHAnsi"/>
          <w:sz w:val="20"/>
          <w:szCs w:val="20"/>
          <w:lang w:val="en-US"/>
        </w:rPr>
      </w:pPr>
      <w:r>
        <w:rPr>
          <w:rFonts w:asciiTheme="majorHAnsi" w:hAnsiTheme="majorHAnsi" w:cstheme="majorHAnsi"/>
          <w:sz w:val="20"/>
          <w:szCs w:val="20"/>
          <w:lang w:val="en-US"/>
        </w:rPr>
        <w:t xml:space="preserve">You can also use hairdressing scissors, but if you do, ensure to follow them with a good pair of thinning shears to follow behind the scissors to avoid getting a boxy, choppy look. </w:t>
      </w:r>
    </w:p>
    <w:p w14:paraId="2795C46B" w14:textId="77777777" w:rsidR="00BE7A9E" w:rsidRDefault="00BE7A9E" w:rsidP="00BE7A9E">
      <w:pPr>
        <w:jc w:val="both"/>
        <w:rPr>
          <w:rFonts w:asciiTheme="majorHAnsi" w:hAnsiTheme="majorHAnsi" w:cstheme="majorHAnsi"/>
          <w:sz w:val="20"/>
          <w:szCs w:val="20"/>
          <w:lang w:val="en-US"/>
        </w:rPr>
      </w:pPr>
    </w:p>
    <w:p w14:paraId="379CF5F8" w14:textId="77777777" w:rsidR="00BE7A9E" w:rsidRDefault="00BE7A9E" w:rsidP="00BE7A9E">
      <w:pPr>
        <w:jc w:val="both"/>
        <w:rPr>
          <w:rFonts w:asciiTheme="majorHAnsi" w:hAnsiTheme="majorHAnsi" w:cstheme="majorHAnsi"/>
          <w:sz w:val="20"/>
          <w:szCs w:val="20"/>
          <w:lang w:val="en-US"/>
        </w:rPr>
      </w:pPr>
      <w:r>
        <w:rPr>
          <w:rFonts w:asciiTheme="majorHAnsi" w:hAnsiTheme="majorHAnsi" w:cstheme="majorHAnsi"/>
          <w:sz w:val="20"/>
          <w:szCs w:val="20"/>
          <w:lang w:val="en-US"/>
        </w:rPr>
        <w:t xml:space="preserve">If a client’s own natural hair is quite a blunt cut such as a bob, then you will need to thin out the weight by using thinning shears on the last inch of their hair before applying the hair extensions; otherwise, it will be impossible to get a seamless blend. </w:t>
      </w:r>
    </w:p>
    <w:p w14:paraId="1B94EE4F" w14:textId="77777777" w:rsidR="00BE7A9E" w:rsidRDefault="00BE7A9E" w:rsidP="00BE7A9E">
      <w:pPr>
        <w:jc w:val="both"/>
        <w:rPr>
          <w:rFonts w:asciiTheme="majorHAnsi" w:hAnsiTheme="majorHAnsi" w:cstheme="majorHAnsi"/>
          <w:sz w:val="20"/>
          <w:szCs w:val="20"/>
          <w:lang w:val="en-US"/>
        </w:rPr>
      </w:pPr>
    </w:p>
    <w:p w14:paraId="3B86FD8E" w14:textId="7F47EED7" w:rsidR="00BE7A9E" w:rsidRDefault="00BE7A9E" w:rsidP="00BE7A9E">
      <w:pPr>
        <w:jc w:val="both"/>
        <w:rPr>
          <w:rFonts w:asciiTheme="majorHAnsi" w:hAnsiTheme="majorHAnsi" w:cstheme="majorHAnsi"/>
          <w:sz w:val="20"/>
          <w:szCs w:val="20"/>
          <w:lang w:val="en-US"/>
        </w:rPr>
      </w:pPr>
      <w:r>
        <w:rPr>
          <w:rFonts w:asciiTheme="majorHAnsi" w:hAnsiTheme="majorHAnsi" w:cstheme="majorHAnsi"/>
          <w:sz w:val="20"/>
          <w:szCs w:val="20"/>
          <w:lang w:val="en-US"/>
        </w:rPr>
        <w:t xml:space="preserve">Ideally you want to achieve a layered look from the client’s own hair to the ends of the extensions. </w:t>
      </w:r>
    </w:p>
    <w:p w14:paraId="05A2B880" w14:textId="77777777" w:rsidR="009A2769" w:rsidRDefault="009A2769" w:rsidP="00BE7A9E">
      <w:pPr>
        <w:jc w:val="both"/>
        <w:rPr>
          <w:rFonts w:asciiTheme="majorHAnsi" w:hAnsiTheme="majorHAnsi" w:cstheme="majorHAnsi"/>
          <w:sz w:val="20"/>
          <w:szCs w:val="20"/>
          <w:lang w:val="en-US"/>
        </w:rPr>
      </w:pPr>
    </w:p>
    <w:p w14:paraId="44B9F48C" w14:textId="77777777" w:rsidR="00BE7A9E" w:rsidRPr="004D212C" w:rsidRDefault="00BE7A9E" w:rsidP="00BE7A9E">
      <w:pPr>
        <w:autoSpaceDE w:val="0"/>
        <w:autoSpaceDN w:val="0"/>
        <w:adjustRightInd w:val="0"/>
        <w:rPr>
          <w:rFonts w:asciiTheme="majorHAnsi" w:hAnsiTheme="majorHAnsi" w:cstheme="majorHAnsi"/>
          <w:b/>
          <w:bCs/>
          <w:sz w:val="20"/>
          <w:szCs w:val="20"/>
          <w:u w:val="single"/>
          <w:lang w:val="en-US"/>
        </w:rPr>
      </w:pPr>
      <w:r w:rsidRPr="004D212C">
        <w:rPr>
          <w:rFonts w:asciiTheme="majorHAnsi" w:hAnsiTheme="majorHAnsi" w:cstheme="majorHAnsi"/>
          <w:b/>
          <w:bCs/>
          <w:sz w:val="20"/>
          <w:szCs w:val="20"/>
          <w:u w:val="single"/>
          <w:lang w:val="en-US"/>
        </w:rPr>
        <w:t xml:space="preserve">How Much </w:t>
      </w:r>
      <w:r>
        <w:rPr>
          <w:rFonts w:asciiTheme="majorHAnsi" w:hAnsiTheme="majorHAnsi" w:cstheme="majorHAnsi"/>
          <w:b/>
          <w:bCs/>
          <w:sz w:val="20"/>
          <w:szCs w:val="20"/>
          <w:u w:val="single"/>
          <w:lang w:val="en-US"/>
        </w:rPr>
        <w:t>to</w:t>
      </w:r>
      <w:r w:rsidRPr="004D212C">
        <w:rPr>
          <w:rFonts w:asciiTheme="majorHAnsi" w:hAnsiTheme="majorHAnsi" w:cstheme="majorHAnsi"/>
          <w:b/>
          <w:bCs/>
          <w:sz w:val="20"/>
          <w:szCs w:val="20"/>
          <w:u w:val="single"/>
          <w:lang w:val="en-US"/>
        </w:rPr>
        <w:t xml:space="preserve"> Charge </w:t>
      </w:r>
      <w:r>
        <w:rPr>
          <w:rFonts w:asciiTheme="majorHAnsi" w:hAnsiTheme="majorHAnsi" w:cstheme="majorHAnsi"/>
          <w:b/>
          <w:bCs/>
          <w:sz w:val="20"/>
          <w:szCs w:val="20"/>
          <w:u w:val="single"/>
          <w:lang w:val="en-US"/>
        </w:rPr>
        <w:t>for</w:t>
      </w:r>
      <w:r w:rsidRPr="004D212C">
        <w:rPr>
          <w:rFonts w:asciiTheme="majorHAnsi" w:hAnsiTheme="majorHAnsi" w:cstheme="majorHAnsi"/>
          <w:b/>
          <w:bCs/>
          <w:sz w:val="20"/>
          <w:szCs w:val="20"/>
          <w:u w:val="single"/>
          <w:lang w:val="en-US"/>
        </w:rPr>
        <w:t xml:space="preserve"> Hair Extension Services?</w:t>
      </w:r>
    </w:p>
    <w:p w14:paraId="2CE76F09" w14:textId="77777777" w:rsidR="00BE7A9E" w:rsidRPr="00BD588C" w:rsidRDefault="00BE7A9E" w:rsidP="00BE7A9E">
      <w:pPr>
        <w:autoSpaceDE w:val="0"/>
        <w:autoSpaceDN w:val="0"/>
        <w:adjustRightInd w:val="0"/>
        <w:rPr>
          <w:rFonts w:cstheme="minorHAnsi"/>
          <w:b/>
          <w:bCs/>
          <w:lang w:val="en-US"/>
        </w:rPr>
      </w:pPr>
    </w:p>
    <w:p w14:paraId="459B6D62"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The less you charge for your extensions the more clients you will have. You may consider starting out at the budget salon price as an introduction and raise your price according to your clientele.</w:t>
      </w:r>
    </w:p>
    <w:p w14:paraId="76C01C85"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p>
    <w:p w14:paraId="431304F1"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 xml:space="preserve">We believe that hair extensions should be affordable and also that the stylist deserves to make a good profit. </w:t>
      </w:r>
    </w:p>
    <w:p w14:paraId="4BB1574F"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p>
    <w:p w14:paraId="6D6F4FA8" w14:textId="77777777" w:rsidR="00BE7A9E" w:rsidRPr="00510667" w:rsidRDefault="00BE7A9E" w:rsidP="00BE7A9E">
      <w:pPr>
        <w:autoSpaceDE w:val="0"/>
        <w:autoSpaceDN w:val="0"/>
        <w:adjustRightInd w:val="0"/>
        <w:jc w:val="both"/>
        <w:rPr>
          <w:rFonts w:asciiTheme="majorHAnsi" w:hAnsiTheme="majorHAnsi" w:cstheme="majorHAnsi"/>
          <w:b/>
          <w:bCs/>
          <w:sz w:val="20"/>
          <w:szCs w:val="20"/>
          <w:lang w:val="en-US"/>
        </w:rPr>
      </w:pPr>
      <w:r w:rsidRPr="00510667">
        <w:rPr>
          <w:rFonts w:asciiTheme="majorHAnsi" w:hAnsiTheme="majorHAnsi" w:cstheme="majorHAnsi"/>
          <w:b/>
          <w:bCs/>
          <w:sz w:val="20"/>
          <w:szCs w:val="20"/>
          <w:lang w:val="en-US"/>
        </w:rPr>
        <w:t xml:space="preserve">Two </w:t>
      </w:r>
      <w:r>
        <w:rPr>
          <w:rFonts w:asciiTheme="majorHAnsi" w:hAnsiTheme="majorHAnsi" w:cstheme="majorHAnsi"/>
          <w:b/>
          <w:bCs/>
          <w:sz w:val="20"/>
          <w:szCs w:val="20"/>
          <w:lang w:val="en-US"/>
        </w:rPr>
        <w:t>W</w:t>
      </w:r>
      <w:r w:rsidRPr="00510667">
        <w:rPr>
          <w:rFonts w:asciiTheme="majorHAnsi" w:hAnsiTheme="majorHAnsi" w:cstheme="majorHAnsi"/>
          <w:b/>
          <w:bCs/>
          <w:sz w:val="20"/>
          <w:szCs w:val="20"/>
          <w:lang w:val="en-US"/>
        </w:rPr>
        <w:t xml:space="preserve">ays </w:t>
      </w:r>
      <w:r>
        <w:rPr>
          <w:rFonts w:asciiTheme="majorHAnsi" w:hAnsiTheme="majorHAnsi" w:cstheme="majorHAnsi"/>
          <w:b/>
          <w:bCs/>
          <w:sz w:val="20"/>
          <w:szCs w:val="20"/>
          <w:lang w:val="en-US"/>
        </w:rPr>
        <w:t>to</w:t>
      </w:r>
      <w:r w:rsidRPr="00510667">
        <w:rPr>
          <w:rFonts w:asciiTheme="majorHAnsi" w:hAnsiTheme="majorHAnsi" w:cstheme="majorHAnsi"/>
          <w:b/>
          <w:bCs/>
          <w:sz w:val="20"/>
          <w:szCs w:val="20"/>
          <w:lang w:val="en-US"/>
        </w:rPr>
        <w:t xml:space="preserve"> </w:t>
      </w:r>
      <w:r>
        <w:rPr>
          <w:rFonts w:asciiTheme="majorHAnsi" w:hAnsiTheme="majorHAnsi" w:cstheme="majorHAnsi"/>
          <w:b/>
          <w:bCs/>
          <w:sz w:val="20"/>
          <w:szCs w:val="20"/>
          <w:lang w:val="en-US"/>
        </w:rPr>
        <w:t>C</w:t>
      </w:r>
      <w:r w:rsidRPr="00510667">
        <w:rPr>
          <w:rFonts w:asciiTheme="majorHAnsi" w:hAnsiTheme="majorHAnsi" w:cstheme="majorHAnsi"/>
          <w:b/>
          <w:bCs/>
          <w:sz w:val="20"/>
          <w:szCs w:val="20"/>
          <w:lang w:val="en-US"/>
        </w:rPr>
        <w:t xml:space="preserve">harge </w:t>
      </w:r>
      <w:r>
        <w:rPr>
          <w:rFonts w:asciiTheme="majorHAnsi" w:hAnsiTheme="majorHAnsi" w:cstheme="majorHAnsi"/>
          <w:b/>
          <w:bCs/>
          <w:sz w:val="20"/>
          <w:szCs w:val="20"/>
          <w:lang w:val="en-US"/>
        </w:rPr>
        <w:t>for</w:t>
      </w:r>
      <w:r w:rsidRPr="00510667">
        <w:rPr>
          <w:rFonts w:asciiTheme="majorHAnsi" w:hAnsiTheme="majorHAnsi" w:cstheme="majorHAnsi"/>
          <w:b/>
          <w:bCs/>
          <w:sz w:val="20"/>
          <w:szCs w:val="20"/>
          <w:lang w:val="en-US"/>
        </w:rPr>
        <w:t xml:space="preserve"> </w:t>
      </w:r>
      <w:r>
        <w:rPr>
          <w:rFonts w:asciiTheme="majorHAnsi" w:hAnsiTheme="majorHAnsi" w:cstheme="majorHAnsi"/>
          <w:b/>
          <w:bCs/>
          <w:sz w:val="20"/>
          <w:szCs w:val="20"/>
          <w:lang w:val="en-US"/>
        </w:rPr>
        <w:t>H</w:t>
      </w:r>
      <w:r w:rsidRPr="00510667">
        <w:rPr>
          <w:rFonts w:asciiTheme="majorHAnsi" w:hAnsiTheme="majorHAnsi" w:cstheme="majorHAnsi"/>
          <w:b/>
          <w:bCs/>
          <w:sz w:val="20"/>
          <w:szCs w:val="20"/>
          <w:lang w:val="en-US"/>
        </w:rPr>
        <w:t xml:space="preserve">air </w:t>
      </w:r>
      <w:r>
        <w:rPr>
          <w:rFonts w:asciiTheme="majorHAnsi" w:hAnsiTheme="majorHAnsi" w:cstheme="majorHAnsi"/>
          <w:b/>
          <w:bCs/>
          <w:sz w:val="20"/>
          <w:szCs w:val="20"/>
          <w:lang w:val="en-US"/>
        </w:rPr>
        <w:t>E</w:t>
      </w:r>
      <w:r w:rsidRPr="00510667">
        <w:rPr>
          <w:rFonts w:asciiTheme="majorHAnsi" w:hAnsiTheme="majorHAnsi" w:cstheme="majorHAnsi"/>
          <w:b/>
          <w:bCs/>
          <w:sz w:val="20"/>
          <w:szCs w:val="20"/>
          <w:lang w:val="en-US"/>
        </w:rPr>
        <w:t>xtensions</w:t>
      </w:r>
    </w:p>
    <w:p w14:paraId="624FD7B1"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p>
    <w:p w14:paraId="2C127E4A" w14:textId="77777777" w:rsidR="00BE7A9E" w:rsidRPr="004D212C" w:rsidRDefault="00BE7A9E" w:rsidP="00BE7A9E">
      <w:pPr>
        <w:autoSpaceDE w:val="0"/>
        <w:autoSpaceDN w:val="0"/>
        <w:adjustRightInd w:val="0"/>
        <w:jc w:val="both"/>
        <w:rPr>
          <w:rFonts w:asciiTheme="majorHAnsi" w:hAnsiTheme="majorHAnsi" w:cstheme="majorHAnsi"/>
          <w:sz w:val="20"/>
          <w:szCs w:val="20"/>
          <w:u w:val="single"/>
          <w:lang w:val="en-US"/>
        </w:rPr>
      </w:pPr>
      <w:r w:rsidRPr="004D212C">
        <w:rPr>
          <w:rFonts w:asciiTheme="majorHAnsi" w:hAnsiTheme="majorHAnsi" w:cstheme="majorHAnsi"/>
          <w:sz w:val="20"/>
          <w:szCs w:val="20"/>
          <w:u w:val="single"/>
          <w:lang w:val="en-US"/>
        </w:rPr>
        <w:t>Charge by the hour</w:t>
      </w:r>
    </w:p>
    <w:p w14:paraId="5C83A051" w14:textId="77777777" w:rsidR="00BE7A9E" w:rsidRPr="004D212C" w:rsidRDefault="00BE7A9E" w:rsidP="00BE7A9E">
      <w:pPr>
        <w:autoSpaceDE w:val="0"/>
        <w:autoSpaceDN w:val="0"/>
        <w:adjustRightInd w:val="0"/>
        <w:jc w:val="both"/>
        <w:rPr>
          <w:rFonts w:asciiTheme="majorHAnsi" w:hAnsiTheme="majorHAnsi" w:cstheme="majorHAnsi"/>
          <w:sz w:val="20"/>
          <w:szCs w:val="20"/>
          <w:u w:val="single"/>
          <w:lang w:val="en-US"/>
        </w:rPr>
      </w:pPr>
    </w:p>
    <w:p w14:paraId="40AA2F8C"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Budget Salon £60-£85 per hour</w:t>
      </w:r>
    </w:p>
    <w:p w14:paraId="5BEEEBD1"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Mid-Priced Salon £85-£125 per hour</w:t>
      </w:r>
    </w:p>
    <w:p w14:paraId="77D9A895"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Upscale Salon £125-£175 per hour</w:t>
      </w:r>
    </w:p>
    <w:p w14:paraId="74255F67"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p>
    <w:p w14:paraId="58C9D53F"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The down side of charging by the hour is that your client may “watch the clock” trying to get their money’s</w:t>
      </w:r>
    </w:p>
    <w:p w14:paraId="5206C234"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worth. It is easier to give an exact price for a service if you charge by the bundle. If you don’t like the idea</w:t>
      </w:r>
    </w:p>
    <w:p w14:paraId="68552971"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of charging by the hour, you can charge by the extension.</w:t>
      </w:r>
    </w:p>
    <w:p w14:paraId="2623CB1D"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p>
    <w:p w14:paraId="4633E310" w14:textId="77777777" w:rsidR="00BE7A9E" w:rsidRPr="004D212C" w:rsidRDefault="00BE7A9E" w:rsidP="00BE7A9E">
      <w:pPr>
        <w:autoSpaceDE w:val="0"/>
        <w:autoSpaceDN w:val="0"/>
        <w:adjustRightInd w:val="0"/>
        <w:jc w:val="both"/>
        <w:rPr>
          <w:rFonts w:asciiTheme="majorHAnsi" w:hAnsiTheme="majorHAnsi" w:cstheme="majorHAnsi"/>
          <w:sz w:val="20"/>
          <w:szCs w:val="20"/>
          <w:u w:val="single"/>
          <w:lang w:val="en-US"/>
        </w:rPr>
      </w:pPr>
      <w:r w:rsidRPr="004D212C">
        <w:rPr>
          <w:rFonts w:asciiTheme="majorHAnsi" w:hAnsiTheme="majorHAnsi" w:cstheme="majorHAnsi"/>
          <w:sz w:val="20"/>
          <w:szCs w:val="20"/>
          <w:u w:val="single"/>
          <w:lang w:val="en-US"/>
        </w:rPr>
        <w:t>Charging by the Strand (This includes the cost of hair)</w:t>
      </w:r>
    </w:p>
    <w:p w14:paraId="4F9ABA3F"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p>
    <w:p w14:paraId="7DE7F021"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Budget Salon £6-£7 per strand</w:t>
      </w:r>
    </w:p>
    <w:p w14:paraId="45F41BBF"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Mid-Priced Salon £8-£10 per strand</w:t>
      </w:r>
    </w:p>
    <w:p w14:paraId="40D94EAB"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Upscale Salon £10+ per strand</w:t>
      </w:r>
    </w:p>
    <w:p w14:paraId="6BABDF9E"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p>
    <w:p w14:paraId="3BAEA703" w14:textId="77777777" w:rsidR="00BE7A9E" w:rsidRDefault="00BE7A9E" w:rsidP="00BE7A9E">
      <w:pPr>
        <w:jc w:val="both"/>
        <w:rPr>
          <w:rFonts w:asciiTheme="majorHAnsi" w:hAnsiTheme="majorHAnsi" w:cstheme="majorHAnsi"/>
          <w:sz w:val="20"/>
          <w:szCs w:val="20"/>
          <w:lang w:val="en-US"/>
        </w:rPr>
      </w:pPr>
      <w:r w:rsidRPr="00510667">
        <w:rPr>
          <w:rFonts w:asciiTheme="majorHAnsi" w:hAnsiTheme="majorHAnsi" w:cstheme="majorHAnsi"/>
          <w:sz w:val="20"/>
          <w:szCs w:val="20"/>
          <w:lang w:val="en-US"/>
        </w:rPr>
        <w:t>Charge the higher amount for longer hair.</w:t>
      </w:r>
    </w:p>
    <w:p w14:paraId="3649E63F" w14:textId="77777777" w:rsidR="00BE7A9E" w:rsidRPr="00510667" w:rsidRDefault="00BE7A9E" w:rsidP="00BE7A9E">
      <w:pPr>
        <w:jc w:val="both"/>
        <w:rPr>
          <w:rFonts w:asciiTheme="majorHAnsi" w:hAnsiTheme="majorHAnsi" w:cstheme="majorHAnsi"/>
          <w:sz w:val="20"/>
          <w:szCs w:val="20"/>
          <w:lang w:val="en-US"/>
        </w:rPr>
      </w:pPr>
    </w:p>
    <w:p w14:paraId="4C12D5A7" w14:textId="77777777" w:rsidR="00BE7A9E" w:rsidRPr="00510667" w:rsidRDefault="00BE7A9E" w:rsidP="00BE7A9E">
      <w:pPr>
        <w:autoSpaceDE w:val="0"/>
        <w:autoSpaceDN w:val="0"/>
        <w:adjustRightInd w:val="0"/>
        <w:jc w:val="both"/>
        <w:rPr>
          <w:rFonts w:asciiTheme="majorHAnsi" w:hAnsiTheme="majorHAnsi" w:cstheme="majorHAnsi"/>
          <w:b/>
          <w:bCs/>
          <w:sz w:val="20"/>
          <w:szCs w:val="20"/>
          <w:lang w:val="en-US"/>
        </w:rPr>
      </w:pPr>
      <w:r w:rsidRPr="00510667">
        <w:rPr>
          <w:rFonts w:asciiTheme="majorHAnsi" w:hAnsiTheme="majorHAnsi" w:cstheme="majorHAnsi"/>
          <w:b/>
          <w:bCs/>
          <w:sz w:val="20"/>
          <w:szCs w:val="20"/>
          <w:lang w:val="en-US"/>
        </w:rPr>
        <w:t>Extra Charges</w:t>
      </w:r>
    </w:p>
    <w:p w14:paraId="099B4E8C" w14:textId="77777777" w:rsidR="00BE7A9E" w:rsidRPr="00510667" w:rsidRDefault="00BE7A9E" w:rsidP="00BE7A9E">
      <w:pPr>
        <w:autoSpaceDE w:val="0"/>
        <w:autoSpaceDN w:val="0"/>
        <w:adjustRightInd w:val="0"/>
        <w:jc w:val="both"/>
        <w:rPr>
          <w:rFonts w:asciiTheme="majorHAnsi" w:hAnsiTheme="majorHAnsi" w:cstheme="majorHAnsi"/>
          <w:b/>
          <w:bCs/>
          <w:sz w:val="20"/>
          <w:szCs w:val="20"/>
          <w:lang w:val="en-US"/>
        </w:rPr>
      </w:pPr>
    </w:p>
    <w:p w14:paraId="26211366"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b/>
          <w:bCs/>
          <w:sz w:val="20"/>
          <w:szCs w:val="20"/>
          <w:lang w:val="en-US"/>
        </w:rPr>
        <w:t>Removal Fees</w:t>
      </w:r>
      <w:r w:rsidRPr="00510667">
        <w:rPr>
          <w:rFonts w:asciiTheme="majorHAnsi" w:hAnsiTheme="majorHAnsi" w:cstheme="majorHAnsi"/>
          <w:sz w:val="20"/>
          <w:szCs w:val="20"/>
          <w:lang w:val="en-US"/>
        </w:rPr>
        <w:t>: We suggest charging by the hour. Removal usually takes 1-2 hours.</w:t>
      </w:r>
    </w:p>
    <w:p w14:paraId="5DF1EEEB"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r w:rsidRPr="00510667">
        <w:rPr>
          <w:rFonts w:asciiTheme="majorHAnsi" w:hAnsiTheme="majorHAnsi" w:cstheme="majorHAnsi"/>
          <w:b/>
          <w:bCs/>
          <w:sz w:val="20"/>
          <w:szCs w:val="20"/>
          <w:lang w:val="en-US"/>
        </w:rPr>
        <w:t>Haircut:</w:t>
      </w:r>
      <w:r w:rsidRPr="00510667">
        <w:rPr>
          <w:rFonts w:asciiTheme="majorHAnsi" w:hAnsiTheme="majorHAnsi" w:cstheme="majorHAnsi"/>
          <w:sz w:val="20"/>
          <w:szCs w:val="20"/>
          <w:lang w:val="en-US"/>
        </w:rPr>
        <w:t xml:space="preserve"> We recommend including a haircut in the price of your extensions. If your client is only getting 1 or 2 bundles you may wish to charge for the haircut.</w:t>
      </w:r>
    </w:p>
    <w:p w14:paraId="2567966C" w14:textId="77777777" w:rsidR="00BE7A9E" w:rsidRPr="00510667" w:rsidRDefault="00BE7A9E" w:rsidP="00BE7A9E">
      <w:pPr>
        <w:autoSpaceDE w:val="0"/>
        <w:autoSpaceDN w:val="0"/>
        <w:adjustRightInd w:val="0"/>
        <w:jc w:val="both"/>
        <w:rPr>
          <w:rFonts w:asciiTheme="majorHAnsi" w:hAnsiTheme="majorHAnsi" w:cstheme="majorHAnsi"/>
          <w:sz w:val="20"/>
          <w:szCs w:val="20"/>
          <w:lang w:val="en-US"/>
        </w:rPr>
      </w:pPr>
      <w:proofErr w:type="spellStart"/>
      <w:r w:rsidRPr="00510667">
        <w:rPr>
          <w:rFonts w:asciiTheme="majorHAnsi" w:hAnsiTheme="majorHAnsi" w:cstheme="majorHAnsi"/>
          <w:b/>
          <w:bCs/>
          <w:sz w:val="20"/>
          <w:szCs w:val="20"/>
          <w:lang w:val="en-US"/>
        </w:rPr>
        <w:t>Colour</w:t>
      </w:r>
      <w:proofErr w:type="spellEnd"/>
      <w:r w:rsidRPr="00510667">
        <w:rPr>
          <w:rFonts w:asciiTheme="majorHAnsi" w:hAnsiTheme="majorHAnsi" w:cstheme="majorHAnsi"/>
          <w:b/>
          <w:bCs/>
          <w:sz w:val="20"/>
          <w:szCs w:val="20"/>
          <w:lang w:val="en-US"/>
        </w:rPr>
        <w:t xml:space="preserve"> Service:</w:t>
      </w:r>
      <w:r w:rsidRPr="00510667">
        <w:rPr>
          <w:rFonts w:asciiTheme="majorHAnsi" w:hAnsiTheme="majorHAnsi" w:cstheme="majorHAnsi"/>
          <w:sz w:val="20"/>
          <w:szCs w:val="20"/>
          <w:lang w:val="en-US"/>
        </w:rPr>
        <w:t xml:space="preserve"> This should always be an extra charge. It is best to </w:t>
      </w:r>
      <w:proofErr w:type="spellStart"/>
      <w:r w:rsidRPr="00510667">
        <w:rPr>
          <w:rFonts w:asciiTheme="majorHAnsi" w:hAnsiTheme="majorHAnsi" w:cstheme="majorHAnsi"/>
          <w:sz w:val="20"/>
          <w:szCs w:val="20"/>
          <w:lang w:val="en-US"/>
        </w:rPr>
        <w:t>colour</w:t>
      </w:r>
      <w:proofErr w:type="spellEnd"/>
      <w:r w:rsidRPr="00510667">
        <w:rPr>
          <w:rFonts w:asciiTheme="majorHAnsi" w:hAnsiTheme="majorHAnsi" w:cstheme="majorHAnsi"/>
          <w:sz w:val="20"/>
          <w:szCs w:val="20"/>
          <w:lang w:val="en-US"/>
        </w:rPr>
        <w:t xml:space="preserve"> the hair 2-3 days before applying extensions.</w:t>
      </w:r>
    </w:p>
    <w:p w14:paraId="04108C15" w14:textId="77777777" w:rsidR="00BE7A9E" w:rsidRPr="00303F6E" w:rsidRDefault="00BE7A9E" w:rsidP="00BE7A9E">
      <w:pPr>
        <w:autoSpaceDE w:val="0"/>
        <w:autoSpaceDN w:val="0"/>
        <w:adjustRightInd w:val="0"/>
        <w:jc w:val="both"/>
        <w:rPr>
          <w:rFonts w:asciiTheme="majorHAnsi" w:hAnsiTheme="majorHAnsi" w:cstheme="majorHAnsi"/>
          <w:sz w:val="20"/>
          <w:szCs w:val="20"/>
          <w:lang w:val="en-US"/>
        </w:rPr>
      </w:pPr>
      <w:r w:rsidRPr="002C569E">
        <w:rPr>
          <w:rFonts w:asciiTheme="majorHAnsi" w:hAnsiTheme="majorHAnsi" w:cstheme="majorHAnsi"/>
          <w:b/>
          <w:bCs/>
          <w:sz w:val="20"/>
          <w:szCs w:val="20"/>
          <w:lang w:val="en-US"/>
        </w:rPr>
        <w:lastRenderedPageBreak/>
        <w:t>HAIR EXTENSION CONSULTATION FORM</w:t>
      </w:r>
    </w:p>
    <w:p w14:paraId="09DAA8D2" w14:textId="77777777" w:rsidR="00BE7A9E" w:rsidRPr="002C569E" w:rsidRDefault="00BE7A9E" w:rsidP="00BE7A9E">
      <w:pPr>
        <w:autoSpaceDE w:val="0"/>
        <w:autoSpaceDN w:val="0"/>
        <w:adjustRightInd w:val="0"/>
        <w:jc w:val="both"/>
        <w:rPr>
          <w:rFonts w:asciiTheme="majorHAnsi" w:hAnsiTheme="majorHAnsi" w:cstheme="majorHAnsi"/>
          <w:sz w:val="20"/>
          <w:szCs w:val="20"/>
          <w:lang w:val="en-US"/>
        </w:rPr>
      </w:pPr>
    </w:p>
    <w:p w14:paraId="248B33B1" w14:textId="77777777" w:rsidR="00BE7A9E" w:rsidRDefault="00BE7A9E" w:rsidP="00BE7A9E">
      <w:pPr>
        <w:autoSpaceDE w:val="0"/>
        <w:autoSpaceDN w:val="0"/>
        <w:adjustRightInd w:val="0"/>
        <w:jc w:val="both"/>
        <w:rPr>
          <w:rFonts w:asciiTheme="majorHAnsi" w:hAnsiTheme="majorHAnsi" w:cstheme="majorHAnsi"/>
          <w:sz w:val="22"/>
          <w:szCs w:val="22"/>
          <w:lang w:val="en-US"/>
        </w:rPr>
      </w:pPr>
      <w:r w:rsidRPr="002C569E">
        <w:rPr>
          <w:rFonts w:asciiTheme="majorHAnsi" w:hAnsiTheme="majorHAnsi" w:cstheme="majorHAnsi"/>
          <w:sz w:val="22"/>
          <w:szCs w:val="22"/>
          <w:lang w:val="en-US"/>
        </w:rPr>
        <w:t>Client’s Name: __________________________________________ Consult. Date: __________</w:t>
      </w:r>
    </w:p>
    <w:p w14:paraId="0B4AD802" w14:textId="77777777" w:rsidR="00BE7A9E" w:rsidRPr="002C569E" w:rsidRDefault="00BE7A9E" w:rsidP="00BE7A9E">
      <w:pPr>
        <w:autoSpaceDE w:val="0"/>
        <w:autoSpaceDN w:val="0"/>
        <w:adjustRightInd w:val="0"/>
        <w:jc w:val="both"/>
        <w:rPr>
          <w:rFonts w:asciiTheme="majorHAnsi" w:hAnsiTheme="majorHAnsi" w:cstheme="majorHAnsi"/>
          <w:sz w:val="22"/>
          <w:szCs w:val="22"/>
          <w:lang w:val="en-US"/>
        </w:rPr>
      </w:pPr>
    </w:p>
    <w:p w14:paraId="514D7BE0" w14:textId="77777777" w:rsidR="00BE7A9E" w:rsidRDefault="00BE7A9E" w:rsidP="00BE7A9E">
      <w:pPr>
        <w:autoSpaceDE w:val="0"/>
        <w:autoSpaceDN w:val="0"/>
        <w:adjustRightInd w:val="0"/>
        <w:jc w:val="both"/>
        <w:rPr>
          <w:rFonts w:asciiTheme="majorHAnsi" w:hAnsiTheme="majorHAnsi" w:cstheme="majorHAnsi"/>
          <w:sz w:val="22"/>
          <w:szCs w:val="22"/>
          <w:lang w:val="en-US"/>
        </w:rPr>
      </w:pPr>
      <w:r w:rsidRPr="002C569E">
        <w:rPr>
          <w:rFonts w:asciiTheme="majorHAnsi" w:hAnsiTheme="majorHAnsi" w:cstheme="majorHAnsi"/>
          <w:sz w:val="22"/>
          <w:szCs w:val="22"/>
          <w:lang w:val="en-US"/>
        </w:rPr>
        <w:t xml:space="preserve">Application </w:t>
      </w:r>
      <w:proofErr w:type="spellStart"/>
      <w:r w:rsidRPr="002C569E">
        <w:rPr>
          <w:rFonts w:asciiTheme="majorHAnsi" w:hAnsiTheme="majorHAnsi" w:cstheme="majorHAnsi"/>
          <w:sz w:val="22"/>
          <w:szCs w:val="22"/>
          <w:lang w:val="en-US"/>
        </w:rPr>
        <w:t>Date___________Consultant</w:t>
      </w:r>
      <w:proofErr w:type="spellEnd"/>
      <w:r w:rsidRPr="002C569E">
        <w:rPr>
          <w:rFonts w:asciiTheme="majorHAnsi" w:hAnsiTheme="majorHAnsi" w:cstheme="majorHAnsi"/>
          <w:sz w:val="22"/>
          <w:szCs w:val="22"/>
          <w:lang w:val="en-US"/>
        </w:rPr>
        <w:t xml:space="preserve"> Name: ____________________________________</w:t>
      </w:r>
      <w:r>
        <w:rPr>
          <w:rFonts w:asciiTheme="majorHAnsi" w:hAnsiTheme="majorHAnsi" w:cstheme="majorHAnsi"/>
          <w:sz w:val="22"/>
          <w:szCs w:val="22"/>
          <w:lang w:val="en-US"/>
        </w:rPr>
        <w:t>_</w:t>
      </w:r>
    </w:p>
    <w:p w14:paraId="24960E3A" w14:textId="77777777" w:rsidR="00BE7A9E" w:rsidRPr="002C569E" w:rsidRDefault="00BE7A9E" w:rsidP="00BE7A9E">
      <w:pPr>
        <w:autoSpaceDE w:val="0"/>
        <w:autoSpaceDN w:val="0"/>
        <w:adjustRightInd w:val="0"/>
        <w:jc w:val="both"/>
        <w:rPr>
          <w:rFonts w:asciiTheme="majorHAnsi" w:hAnsiTheme="majorHAnsi" w:cstheme="majorHAnsi"/>
          <w:sz w:val="22"/>
          <w:szCs w:val="22"/>
          <w:lang w:val="en-US"/>
        </w:rPr>
      </w:pPr>
    </w:p>
    <w:p w14:paraId="2BAC9659" w14:textId="77777777" w:rsidR="00BE7A9E" w:rsidRPr="002C569E" w:rsidRDefault="00BE7A9E" w:rsidP="00BE7A9E">
      <w:pPr>
        <w:autoSpaceDE w:val="0"/>
        <w:autoSpaceDN w:val="0"/>
        <w:adjustRightInd w:val="0"/>
        <w:jc w:val="both"/>
        <w:rPr>
          <w:rFonts w:asciiTheme="majorHAnsi" w:hAnsiTheme="majorHAnsi" w:cstheme="majorHAnsi"/>
          <w:sz w:val="22"/>
          <w:szCs w:val="22"/>
          <w:lang w:val="en-US"/>
        </w:rPr>
      </w:pPr>
      <w:r w:rsidRPr="002C569E">
        <w:rPr>
          <w:rFonts w:asciiTheme="majorHAnsi" w:hAnsiTheme="majorHAnsi" w:cstheme="majorHAnsi"/>
          <w:sz w:val="22"/>
          <w:szCs w:val="22"/>
          <w:lang w:val="en-US"/>
        </w:rPr>
        <w:t>Applied by_________________________</w:t>
      </w:r>
    </w:p>
    <w:p w14:paraId="17108E8E" w14:textId="77777777" w:rsidR="00BE7A9E" w:rsidRPr="002C569E" w:rsidRDefault="00BE7A9E" w:rsidP="00BE7A9E">
      <w:pPr>
        <w:autoSpaceDE w:val="0"/>
        <w:autoSpaceDN w:val="0"/>
        <w:adjustRightInd w:val="0"/>
        <w:jc w:val="both"/>
        <w:rPr>
          <w:rFonts w:asciiTheme="majorHAnsi" w:hAnsiTheme="majorHAnsi" w:cstheme="majorHAnsi"/>
          <w:sz w:val="22"/>
          <w:szCs w:val="22"/>
          <w:lang w:val="en-US"/>
        </w:rPr>
      </w:pPr>
    </w:p>
    <w:p w14:paraId="7139963B" w14:textId="77777777" w:rsidR="00BE7A9E" w:rsidRPr="002C569E" w:rsidRDefault="00BE7A9E" w:rsidP="00BE7A9E">
      <w:pPr>
        <w:autoSpaceDE w:val="0"/>
        <w:autoSpaceDN w:val="0"/>
        <w:adjustRightInd w:val="0"/>
        <w:jc w:val="both"/>
        <w:rPr>
          <w:rFonts w:asciiTheme="majorHAnsi" w:hAnsiTheme="majorHAnsi" w:cstheme="majorHAnsi"/>
          <w:sz w:val="22"/>
          <w:szCs w:val="22"/>
          <w:lang w:val="en-US"/>
        </w:rPr>
      </w:pPr>
      <w:proofErr w:type="spellStart"/>
      <w:r w:rsidRPr="002C569E">
        <w:rPr>
          <w:rFonts w:asciiTheme="majorHAnsi" w:hAnsiTheme="majorHAnsi" w:cstheme="majorHAnsi"/>
          <w:sz w:val="22"/>
          <w:szCs w:val="22"/>
          <w:lang w:val="en-US"/>
        </w:rPr>
        <w:t>Colour</w:t>
      </w:r>
      <w:proofErr w:type="spellEnd"/>
      <w:r w:rsidRPr="002C569E">
        <w:rPr>
          <w:rFonts w:asciiTheme="majorHAnsi" w:hAnsiTheme="majorHAnsi" w:cstheme="majorHAnsi"/>
          <w:sz w:val="22"/>
          <w:szCs w:val="22"/>
          <w:lang w:val="en-US"/>
        </w:rPr>
        <w:t xml:space="preserve"> #1 _____ How many bundles? ___</w:t>
      </w:r>
    </w:p>
    <w:p w14:paraId="49453B90" w14:textId="77777777" w:rsidR="00BE7A9E" w:rsidRPr="002C569E" w:rsidRDefault="00BE7A9E" w:rsidP="00BE7A9E">
      <w:pPr>
        <w:autoSpaceDE w:val="0"/>
        <w:autoSpaceDN w:val="0"/>
        <w:adjustRightInd w:val="0"/>
        <w:jc w:val="both"/>
        <w:rPr>
          <w:rFonts w:asciiTheme="majorHAnsi" w:hAnsiTheme="majorHAnsi" w:cstheme="majorHAnsi"/>
          <w:sz w:val="22"/>
          <w:szCs w:val="22"/>
          <w:lang w:val="en-US"/>
        </w:rPr>
      </w:pPr>
      <w:proofErr w:type="spellStart"/>
      <w:r w:rsidRPr="002C569E">
        <w:rPr>
          <w:rFonts w:asciiTheme="majorHAnsi" w:hAnsiTheme="majorHAnsi" w:cstheme="majorHAnsi"/>
          <w:sz w:val="22"/>
          <w:szCs w:val="22"/>
          <w:lang w:val="en-US"/>
        </w:rPr>
        <w:t>Colour</w:t>
      </w:r>
      <w:proofErr w:type="spellEnd"/>
      <w:r w:rsidRPr="002C569E">
        <w:rPr>
          <w:rFonts w:asciiTheme="majorHAnsi" w:hAnsiTheme="majorHAnsi" w:cstheme="majorHAnsi"/>
          <w:sz w:val="22"/>
          <w:szCs w:val="22"/>
          <w:lang w:val="en-US"/>
        </w:rPr>
        <w:t xml:space="preserve"> #2 _____ How many bundles? ___</w:t>
      </w:r>
    </w:p>
    <w:p w14:paraId="000ACCF9" w14:textId="77777777" w:rsidR="00BE7A9E" w:rsidRPr="002C569E" w:rsidRDefault="00BE7A9E" w:rsidP="00BE7A9E">
      <w:pPr>
        <w:autoSpaceDE w:val="0"/>
        <w:autoSpaceDN w:val="0"/>
        <w:adjustRightInd w:val="0"/>
        <w:jc w:val="both"/>
        <w:rPr>
          <w:rFonts w:asciiTheme="majorHAnsi" w:hAnsiTheme="majorHAnsi" w:cstheme="majorHAnsi"/>
          <w:sz w:val="22"/>
          <w:szCs w:val="22"/>
          <w:lang w:val="en-US"/>
        </w:rPr>
      </w:pPr>
      <w:proofErr w:type="spellStart"/>
      <w:r w:rsidRPr="002C569E">
        <w:rPr>
          <w:rFonts w:asciiTheme="majorHAnsi" w:hAnsiTheme="majorHAnsi" w:cstheme="majorHAnsi"/>
          <w:sz w:val="22"/>
          <w:szCs w:val="22"/>
          <w:lang w:val="en-US"/>
        </w:rPr>
        <w:t>Colour</w:t>
      </w:r>
      <w:proofErr w:type="spellEnd"/>
      <w:r w:rsidRPr="002C569E">
        <w:rPr>
          <w:rFonts w:asciiTheme="majorHAnsi" w:hAnsiTheme="majorHAnsi" w:cstheme="majorHAnsi"/>
          <w:sz w:val="22"/>
          <w:szCs w:val="22"/>
          <w:lang w:val="en-US"/>
        </w:rPr>
        <w:t xml:space="preserve"> #3 _____ How many bundles? ___</w:t>
      </w:r>
    </w:p>
    <w:p w14:paraId="39660EC6" w14:textId="77777777" w:rsidR="00BE7A9E" w:rsidRPr="002C569E" w:rsidRDefault="00BE7A9E" w:rsidP="00BE7A9E">
      <w:pPr>
        <w:autoSpaceDE w:val="0"/>
        <w:autoSpaceDN w:val="0"/>
        <w:adjustRightInd w:val="0"/>
        <w:jc w:val="both"/>
        <w:rPr>
          <w:rFonts w:asciiTheme="majorHAnsi" w:hAnsiTheme="majorHAnsi" w:cstheme="majorHAnsi"/>
          <w:sz w:val="22"/>
          <w:szCs w:val="22"/>
          <w:lang w:val="en-US"/>
        </w:rPr>
      </w:pPr>
      <w:proofErr w:type="spellStart"/>
      <w:r w:rsidRPr="002C569E">
        <w:rPr>
          <w:rFonts w:asciiTheme="majorHAnsi" w:hAnsiTheme="majorHAnsi" w:cstheme="majorHAnsi"/>
          <w:sz w:val="22"/>
          <w:szCs w:val="22"/>
          <w:lang w:val="en-US"/>
        </w:rPr>
        <w:t>Colour</w:t>
      </w:r>
      <w:proofErr w:type="spellEnd"/>
      <w:r w:rsidRPr="002C569E">
        <w:rPr>
          <w:rFonts w:asciiTheme="majorHAnsi" w:hAnsiTheme="majorHAnsi" w:cstheme="majorHAnsi"/>
          <w:sz w:val="22"/>
          <w:szCs w:val="22"/>
          <w:lang w:val="en-US"/>
        </w:rPr>
        <w:t xml:space="preserve"> #4 _____ How many bundles? ___</w:t>
      </w:r>
    </w:p>
    <w:p w14:paraId="1B51A31E" w14:textId="77777777" w:rsidR="00BE7A9E" w:rsidRPr="002C569E" w:rsidRDefault="00BE7A9E" w:rsidP="00BE7A9E">
      <w:pPr>
        <w:autoSpaceDE w:val="0"/>
        <w:autoSpaceDN w:val="0"/>
        <w:adjustRightInd w:val="0"/>
        <w:jc w:val="both"/>
        <w:rPr>
          <w:rFonts w:asciiTheme="majorHAnsi" w:hAnsiTheme="majorHAnsi" w:cstheme="majorHAnsi"/>
          <w:sz w:val="20"/>
          <w:szCs w:val="20"/>
          <w:lang w:val="en-US"/>
        </w:rPr>
      </w:pPr>
    </w:p>
    <w:p w14:paraId="25EB6734" w14:textId="77777777" w:rsidR="00BE7A9E" w:rsidRPr="002C569E" w:rsidRDefault="00BE7A9E" w:rsidP="00BE7A9E">
      <w:pPr>
        <w:autoSpaceDE w:val="0"/>
        <w:autoSpaceDN w:val="0"/>
        <w:adjustRightInd w:val="0"/>
        <w:jc w:val="both"/>
        <w:rPr>
          <w:rFonts w:asciiTheme="majorHAnsi" w:hAnsiTheme="majorHAnsi" w:cstheme="majorHAnsi"/>
          <w:b/>
          <w:bCs/>
          <w:sz w:val="20"/>
          <w:szCs w:val="20"/>
          <w:lang w:val="en-US"/>
        </w:rPr>
      </w:pPr>
      <w:r w:rsidRPr="002C569E">
        <w:rPr>
          <w:rFonts w:asciiTheme="majorHAnsi" w:hAnsiTheme="majorHAnsi" w:cstheme="majorHAnsi"/>
          <w:b/>
          <w:bCs/>
          <w:sz w:val="20"/>
          <w:szCs w:val="20"/>
          <w:lang w:val="en-US"/>
        </w:rPr>
        <w:t>COST:</w:t>
      </w:r>
    </w:p>
    <w:p w14:paraId="52E2FD4C" w14:textId="77777777" w:rsidR="00BE7A9E" w:rsidRPr="002C569E" w:rsidRDefault="00BE7A9E" w:rsidP="00BE7A9E">
      <w:pPr>
        <w:autoSpaceDE w:val="0"/>
        <w:autoSpaceDN w:val="0"/>
        <w:adjustRightInd w:val="0"/>
        <w:jc w:val="both"/>
        <w:rPr>
          <w:rFonts w:asciiTheme="majorHAnsi" w:hAnsiTheme="majorHAnsi" w:cstheme="majorHAnsi"/>
          <w:sz w:val="20"/>
          <w:szCs w:val="20"/>
          <w:lang w:val="en-US"/>
        </w:rPr>
      </w:pPr>
    </w:p>
    <w:p w14:paraId="691C2A6B" w14:textId="77777777" w:rsidR="00BE7A9E" w:rsidRPr="002C569E" w:rsidRDefault="00BE7A9E" w:rsidP="00BE7A9E">
      <w:pPr>
        <w:autoSpaceDE w:val="0"/>
        <w:autoSpaceDN w:val="0"/>
        <w:adjustRightInd w:val="0"/>
        <w:jc w:val="both"/>
        <w:rPr>
          <w:rFonts w:asciiTheme="majorHAnsi" w:hAnsiTheme="majorHAnsi" w:cstheme="majorHAnsi"/>
          <w:b/>
          <w:bCs/>
          <w:sz w:val="20"/>
          <w:szCs w:val="20"/>
          <w:lang w:val="en-US"/>
        </w:rPr>
      </w:pPr>
      <w:r>
        <w:rPr>
          <w:rFonts w:asciiTheme="majorHAnsi" w:hAnsiTheme="majorHAnsi" w:cstheme="majorHAnsi"/>
          <w:b/>
          <w:bCs/>
          <w:sz w:val="20"/>
          <w:szCs w:val="20"/>
          <w:lang w:val="en-US"/>
        </w:rPr>
        <w:t>E</w:t>
      </w:r>
      <w:r w:rsidRPr="002C569E">
        <w:rPr>
          <w:rFonts w:asciiTheme="majorHAnsi" w:hAnsiTheme="majorHAnsi" w:cstheme="majorHAnsi"/>
          <w:b/>
          <w:bCs/>
          <w:sz w:val="20"/>
          <w:szCs w:val="20"/>
          <w:lang w:val="en-US"/>
        </w:rPr>
        <w:t xml:space="preserve">xtra </w:t>
      </w:r>
      <w:r>
        <w:rPr>
          <w:rFonts w:asciiTheme="majorHAnsi" w:hAnsiTheme="majorHAnsi" w:cstheme="majorHAnsi"/>
          <w:b/>
          <w:bCs/>
          <w:sz w:val="20"/>
          <w:szCs w:val="20"/>
          <w:lang w:val="en-US"/>
        </w:rPr>
        <w:t>C</w:t>
      </w:r>
      <w:r w:rsidRPr="002C569E">
        <w:rPr>
          <w:rFonts w:asciiTheme="majorHAnsi" w:hAnsiTheme="majorHAnsi" w:cstheme="majorHAnsi"/>
          <w:b/>
          <w:bCs/>
          <w:sz w:val="20"/>
          <w:szCs w:val="20"/>
          <w:lang w:val="en-US"/>
        </w:rPr>
        <w:t>harges:</w:t>
      </w:r>
    </w:p>
    <w:p w14:paraId="78943497" w14:textId="77777777" w:rsidR="00BE7A9E" w:rsidRPr="002C569E" w:rsidRDefault="00BE7A9E" w:rsidP="00BE7A9E">
      <w:pPr>
        <w:autoSpaceDE w:val="0"/>
        <w:autoSpaceDN w:val="0"/>
        <w:adjustRightInd w:val="0"/>
        <w:jc w:val="both"/>
        <w:rPr>
          <w:rFonts w:asciiTheme="majorHAnsi" w:hAnsiTheme="majorHAnsi" w:cstheme="majorHAnsi"/>
          <w:sz w:val="20"/>
          <w:szCs w:val="20"/>
          <w:lang w:val="en-US"/>
        </w:rPr>
      </w:pPr>
    </w:p>
    <w:p w14:paraId="68B2905F" w14:textId="77777777" w:rsidR="00BE7A9E" w:rsidRPr="002C569E" w:rsidRDefault="00BE7A9E" w:rsidP="00BE7A9E">
      <w:pPr>
        <w:autoSpaceDE w:val="0"/>
        <w:autoSpaceDN w:val="0"/>
        <w:adjustRightInd w:val="0"/>
        <w:jc w:val="both"/>
        <w:rPr>
          <w:rFonts w:asciiTheme="majorHAnsi" w:hAnsiTheme="majorHAnsi" w:cstheme="majorHAnsi"/>
          <w:sz w:val="20"/>
          <w:szCs w:val="20"/>
          <w:lang w:val="en-US"/>
        </w:rPr>
      </w:pPr>
      <w:r w:rsidRPr="002C569E">
        <w:rPr>
          <w:rFonts w:asciiTheme="majorHAnsi" w:hAnsiTheme="majorHAnsi" w:cstheme="majorHAnsi"/>
          <w:sz w:val="20"/>
          <w:szCs w:val="20"/>
          <w:lang w:val="en-US"/>
        </w:rPr>
        <w:t>perm_____microbonds_____colour_____highlights_____removal______shipping______</w:t>
      </w:r>
    </w:p>
    <w:p w14:paraId="25596EBF" w14:textId="77777777" w:rsidR="00BE7A9E" w:rsidRPr="002C569E" w:rsidRDefault="00BE7A9E" w:rsidP="00BE7A9E">
      <w:pPr>
        <w:autoSpaceDE w:val="0"/>
        <w:autoSpaceDN w:val="0"/>
        <w:adjustRightInd w:val="0"/>
        <w:jc w:val="both"/>
        <w:rPr>
          <w:rFonts w:asciiTheme="majorHAnsi" w:hAnsiTheme="majorHAnsi" w:cstheme="majorHAnsi"/>
          <w:sz w:val="20"/>
          <w:szCs w:val="20"/>
          <w:lang w:val="en-US"/>
        </w:rPr>
      </w:pPr>
    </w:p>
    <w:p w14:paraId="72FA4DE1" w14:textId="77777777" w:rsidR="00BE7A9E" w:rsidRPr="002C569E" w:rsidRDefault="00BE7A9E" w:rsidP="00BE7A9E">
      <w:pPr>
        <w:autoSpaceDE w:val="0"/>
        <w:autoSpaceDN w:val="0"/>
        <w:adjustRightInd w:val="0"/>
        <w:jc w:val="both"/>
        <w:rPr>
          <w:rFonts w:asciiTheme="majorHAnsi" w:hAnsiTheme="majorHAnsi" w:cstheme="majorHAnsi"/>
          <w:sz w:val="20"/>
          <w:szCs w:val="20"/>
          <w:lang w:val="en-US"/>
        </w:rPr>
      </w:pPr>
      <w:r w:rsidRPr="002C569E">
        <w:rPr>
          <w:rFonts w:asciiTheme="majorHAnsi" w:hAnsiTheme="majorHAnsi" w:cstheme="majorHAnsi"/>
          <w:sz w:val="20"/>
          <w:szCs w:val="20"/>
          <w:lang w:val="en-US"/>
        </w:rPr>
        <w:t>Total bundles: ________X £_____________=___________+ extra charges</w:t>
      </w:r>
      <w:r>
        <w:rPr>
          <w:rFonts w:asciiTheme="majorHAnsi" w:hAnsiTheme="majorHAnsi" w:cstheme="majorHAnsi"/>
          <w:sz w:val="20"/>
          <w:szCs w:val="20"/>
          <w:lang w:val="en-US"/>
        </w:rPr>
        <w:t xml:space="preserve"> </w:t>
      </w:r>
      <w:r w:rsidRPr="002C569E">
        <w:rPr>
          <w:rFonts w:asciiTheme="majorHAnsi" w:hAnsiTheme="majorHAnsi" w:cstheme="majorHAnsi"/>
          <w:sz w:val="20"/>
          <w:szCs w:val="20"/>
          <w:lang w:val="en-US"/>
        </w:rPr>
        <w:t>= Total Cost</w:t>
      </w:r>
    </w:p>
    <w:p w14:paraId="078AAF4C" w14:textId="77777777" w:rsidR="00BE7A9E" w:rsidRPr="002C569E" w:rsidRDefault="00BE7A9E" w:rsidP="00BE7A9E">
      <w:pPr>
        <w:autoSpaceDE w:val="0"/>
        <w:autoSpaceDN w:val="0"/>
        <w:adjustRightInd w:val="0"/>
        <w:jc w:val="both"/>
        <w:rPr>
          <w:rFonts w:asciiTheme="majorHAnsi" w:hAnsiTheme="majorHAnsi" w:cstheme="majorHAnsi"/>
          <w:sz w:val="20"/>
          <w:szCs w:val="20"/>
          <w:lang w:val="en-US"/>
        </w:rPr>
      </w:pPr>
    </w:p>
    <w:p w14:paraId="6E73A224" w14:textId="77777777" w:rsidR="00BE7A9E" w:rsidRPr="002C569E" w:rsidRDefault="00BE7A9E" w:rsidP="00BE7A9E">
      <w:pPr>
        <w:autoSpaceDE w:val="0"/>
        <w:autoSpaceDN w:val="0"/>
        <w:adjustRightInd w:val="0"/>
        <w:jc w:val="both"/>
        <w:rPr>
          <w:rFonts w:asciiTheme="majorHAnsi" w:hAnsiTheme="majorHAnsi" w:cstheme="majorHAnsi"/>
          <w:sz w:val="20"/>
          <w:szCs w:val="20"/>
          <w:lang w:val="en-US"/>
        </w:rPr>
      </w:pPr>
      <w:r w:rsidRPr="002C569E">
        <w:rPr>
          <w:rFonts w:asciiTheme="majorHAnsi" w:hAnsiTheme="majorHAnsi" w:cstheme="majorHAnsi"/>
          <w:sz w:val="20"/>
          <w:szCs w:val="20"/>
          <w:lang w:val="en-US"/>
        </w:rPr>
        <w:t>Estimated____________ Deposit Paid____________</w:t>
      </w:r>
    </w:p>
    <w:p w14:paraId="65202D5F" w14:textId="77777777" w:rsidR="00BE7A9E" w:rsidRPr="002C569E" w:rsidRDefault="00BE7A9E" w:rsidP="00BE7A9E">
      <w:pPr>
        <w:autoSpaceDE w:val="0"/>
        <w:autoSpaceDN w:val="0"/>
        <w:adjustRightInd w:val="0"/>
        <w:jc w:val="both"/>
        <w:rPr>
          <w:rFonts w:asciiTheme="majorHAnsi" w:hAnsiTheme="majorHAnsi" w:cstheme="majorHAnsi"/>
          <w:sz w:val="20"/>
          <w:szCs w:val="20"/>
          <w:lang w:val="en-US"/>
        </w:rPr>
      </w:pPr>
    </w:p>
    <w:p w14:paraId="1E797DBD" w14:textId="77777777" w:rsidR="00BE7A9E" w:rsidRPr="002C569E" w:rsidRDefault="00BE7A9E" w:rsidP="00BE7A9E">
      <w:pPr>
        <w:autoSpaceDE w:val="0"/>
        <w:autoSpaceDN w:val="0"/>
        <w:adjustRightInd w:val="0"/>
        <w:jc w:val="both"/>
        <w:rPr>
          <w:rFonts w:asciiTheme="majorHAnsi" w:hAnsiTheme="majorHAnsi" w:cstheme="majorHAnsi"/>
          <w:sz w:val="20"/>
          <w:szCs w:val="20"/>
          <w:lang w:val="en-US"/>
        </w:rPr>
      </w:pPr>
      <w:r w:rsidRPr="002C569E">
        <w:rPr>
          <w:rFonts w:asciiTheme="majorHAnsi" w:hAnsiTheme="majorHAnsi" w:cstheme="majorHAnsi"/>
          <w:sz w:val="20"/>
          <w:szCs w:val="20"/>
          <w:lang w:val="en-US"/>
        </w:rPr>
        <w:t>Balance due when completed______________</w:t>
      </w:r>
    </w:p>
    <w:p w14:paraId="35D9888A" w14:textId="77777777" w:rsidR="00BE7A9E" w:rsidRPr="002C569E" w:rsidRDefault="00BE7A9E" w:rsidP="00BE7A9E">
      <w:pPr>
        <w:jc w:val="both"/>
        <w:rPr>
          <w:rFonts w:asciiTheme="majorHAnsi" w:hAnsiTheme="majorHAnsi" w:cstheme="majorHAnsi"/>
          <w:sz w:val="20"/>
          <w:szCs w:val="20"/>
          <w:lang w:val="en-US"/>
        </w:rPr>
      </w:pPr>
    </w:p>
    <w:p w14:paraId="7557D78B" w14:textId="77777777" w:rsidR="00BE7A9E" w:rsidRPr="002C569E" w:rsidRDefault="00BE7A9E" w:rsidP="00BE7A9E">
      <w:pPr>
        <w:jc w:val="both"/>
        <w:rPr>
          <w:rFonts w:asciiTheme="majorHAnsi" w:hAnsiTheme="majorHAnsi" w:cstheme="majorHAnsi"/>
          <w:sz w:val="20"/>
          <w:szCs w:val="20"/>
          <w:lang w:val="en-US"/>
        </w:rPr>
      </w:pPr>
      <w:r w:rsidRPr="002C569E">
        <w:rPr>
          <w:rFonts w:asciiTheme="majorHAnsi" w:hAnsiTheme="majorHAnsi" w:cstheme="majorHAnsi"/>
          <w:sz w:val="20"/>
          <w:szCs w:val="20"/>
          <w:lang w:val="en-US"/>
        </w:rPr>
        <w:t>Notes:</w:t>
      </w:r>
    </w:p>
    <w:p w14:paraId="45F4DF4A" w14:textId="77777777" w:rsidR="00BE7A9E" w:rsidRPr="002C569E" w:rsidRDefault="00BE7A9E" w:rsidP="00BE7A9E">
      <w:pPr>
        <w:jc w:val="both"/>
        <w:rPr>
          <w:rFonts w:asciiTheme="majorHAnsi" w:hAnsiTheme="majorHAnsi" w:cstheme="majorHAnsi"/>
          <w:sz w:val="20"/>
          <w:szCs w:val="20"/>
          <w:lang w:val="en-US"/>
        </w:rPr>
      </w:pPr>
    </w:p>
    <w:p w14:paraId="5E26F405" w14:textId="77777777" w:rsidR="00BE7A9E" w:rsidRPr="002C569E" w:rsidRDefault="00BE7A9E" w:rsidP="00BE7A9E">
      <w:pPr>
        <w:jc w:val="both"/>
        <w:rPr>
          <w:rFonts w:asciiTheme="majorHAnsi" w:hAnsiTheme="majorHAnsi" w:cstheme="majorHAnsi"/>
          <w:noProof/>
          <w:sz w:val="20"/>
          <w:szCs w:val="20"/>
        </w:rPr>
      </w:pPr>
      <w:r w:rsidRPr="002C569E">
        <w:rPr>
          <w:rFonts w:asciiTheme="majorHAnsi" w:hAnsiTheme="majorHAnsi" w:cstheme="majorHAnsi"/>
          <w:noProof/>
          <w:sz w:val="20"/>
          <w:szCs w:val="20"/>
        </w:rPr>
        <w:drawing>
          <wp:inline distT="0" distB="0" distL="0" distR="0" wp14:anchorId="49CF51F3" wp14:editId="3187A893">
            <wp:extent cx="1819922" cy="2525142"/>
            <wp:effectExtent l="0" t="0" r="0" b="2540"/>
            <wp:docPr id="20" name="Picture 20" descr="A close-up of a draw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up of a drawing&#10;&#10;Description automatically generated with low confidence"/>
                    <pic:cNvPicPr/>
                  </pic:nvPicPr>
                  <pic:blipFill>
                    <a:blip r:embed="rId37"/>
                    <a:stretch>
                      <a:fillRect/>
                    </a:stretch>
                  </pic:blipFill>
                  <pic:spPr>
                    <a:xfrm>
                      <a:off x="0" y="0"/>
                      <a:ext cx="1836620" cy="2548311"/>
                    </a:xfrm>
                    <a:prstGeom prst="rect">
                      <a:avLst/>
                    </a:prstGeom>
                  </pic:spPr>
                </pic:pic>
              </a:graphicData>
            </a:graphic>
          </wp:inline>
        </w:drawing>
      </w:r>
      <w:r w:rsidRPr="002C569E">
        <w:rPr>
          <w:rFonts w:asciiTheme="majorHAnsi" w:hAnsiTheme="majorHAnsi" w:cstheme="majorHAnsi"/>
          <w:noProof/>
          <w:sz w:val="20"/>
          <w:szCs w:val="20"/>
        </w:rPr>
        <w:t xml:space="preserve"> </w:t>
      </w:r>
      <w:r w:rsidRPr="002C569E">
        <w:rPr>
          <w:rFonts w:asciiTheme="majorHAnsi" w:hAnsiTheme="majorHAnsi" w:cstheme="majorHAnsi"/>
          <w:noProof/>
          <w:sz w:val="20"/>
          <w:szCs w:val="20"/>
        </w:rPr>
        <w:drawing>
          <wp:inline distT="0" distB="0" distL="0" distR="0" wp14:anchorId="3C5AEC50" wp14:editId="07289BE6">
            <wp:extent cx="1988598" cy="2636568"/>
            <wp:effectExtent l="0" t="0" r="5715" b="5080"/>
            <wp:docPr id="21" name="Picture 21" descr="A close-up of a person'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up of a person's face&#10;&#10;Description automatically generated with medium confidence"/>
                    <pic:cNvPicPr/>
                  </pic:nvPicPr>
                  <pic:blipFill>
                    <a:blip r:embed="rId38"/>
                    <a:stretch>
                      <a:fillRect/>
                    </a:stretch>
                  </pic:blipFill>
                  <pic:spPr>
                    <a:xfrm>
                      <a:off x="0" y="0"/>
                      <a:ext cx="1992467" cy="2641697"/>
                    </a:xfrm>
                    <a:prstGeom prst="rect">
                      <a:avLst/>
                    </a:prstGeom>
                  </pic:spPr>
                </pic:pic>
              </a:graphicData>
            </a:graphic>
          </wp:inline>
        </w:drawing>
      </w:r>
    </w:p>
    <w:p w14:paraId="176C515D" w14:textId="77777777" w:rsidR="00BE7A9E" w:rsidRPr="002C569E" w:rsidRDefault="00BE7A9E" w:rsidP="00BE7A9E">
      <w:pPr>
        <w:jc w:val="both"/>
        <w:rPr>
          <w:rFonts w:asciiTheme="majorHAnsi" w:hAnsiTheme="majorHAnsi" w:cstheme="majorHAnsi"/>
          <w:noProof/>
          <w:sz w:val="20"/>
          <w:szCs w:val="20"/>
        </w:rPr>
      </w:pPr>
    </w:p>
    <w:p w14:paraId="317A25B1" w14:textId="77777777" w:rsidR="00BE7A9E" w:rsidRPr="002C569E" w:rsidRDefault="00BE7A9E" w:rsidP="00BE7A9E">
      <w:pPr>
        <w:autoSpaceDE w:val="0"/>
        <w:autoSpaceDN w:val="0"/>
        <w:adjustRightInd w:val="0"/>
        <w:jc w:val="both"/>
        <w:rPr>
          <w:rFonts w:asciiTheme="majorHAnsi" w:hAnsiTheme="majorHAnsi" w:cstheme="majorHAnsi"/>
          <w:sz w:val="20"/>
          <w:szCs w:val="20"/>
          <w:lang w:val="en-US"/>
        </w:rPr>
      </w:pPr>
    </w:p>
    <w:p w14:paraId="3604C707" w14:textId="77777777" w:rsidR="00BE7A9E" w:rsidRPr="002C569E" w:rsidRDefault="00BE7A9E" w:rsidP="00BE7A9E">
      <w:pPr>
        <w:autoSpaceDE w:val="0"/>
        <w:autoSpaceDN w:val="0"/>
        <w:adjustRightInd w:val="0"/>
        <w:jc w:val="both"/>
        <w:rPr>
          <w:rFonts w:asciiTheme="majorHAnsi" w:hAnsiTheme="majorHAnsi" w:cstheme="majorHAnsi"/>
          <w:sz w:val="20"/>
          <w:szCs w:val="20"/>
          <w:lang w:val="en-US"/>
        </w:rPr>
      </w:pPr>
    </w:p>
    <w:p w14:paraId="70541535" w14:textId="77777777" w:rsidR="00BE7A9E" w:rsidRPr="002C569E" w:rsidRDefault="00BE7A9E" w:rsidP="00BE7A9E">
      <w:pPr>
        <w:autoSpaceDE w:val="0"/>
        <w:autoSpaceDN w:val="0"/>
        <w:adjustRightInd w:val="0"/>
        <w:jc w:val="both"/>
        <w:rPr>
          <w:rFonts w:asciiTheme="majorHAnsi" w:hAnsiTheme="majorHAnsi" w:cstheme="majorHAnsi"/>
          <w:sz w:val="20"/>
          <w:szCs w:val="20"/>
          <w:lang w:val="en-US"/>
        </w:rPr>
      </w:pPr>
    </w:p>
    <w:p w14:paraId="64BE7EE6" w14:textId="77777777" w:rsidR="00BE7A9E" w:rsidRPr="002C569E" w:rsidRDefault="00BE7A9E" w:rsidP="00BE7A9E">
      <w:pPr>
        <w:autoSpaceDE w:val="0"/>
        <w:autoSpaceDN w:val="0"/>
        <w:adjustRightInd w:val="0"/>
        <w:jc w:val="both"/>
        <w:rPr>
          <w:rFonts w:asciiTheme="majorHAnsi" w:hAnsiTheme="majorHAnsi" w:cstheme="majorHAnsi"/>
          <w:sz w:val="20"/>
          <w:szCs w:val="20"/>
          <w:lang w:val="en-US"/>
        </w:rPr>
      </w:pPr>
    </w:p>
    <w:p w14:paraId="7B172614" w14:textId="77777777" w:rsidR="00BE7A9E" w:rsidRPr="002C569E" w:rsidRDefault="00BE7A9E" w:rsidP="00BE7A9E">
      <w:pPr>
        <w:autoSpaceDE w:val="0"/>
        <w:autoSpaceDN w:val="0"/>
        <w:adjustRightInd w:val="0"/>
        <w:jc w:val="both"/>
        <w:rPr>
          <w:rFonts w:asciiTheme="majorHAnsi" w:hAnsiTheme="majorHAnsi" w:cstheme="majorHAnsi"/>
          <w:sz w:val="20"/>
          <w:szCs w:val="20"/>
          <w:lang w:val="en-US"/>
        </w:rPr>
      </w:pPr>
    </w:p>
    <w:p w14:paraId="421CB604" w14:textId="77777777" w:rsidR="00BE7A9E" w:rsidRPr="002C569E" w:rsidRDefault="00BE7A9E" w:rsidP="00BE7A9E">
      <w:pPr>
        <w:autoSpaceDE w:val="0"/>
        <w:autoSpaceDN w:val="0"/>
        <w:adjustRightInd w:val="0"/>
        <w:jc w:val="both"/>
        <w:rPr>
          <w:rFonts w:asciiTheme="majorHAnsi" w:hAnsiTheme="majorHAnsi" w:cstheme="majorHAnsi"/>
          <w:sz w:val="20"/>
          <w:szCs w:val="20"/>
          <w:lang w:val="en-US"/>
        </w:rPr>
      </w:pPr>
    </w:p>
    <w:p w14:paraId="627F8EE5" w14:textId="77777777" w:rsidR="00BE7A9E" w:rsidRPr="002C569E" w:rsidRDefault="00BE7A9E" w:rsidP="00BE7A9E">
      <w:pPr>
        <w:autoSpaceDE w:val="0"/>
        <w:autoSpaceDN w:val="0"/>
        <w:adjustRightInd w:val="0"/>
        <w:jc w:val="both"/>
        <w:rPr>
          <w:rFonts w:asciiTheme="majorHAnsi" w:hAnsiTheme="majorHAnsi" w:cstheme="majorHAnsi"/>
          <w:sz w:val="20"/>
          <w:szCs w:val="20"/>
          <w:lang w:val="en-US"/>
        </w:rPr>
      </w:pPr>
      <w:r w:rsidRPr="002C569E">
        <w:rPr>
          <w:rFonts w:asciiTheme="majorHAnsi" w:hAnsiTheme="majorHAnsi" w:cstheme="majorHAnsi"/>
          <w:sz w:val="20"/>
          <w:szCs w:val="20"/>
          <w:lang w:val="en-US"/>
        </w:rPr>
        <w:t xml:space="preserve"> </w:t>
      </w:r>
    </w:p>
    <w:p w14:paraId="5299C00E" w14:textId="77777777" w:rsidR="00BE7A9E" w:rsidRDefault="00BE7A9E" w:rsidP="00BE7A9E">
      <w:pPr>
        <w:rPr>
          <w:rFonts w:asciiTheme="majorHAnsi" w:hAnsiTheme="majorHAnsi" w:cstheme="majorHAnsi"/>
          <w:b/>
          <w:bCs/>
          <w:sz w:val="20"/>
          <w:szCs w:val="20"/>
          <w:lang w:val="en-US"/>
        </w:rPr>
      </w:pPr>
      <w:r>
        <w:rPr>
          <w:rFonts w:asciiTheme="majorHAnsi" w:hAnsiTheme="majorHAnsi" w:cstheme="majorHAnsi"/>
          <w:b/>
          <w:bCs/>
          <w:sz w:val="20"/>
          <w:szCs w:val="20"/>
          <w:lang w:val="en-US"/>
        </w:rPr>
        <w:br w:type="page"/>
      </w:r>
    </w:p>
    <w:p w14:paraId="6F69C342" w14:textId="77777777" w:rsidR="00BE7A9E" w:rsidRPr="002C569E" w:rsidRDefault="00BE7A9E" w:rsidP="00BE7A9E">
      <w:pPr>
        <w:autoSpaceDE w:val="0"/>
        <w:autoSpaceDN w:val="0"/>
        <w:adjustRightInd w:val="0"/>
        <w:jc w:val="both"/>
        <w:rPr>
          <w:rFonts w:asciiTheme="majorHAnsi" w:hAnsiTheme="majorHAnsi" w:cstheme="majorHAnsi"/>
          <w:b/>
          <w:bCs/>
          <w:sz w:val="20"/>
          <w:szCs w:val="20"/>
          <w:lang w:val="en-US"/>
        </w:rPr>
      </w:pPr>
      <w:r w:rsidRPr="002C569E">
        <w:rPr>
          <w:rFonts w:asciiTheme="majorHAnsi" w:hAnsiTheme="majorHAnsi" w:cstheme="majorHAnsi"/>
          <w:b/>
          <w:bCs/>
          <w:sz w:val="20"/>
          <w:szCs w:val="20"/>
          <w:lang w:val="en-US"/>
        </w:rPr>
        <w:lastRenderedPageBreak/>
        <w:t>Hair Extension Maintenance and Agreement</w:t>
      </w:r>
    </w:p>
    <w:p w14:paraId="4774A394" w14:textId="77777777" w:rsidR="00BE7A9E" w:rsidRPr="002C569E" w:rsidRDefault="00BE7A9E" w:rsidP="00BE7A9E">
      <w:pPr>
        <w:autoSpaceDE w:val="0"/>
        <w:autoSpaceDN w:val="0"/>
        <w:adjustRightInd w:val="0"/>
        <w:jc w:val="both"/>
        <w:rPr>
          <w:rFonts w:asciiTheme="majorHAnsi" w:hAnsiTheme="majorHAnsi" w:cstheme="majorHAnsi"/>
          <w:b/>
          <w:bCs/>
          <w:sz w:val="20"/>
          <w:szCs w:val="20"/>
          <w:lang w:val="en-US"/>
        </w:rPr>
      </w:pPr>
    </w:p>
    <w:p w14:paraId="60B42E1E" w14:textId="77777777" w:rsidR="00BE7A9E" w:rsidRPr="002C569E" w:rsidRDefault="00BE7A9E" w:rsidP="00BE7A9E">
      <w:pPr>
        <w:autoSpaceDE w:val="0"/>
        <w:autoSpaceDN w:val="0"/>
        <w:adjustRightInd w:val="0"/>
        <w:jc w:val="both"/>
        <w:rPr>
          <w:rFonts w:asciiTheme="majorHAnsi" w:hAnsiTheme="majorHAnsi" w:cstheme="majorHAnsi"/>
          <w:sz w:val="20"/>
          <w:szCs w:val="20"/>
          <w:lang w:val="en-US"/>
        </w:rPr>
      </w:pPr>
      <w:r w:rsidRPr="002C569E">
        <w:rPr>
          <w:rFonts w:asciiTheme="majorHAnsi" w:hAnsiTheme="majorHAnsi" w:cstheme="majorHAnsi"/>
          <w:sz w:val="20"/>
          <w:szCs w:val="20"/>
          <w:lang w:val="en-US"/>
        </w:rPr>
        <w:t xml:space="preserve">Client’s </w:t>
      </w:r>
      <w:proofErr w:type="spellStart"/>
      <w:r w:rsidRPr="002C569E">
        <w:rPr>
          <w:rFonts w:asciiTheme="majorHAnsi" w:hAnsiTheme="majorHAnsi" w:cstheme="majorHAnsi"/>
          <w:sz w:val="20"/>
          <w:szCs w:val="20"/>
          <w:lang w:val="en-US"/>
        </w:rPr>
        <w:t>Name_____________________________Date</w:t>
      </w:r>
      <w:proofErr w:type="spellEnd"/>
      <w:r w:rsidRPr="002C569E">
        <w:rPr>
          <w:rFonts w:asciiTheme="majorHAnsi" w:hAnsiTheme="majorHAnsi" w:cstheme="majorHAnsi"/>
          <w:sz w:val="20"/>
          <w:szCs w:val="20"/>
          <w:lang w:val="en-US"/>
        </w:rPr>
        <w:t xml:space="preserve"> of Service_________________</w:t>
      </w:r>
    </w:p>
    <w:p w14:paraId="7B5A2E6E" w14:textId="77777777" w:rsidR="00BE7A9E" w:rsidRDefault="00BE7A9E" w:rsidP="00BE7A9E">
      <w:pPr>
        <w:autoSpaceDE w:val="0"/>
        <w:autoSpaceDN w:val="0"/>
        <w:adjustRightInd w:val="0"/>
        <w:jc w:val="both"/>
        <w:rPr>
          <w:rFonts w:asciiTheme="majorHAnsi" w:hAnsiTheme="majorHAnsi" w:cstheme="majorHAnsi"/>
          <w:b/>
          <w:bCs/>
          <w:sz w:val="20"/>
          <w:szCs w:val="20"/>
          <w:lang w:val="en-US"/>
        </w:rPr>
      </w:pPr>
    </w:p>
    <w:p w14:paraId="4DB423A0" w14:textId="77777777" w:rsidR="00BE7A9E" w:rsidRDefault="00BE7A9E" w:rsidP="00BE7A9E">
      <w:pPr>
        <w:autoSpaceDE w:val="0"/>
        <w:autoSpaceDN w:val="0"/>
        <w:adjustRightInd w:val="0"/>
        <w:jc w:val="both"/>
        <w:rPr>
          <w:rFonts w:asciiTheme="majorHAnsi" w:hAnsiTheme="majorHAnsi" w:cstheme="majorHAnsi"/>
          <w:b/>
          <w:bCs/>
          <w:sz w:val="20"/>
          <w:szCs w:val="20"/>
          <w:lang w:val="en-US"/>
        </w:rPr>
      </w:pPr>
      <w:r w:rsidRPr="002077F6">
        <w:rPr>
          <w:rFonts w:asciiTheme="majorHAnsi" w:hAnsiTheme="majorHAnsi" w:cstheme="majorHAnsi"/>
          <w:b/>
          <w:bCs/>
          <w:sz w:val="20"/>
          <w:szCs w:val="20"/>
          <w:lang w:val="en-US"/>
        </w:rPr>
        <w:t>Initial each Instruction</w:t>
      </w:r>
    </w:p>
    <w:p w14:paraId="12C7A019" w14:textId="77777777" w:rsidR="00BE7A9E" w:rsidRPr="002077F6" w:rsidRDefault="00BE7A9E" w:rsidP="00BE7A9E">
      <w:pPr>
        <w:autoSpaceDE w:val="0"/>
        <w:autoSpaceDN w:val="0"/>
        <w:adjustRightInd w:val="0"/>
        <w:jc w:val="both"/>
        <w:rPr>
          <w:rFonts w:asciiTheme="majorHAnsi" w:hAnsiTheme="majorHAnsi" w:cstheme="majorHAnsi"/>
          <w:b/>
          <w:bCs/>
          <w:sz w:val="20"/>
          <w:szCs w:val="20"/>
          <w:lang w:val="en-US"/>
        </w:rPr>
      </w:pPr>
    </w:p>
    <w:p w14:paraId="0F5592F0" w14:textId="77777777" w:rsidR="00BE7A9E" w:rsidRPr="002077F6" w:rsidRDefault="00BE7A9E" w:rsidP="00BE7A9E">
      <w:pPr>
        <w:autoSpaceDE w:val="0"/>
        <w:autoSpaceDN w:val="0"/>
        <w:adjustRightInd w:val="0"/>
        <w:jc w:val="both"/>
        <w:rPr>
          <w:rFonts w:asciiTheme="majorHAnsi" w:hAnsiTheme="majorHAnsi" w:cstheme="majorHAnsi"/>
          <w:sz w:val="18"/>
          <w:szCs w:val="18"/>
          <w:lang w:val="en-US"/>
        </w:rPr>
      </w:pPr>
      <w:r w:rsidRPr="002077F6">
        <w:rPr>
          <w:rFonts w:asciiTheme="majorHAnsi" w:hAnsiTheme="majorHAnsi" w:cstheme="majorHAnsi"/>
          <w:sz w:val="18"/>
          <w:szCs w:val="18"/>
          <w:lang w:val="en-US"/>
        </w:rPr>
        <w:t>___</w:t>
      </w:r>
      <w:r>
        <w:rPr>
          <w:rFonts w:asciiTheme="majorHAnsi" w:hAnsiTheme="majorHAnsi" w:cstheme="majorHAnsi"/>
          <w:sz w:val="18"/>
          <w:szCs w:val="18"/>
          <w:lang w:val="en-US"/>
        </w:rPr>
        <w:t>__</w:t>
      </w:r>
      <w:r w:rsidRPr="002077F6">
        <w:rPr>
          <w:rFonts w:asciiTheme="majorHAnsi" w:hAnsiTheme="majorHAnsi" w:cstheme="majorHAnsi"/>
          <w:sz w:val="18"/>
          <w:szCs w:val="18"/>
          <w:lang w:val="en-US"/>
        </w:rPr>
        <w:t>Do not shampoo for 24 hours. Always wash your hair with your head up or back like in a shower</w:t>
      </w:r>
      <w:r>
        <w:rPr>
          <w:rFonts w:asciiTheme="majorHAnsi" w:hAnsiTheme="majorHAnsi" w:cstheme="majorHAnsi"/>
          <w:sz w:val="18"/>
          <w:szCs w:val="18"/>
          <w:lang w:val="en-US"/>
        </w:rPr>
        <w:t xml:space="preserve"> </w:t>
      </w:r>
      <w:r w:rsidRPr="002077F6">
        <w:rPr>
          <w:rFonts w:asciiTheme="majorHAnsi" w:hAnsiTheme="majorHAnsi" w:cstheme="majorHAnsi"/>
          <w:sz w:val="18"/>
          <w:szCs w:val="18"/>
          <w:lang w:val="en-US"/>
        </w:rPr>
        <w:t>and not tilted forward. Never put conditioner on your bonds, keep 3” away from scalp. Never dry with a scrubbing action, instead wrap with a towel to absorb water. Always dry bonds to prevent breakdown.</w:t>
      </w:r>
    </w:p>
    <w:p w14:paraId="60F2A8F9" w14:textId="77777777" w:rsidR="00BE7A9E" w:rsidRPr="002077F6" w:rsidRDefault="00BE7A9E" w:rsidP="00BE7A9E">
      <w:pPr>
        <w:autoSpaceDE w:val="0"/>
        <w:autoSpaceDN w:val="0"/>
        <w:adjustRightInd w:val="0"/>
        <w:jc w:val="both"/>
        <w:rPr>
          <w:rFonts w:asciiTheme="majorHAnsi" w:hAnsiTheme="majorHAnsi" w:cstheme="majorHAnsi"/>
          <w:sz w:val="18"/>
          <w:szCs w:val="18"/>
          <w:lang w:val="en-US"/>
        </w:rPr>
      </w:pPr>
    </w:p>
    <w:p w14:paraId="5849439A" w14:textId="77777777" w:rsidR="00BE7A9E" w:rsidRPr="002077F6" w:rsidRDefault="00BE7A9E" w:rsidP="00BE7A9E">
      <w:pPr>
        <w:autoSpaceDE w:val="0"/>
        <w:autoSpaceDN w:val="0"/>
        <w:adjustRightInd w:val="0"/>
        <w:jc w:val="both"/>
        <w:rPr>
          <w:rFonts w:asciiTheme="majorHAnsi" w:hAnsiTheme="majorHAnsi" w:cstheme="majorHAnsi"/>
          <w:sz w:val="18"/>
          <w:szCs w:val="18"/>
          <w:lang w:val="en-US"/>
        </w:rPr>
      </w:pPr>
      <w:r w:rsidRPr="002077F6">
        <w:rPr>
          <w:rFonts w:asciiTheme="majorHAnsi" w:hAnsiTheme="majorHAnsi" w:cstheme="majorHAnsi"/>
          <w:sz w:val="18"/>
          <w:szCs w:val="18"/>
          <w:lang w:val="en-US"/>
        </w:rPr>
        <w:t>___</w:t>
      </w:r>
      <w:r>
        <w:rPr>
          <w:rFonts w:asciiTheme="majorHAnsi" w:hAnsiTheme="majorHAnsi" w:cstheme="majorHAnsi"/>
          <w:sz w:val="18"/>
          <w:szCs w:val="18"/>
          <w:lang w:val="en-US"/>
        </w:rPr>
        <w:t>__</w:t>
      </w:r>
      <w:r w:rsidRPr="002077F6">
        <w:rPr>
          <w:rFonts w:asciiTheme="majorHAnsi" w:hAnsiTheme="majorHAnsi" w:cstheme="majorHAnsi"/>
          <w:sz w:val="18"/>
          <w:szCs w:val="18"/>
          <w:lang w:val="en-US"/>
        </w:rPr>
        <w:t xml:space="preserve"> Run your fingers between your bonds every day to keep extensions from tangling together. It is</w:t>
      </w:r>
      <w:r>
        <w:rPr>
          <w:rFonts w:asciiTheme="majorHAnsi" w:hAnsiTheme="majorHAnsi" w:cstheme="majorHAnsi"/>
          <w:sz w:val="18"/>
          <w:szCs w:val="18"/>
          <w:lang w:val="en-US"/>
        </w:rPr>
        <w:t xml:space="preserve"> </w:t>
      </w:r>
      <w:r w:rsidRPr="002077F6">
        <w:rPr>
          <w:rFonts w:asciiTheme="majorHAnsi" w:hAnsiTheme="majorHAnsi" w:cstheme="majorHAnsi"/>
          <w:sz w:val="18"/>
          <w:szCs w:val="18"/>
          <w:lang w:val="en-US"/>
        </w:rPr>
        <w:t>very important to be gentle with your hair extensions. They are attached to small amounts of your own</w:t>
      </w:r>
      <w:r>
        <w:rPr>
          <w:rFonts w:asciiTheme="majorHAnsi" w:hAnsiTheme="majorHAnsi" w:cstheme="majorHAnsi"/>
          <w:sz w:val="18"/>
          <w:szCs w:val="18"/>
          <w:lang w:val="en-US"/>
        </w:rPr>
        <w:t xml:space="preserve"> </w:t>
      </w:r>
      <w:r w:rsidRPr="002077F6">
        <w:rPr>
          <w:rFonts w:asciiTheme="majorHAnsi" w:hAnsiTheme="majorHAnsi" w:cstheme="majorHAnsi"/>
          <w:sz w:val="18"/>
          <w:szCs w:val="18"/>
          <w:lang w:val="en-US"/>
        </w:rPr>
        <w:t>hair. While hair extensions themselves will not harm your hair, rough handling of them will pull your hair and may cause damage.</w:t>
      </w:r>
    </w:p>
    <w:p w14:paraId="0DB36169" w14:textId="77777777" w:rsidR="00BE7A9E" w:rsidRPr="002077F6" w:rsidRDefault="00BE7A9E" w:rsidP="00BE7A9E">
      <w:pPr>
        <w:autoSpaceDE w:val="0"/>
        <w:autoSpaceDN w:val="0"/>
        <w:adjustRightInd w:val="0"/>
        <w:jc w:val="both"/>
        <w:rPr>
          <w:rFonts w:asciiTheme="majorHAnsi" w:hAnsiTheme="majorHAnsi" w:cstheme="majorHAnsi"/>
          <w:sz w:val="18"/>
          <w:szCs w:val="18"/>
          <w:lang w:val="en-US"/>
        </w:rPr>
      </w:pPr>
    </w:p>
    <w:p w14:paraId="35ACB34A" w14:textId="77777777" w:rsidR="00BE7A9E" w:rsidRPr="002077F6" w:rsidRDefault="00BE7A9E" w:rsidP="00BE7A9E">
      <w:pPr>
        <w:autoSpaceDE w:val="0"/>
        <w:autoSpaceDN w:val="0"/>
        <w:adjustRightInd w:val="0"/>
        <w:jc w:val="both"/>
        <w:rPr>
          <w:rFonts w:asciiTheme="majorHAnsi" w:hAnsiTheme="majorHAnsi" w:cstheme="majorHAnsi"/>
          <w:sz w:val="18"/>
          <w:szCs w:val="18"/>
          <w:lang w:val="en-US"/>
        </w:rPr>
      </w:pPr>
      <w:r w:rsidRPr="002077F6">
        <w:rPr>
          <w:rFonts w:asciiTheme="majorHAnsi" w:hAnsiTheme="majorHAnsi" w:cstheme="majorHAnsi"/>
          <w:sz w:val="18"/>
          <w:szCs w:val="18"/>
          <w:lang w:val="en-US"/>
        </w:rPr>
        <w:t>___</w:t>
      </w:r>
      <w:r>
        <w:rPr>
          <w:rFonts w:asciiTheme="majorHAnsi" w:hAnsiTheme="majorHAnsi" w:cstheme="majorHAnsi"/>
          <w:sz w:val="18"/>
          <w:szCs w:val="18"/>
          <w:lang w:val="en-US"/>
        </w:rPr>
        <w:t>__</w:t>
      </w:r>
      <w:r w:rsidRPr="002077F6">
        <w:rPr>
          <w:rFonts w:asciiTheme="majorHAnsi" w:hAnsiTheme="majorHAnsi" w:cstheme="majorHAnsi"/>
          <w:sz w:val="18"/>
          <w:szCs w:val="18"/>
          <w:lang w:val="en-US"/>
        </w:rPr>
        <w:t>Brush extensions 2-3 times a day, or the amount recommended by your stylist, with the recommended hair extension brush. Start in the nape and work your way up. Always pull extensions into a covered hair tie or braid while sleeping to prevent tangling. Never go to bed with wet hair. If you sleep restlessly or you have very fine hair in the front it is recommended that you sleep with a soft head band on. This protects your delicate front hair.</w:t>
      </w:r>
    </w:p>
    <w:p w14:paraId="3D66F5ED" w14:textId="77777777" w:rsidR="00BE7A9E" w:rsidRPr="002077F6" w:rsidRDefault="00BE7A9E" w:rsidP="00BE7A9E">
      <w:pPr>
        <w:autoSpaceDE w:val="0"/>
        <w:autoSpaceDN w:val="0"/>
        <w:adjustRightInd w:val="0"/>
        <w:jc w:val="both"/>
        <w:rPr>
          <w:rFonts w:asciiTheme="majorHAnsi" w:hAnsiTheme="majorHAnsi" w:cstheme="majorHAnsi"/>
          <w:sz w:val="18"/>
          <w:szCs w:val="18"/>
          <w:lang w:val="en-US"/>
        </w:rPr>
      </w:pPr>
    </w:p>
    <w:p w14:paraId="31F548FC" w14:textId="77777777" w:rsidR="00BE7A9E" w:rsidRPr="002077F6" w:rsidRDefault="00BE7A9E" w:rsidP="00BE7A9E">
      <w:pPr>
        <w:autoSpaceDE w:val="0"/>
        <w:autoSpaceDN w:val="0"/>
        <w:adjustRightInd w:val="0"/>
        <w:jc w:val="both"/>
        <w:rPr>
          <w:rFonts w:asciiTheme="majorHAnsi" w:hAnsiTheme="majorHAnsi" w:cstheme="majorHAnsi"/>
          <w:sz w:val="18"/>
          <w:szCs w:val="18"/>
          <w:lang w:val="en-US"/>
        </w:rPr>
      </w:pPr>
      <w:r w:rsidRPr="002077F6">
        <w:rPr>
          <w:rFonts w:asciiTheme="majorHAnsi" w:hAnsiTheme="majorHAnsi" w:cstheme="majorHAnsi"/>
          <w:sz w:val="18"/>
          <w:szCs w:val="18"/>
          <w:lang w:val="en-US"/>
        </w:rPr>
        <w:t>___</w:t>
      </w:r>
      <w:r>
        <w:rPr>
          <w:rFonts w:asciiTheme="majorHAnsi" w:hAnsiTheme="majorHAnsi" w:cstheme="majorHAnsi"/>
          <w:sz w:val="18"/>
          <w:szCs w:val="18"/>
          <w:lang w:val="en-US"/>
        </w:rPr>
        <w:t>__</w:t>
      </w:r>
      <w:r w:rsidRPr="002077F6">
        <w:rPr>
          <w:rFonts w:asciiTheme="majorHAnsi" w:hAnsiTheme="majorHAnsi" w:cstheme="majorHAnsi"/>
          <w:sz w:val="18"/>
          <w:szCs w:val="18"/>
          <w:lang w:val="en-US"/>
        </w:rPr>
        <w:t>Make a follow-up appointment for 4-6 weeks after your initial service. Notify stylist/salon</w:t>
      </w:r>
      <w:r>
        <w:rPr>
          <w:rFonts w:asciiTheme="majorHAnsi" w:hAnsiTheme="majorHAnsi" w:cstheme="majorHAnsi"/>
          <w:sz w:val="18"/>
          <w:szCs w:val="18"/>
          <w:lang w:val="en-US"/>
        </w:rPr>
        <w:t xml:space="preserve"> </w:t>
      </w:r>
      <w:r w:rsidRPr="002077F6">
        <w:rPr>
          <w:rFonts w:asciiTheme="majorHAnsi" w:hAnsiTheme="majorHAnsi" w:cstheme="majorHAnsi"/>
          <w:sz w:val="18"/>
          <w:szCs w:val="18"/>
          <w:lang w:val="en-US"/>
        </w:rPr>
        <w:t>immediately if you have any problems such as tangling or excessive loss of extension hair.</w:t>
      </w:r>
    </w:p>
    <w:p w14:paraId="29FDB4C1" w14:textId="77777777" w:rsidR="00BE7A9E" w:rsidRPr="002077F6" w:rsidRDefault="00BE7A9E" w:rsidP="00BE7A9E">
      <w:pPr>
        <w:autoSpaceDE w:val="0"/>
        <w:autoSpaceDN w:val="0"/>
        <w:adjustRightInd w:val="0"/>
        <w:jc w:val="both"/>
        <w:rPr>
          <w:rFonts w:asciiTheme="majorHAnsi" w:hAnsiTheme="majorHAnsi" w:cstheme="majorHAnsi"/>
          <w:sz w:val="18"/>
          <w:szCs w:val="18"/>
          <w:lang w:val="en-US"/>
        </w:rPr>
      </w:pPr>
    </w:p>
    <w:p w14:paraId="050C155A" w14:textId="77777777" w:rsidR="00BE7A9E" w:rsidRPr="002077F6" w:rsidRDefault="00BE7A9E" w:rsidP="00BE7A9E">
      <w:pPr>
        <w:autoSpaceDE w:val="0"/>
        <w:autoSpaceDN w:val="0"/>
        <w:adjustRightInd w:val="0"/>
        <w:jc w:val="both"/>
        <w:rPr>
          <w:rFonts w:asciiTheme="majorHAnsi" w:hAnsiTheme="majorHAnsi" w:cstheme="majorHAnsi"/>
          <w:sz w:val="18"/>
          <w:szCs w:val="18"/>
          <w:lang w:val="en-US"/>
        </w:rPr>
      </w:pPr>
      <w:r w:rsidRPr="002077F6">
        <w:rPr>
          <w:rFonts w:asciiTheme="majorHAnsi" w:hAnsiTheme="majorHAnsi" w:cstheme="majorHAnsi"/>
          <w:sz w:val="18"/>
          <w:szCs w:val="18"/>
          <w:lang w:val="en-US"/>
        </w:rPr>
        <w:t>___</w:t>
      </w:r>
      <w:r>
        <w:rPr>
          <w:rFonts w:asciiTheme="majorHAnsi" w:hAnsiTheme="majorHAnsi" w:cstheme="majorHAnsi"/>
          <w:sz w:val="18"/>
          <w:szCs w:val="18"/>
          <w:lang w:val="en-US"/>
        </w:rPr>
        <w:t>__</w:t>
      </w:r>
      <w:r w:rsidRPr="002077F6">
        <w:rPr>
          <w:rFonts w:asciiTheme="majorHAnsi" w:hAnsiTheme="majorHAnsi" w:cstheme="majorHAnsi"/>
          <w:sz w:val="18"/>
          <w:szCs w:val="18"/>
          <w:lang w:val="en-US"/>
        </w:rPr>
        <w:t>Curling irons, flat irons and hot rollers may be used, but must be kept an adequate distance from</w:t>
      </w:r>
      <w:r>
        <w:rPr>
          <w:rFonts w:asciiTheme="majorHAnsi" w:hAnsiTheme="majorHAnsi" w:cstheme="majorHAnsi"/>
          <w:sz w:val="18"/>
          <w:szCs w:val="18"/>
          <w:lang w:val="en-US"/>
        </w:rPr>
        <w:t xml:space="preserve"> </w:t>
      </w:r>
      <w:r w:rsidRPr="002077F6">
        <w:rPr>
          <w:rFonts w:asciiTheme="majorHAnsi" w:hAnsiTheme="majorHAnsi" w:cstheme="majorHAnsi"/>
          <w:sz w:val="18"/>
          <w:szCs w:val="18"/>
          <w:lang w:val="en-US"/>
        </w:rPr>
        <w:t>the bonds.</w:t>
      </w:r>
    </w:p>
    <w:p w14:paraId="3B9BCAE1" w14:textId="77777777" w:rsidR="00BE7A9E" w:rsidRPr="002077F6" w:rsidRDefault="00BE7A9E" w:rsidP="00BE7A9E">
      <w:pPr>
        <w:autoSpaceDE w:val="0"/>
        <w:autoSpaceDN w:val="0"/>
        <w:adjustRightInd w:val="0"/>
        <w:jc w:val="both"/>
        <w:rPr>
          <w:rFonts w:asciiTheme="majorHAnsi" w:hAnsiTheme="majorHAnsi" w:cstheme="majorHAnsi"/>
          <w:sz w:val="18"/>
          <w:szCs w:val="18"/>
          <w:lang w:val="en-US"/>
        </w:rPr>
      </w:pPr>
    </w:p>
    <w:p w14:paraId="62C2E185" w14:textId="77777777" w:rsidR="00BE7A9E" w:rsidRPr="002077F6" w:rsidRDefault="00BE7A9E" w:rsidP="00BE7A9E">
      <w:pPr>
        <w:autoSpaceDE w:val="0"/>
        <w:autoSpaceDN w:val="0"/>
        <w:adjustRightInd w:val="0"/>
        <w:jc w:val="both"/>
        <w:rPr>
          <w:rFonts w:asciiTheme="majorHAnsi" w:hAnsiTheme="majorHAnsi" w:cstheme="majorHAnsi"/>
          <w:sz w:val="18"/>
          <w:szCs w:val="18"/>
          <w:lang w:val="en-US"/>
        </w:rPr>
      </w:pPr>
      <w:r w:rsidRPr="002077F6">
        <w:rPr>
          <w:rFonts w:asciiTheme="majorHAnsi" w:hAnsiTheme="majorHAnsi" w:cstheme="majorHAnsi"/>
          <w:sz w:val="18"/>
          <w:szCs w:val="18"/>
          <w:lang w:val="en-US"/>
        </w:rPr>
        <w:t>___</w:t>
      </w:r>
      <w:r>
        <w:rPr>
          <w:rFonts w:asciiTheme="majorHAnsi" w:hAnsiTheme="majorHAnsi" w:cstheme="majorHAnsi"/>
          <w:sz w:val="18"/>
          <w:szCs w:val="18"/>
          <w:lang w:val="en-US"/>
        </w:rPr>
        <w:t>__</w:t>
      </w:r>
      <w:r w:rsidRPr="002077F6">
        <w:rPr>
          <w:rFonts w:asciiTheme="majorHAnsi" w:hAnsiTheme="majorHAnsi" w:cstheme="majorHAnsi"/>
          <w:sz w:val="18"/>
          <w:szCs w:val="18"/>
          <w:lang w:val="en-US"/>
        </w:rPr>
        <w:t>Activities taking place in a constant, damp environment such as aerobics, steam baths or saunas</w:t>
      </w:r>
      <w:r>
        <w:rPr>
          <w:rFonts w:asciiTheme="majorHAnsi" w:hAnsiTheme="majorHAnsi" w:cstheme="majorHAnsi"/>
          <w:sz w:val="18"/>
          <w:szCs w:val="18"/>
          <w:lang w:val="en-US"/>
        </w:rPr>
        <w:t xml:space="preserve"> </w:t>
      </w:r>
      <w:r w:rsidRPr="002077F6">
        <w:rPr>
          <w:rFonts w:asciiTheme="majorHAnsi" w:hAnsiTheme="majorHAnsi" w:cstheme="majorHAnsi"/>
          <w:sz w:val="18"/>
          <w:szCs w:val="18"/>
          <w:lang w:val="en-US"/>
        </w:rPr>
        <w:t>may lessen the longevity of the extensions. Dry your bonds as soon as possible after any of these activities.</w:t>
      </w:r>
    </w:p>
    <w:p w14:paraId="6952859A" w14:textId="77777777" w:rsidR="00BE7A9E" w:rsidRPr="002077F6" w:rsidRDefault="00BE7A9E" w:rsidP="00BE7A9E">
      <w:pPr>
        <w:autoSpaceDE w:val="0"/>
        <w:autoSpaceDN w:val="0"/>
        <w:adjustRightInd w:val="0"/>
        <w:jc w:val="both"/>
        <w:rPr>
          <w:rFonts w:asciiTheme="majorHAnsi" w:hAnsiTheme="majorHAnsi" w:cstheme="majorHAnsi"/>
          <w:sz w:val="18"/>
          <w:szCs w:val="18"/>
          <w:lang w:val="en-US"/>
        </w:rPr>
      </w:pPr>
    </w:p>
    <w:p w14:paraId="1DDC606E" w14:textId="77777777" w:rsidR="00BE7A9E" w:rsidRPr="002077F6" w:rsidRDefault="00BE7A9E" w:rsidP="00BE7A9E">
      <w:pPr>
        <w:autoSpaceDE w:val="0"/>
        <w:autoSpaceDN w:val="0"/>
        <w:adjustRightInd w:val="0"/>
        <w:jc w:val="both"/>
        <w:rPr>
          <w:rFonts w:asciiTheme="majorHAnsi" w:hAnsiTheme="majorHAnsi" w:cstheme="majorHAnsi"/>
          <w:sz w:val="18"/>
          <w:szCs w:val="18"/>
          <w:lang w:val="en-US"/>
        </w:rPr>
      </w:pPr>
      <w:r w:rsidRPr="002077F6">
        <w:rPr>
          <w:rFonts w:asciiTheme="majorHAnsi" w:hAnsiTheme="majorHAnsi" w:cstheme="majorHAnsi"/>
          <w:sz w:val="18"/>
          <w:szCs w:val="18"/>
          <w:lang w:val="en-US"/>
        </w:rPr>
        <w:t>___</w:t>
      </w:r>
      <w:r>
        <w:rPr>
          <w:rFonts w:asciiTheme="majorHAnsi" w:hAnsiTheme="majorHAnsi" w:cstheme="majorHAnsi"/>
          <w:sz w:val="18"/>
          <w:szCs w:val="18"/>
          <w:lang w:val="en-US"/>
        </w:rPr>
        <w:t>__</w:t>
      </w:r>
      <w:r w:rsidRPr="002077F6">
        <w:rPr>
          <w:rFonts w:asciiTheme="majorHAnsi" w:hAnsiTheme="majorHAnsi" w:cstheme="majorHAnsi"/>
          <w:sz w:val="18"/>
          <w:szCs w:val="18"/>
          <w:lang w:val="en-US"/>
        </w:rPr>
        <w:t>I have received a copy of the “Hair Extension Care Guide” and I understand it.</w:t>
      </w:r>
    </w:p>
    <w:p w14:paraId="2A6C1CA0" w14:textId="77777777" w:rsidR="00BE7A9E" w:rsidRPr="002077F6" w:rsidRDefault="00BE7A9E" w:rsidP="00BE7A9E">
      <w:pPr>
        <w:autoSpaceDE w:val="0"/>
        <w:autoSpaceDN w:val="0"/>
        <w:adjustRightInd w:val="0"/>
        <w:jc w:val="both"/>
        <w:rPr>
          <w:rFonts w:asciiTheme="majorHAnsi" w:hAnsiTheme="majorHAnsi" w:cstheme="majorHAnsi"/>
          <w:sz w:val="18"/>
          <w:szCs w:val="18"/>
          <w:lang w:val="en-US"/>
        </w:rPr>
      </w:pPr>
    </w:p>
    <w:p w14:paraId="1092F69A" w14:textId="77777777" w:rsidR="00BE7A9E" w:rsidRPr="002077F6" w:rsidRDefault="00BE7A9E" w:rsidP="00BE7A9E">
      <w:pPr>
        <w:autoSpaceDE w:val="0"/>
        <w:autoSpaceDN w:val="0"/>
        <w:adjustRightInd w:val="0"/>
        <w:jc w:val="both"/>
        <w:rPr>
          <w:rFonts w:asciiTheme="majorHAnsi" w:hAnsiTheme="majorHAnsi" w:cstheme="majorHAnsi"/>
          <w:sz w:val="18"/>
          <w:szCs w:val="18"/>
          <w:lang w:val="en-US"/>
        </w:rPr>
      </w:pPr>
      <w:r w:rsidRPr="002077F6">
        <w:rPr>
          <w:rFonts w:asciiTheme="majorHAnsi" w:hAnsiTheme="majorHAnsi" w:cstheme="majorHAnsi"/>
          <w:sz w:val="18"/>
          <w:szCs w:val="18"/>
          <w:lang w:val="en-US"/>
        </w:rPr>
        <w:t>___</w:t>
      </w:r>
      <w:r>
        <w:rPr>
          <w:rFonts w:asciiTheme="majorHAnsi" w:hAnsiTheme="majorHAnsi" w:cstheme="majorHAnsi"/>
          <w:sz w:val="18"/>
          <w:szCs w:val="18"/>
          <w:lang w:val="en-US"/>
        </w:rPr>
        <w:t>__</w:t>
      </w:r>
      <w:r w:rsidRPr="002077F6">
        <w:rPr>
          <w:rFonts w:asciiTheme="majorHAnsi" w:hAnsiTheme="majorHAnsi" w:cstheme="majorHAnsi"/>
          <w:sz w:val="18"/>
          <w:szCs w:val="18"/>
          <w:lang w:val="en-US"/>
        </w:rPr>
        <w:t xml:space="preserve">Seawater and pools can cause bond break down due to the constant damp environment. To </w:t>
      </w:r>
      <w:proofErr w:type="spellStart"/>
      <w:r w:rsidRPr="002077F6">
        <w:rPr>
          <w:rFonts w:asciiTheme="majorHAnsi" w:hAnsiTheme="majorHAnsi" w:cstheme="majorHAnsi"/>
          <w:sz w:val="18"/>
          <w:szCs w:val="18"/>
          <w:lang w:val="en-US"/>
        </w:rPr>
        <w:t>minimise</w:t>
      </w:r>
      <w:proofErr w:type="spellEnd"/>
      <w:r w:rsidRPr="002077F6">
        <w:rPr>
          <w:rFonts w:asciiTheme="majorHAnsi" w:hAnsiTheme="majorHAnsi" w:cstheme="majorHAnsi"/>
          <w:sz w:val="18"/>
          <w:szCs w:val="18"/>
          <w:lang w:val="en-US"/>
        </w:rPr>
        <w:t xml:space="preserve"> these effects, wet hair completely in a shower and apply a conditioner to the ends. After swimming, shampoo and blow-dry the bonds to prevent bond breakdown.</w:t>
      </w:r>
    </w:p>
    <w:p w14:paraId="710B2891" w14:textId="77777777" w:rsidR="00BE7A9E" w:rsidRPr="002077F6" w:rsidRDefault="00BE7A9E" w:rsidP="00BE7A9E">
      <w:pPr>
        <w:autoSpaceDE w:val="0"/>
        <w:autoSpaceDN w:val="0"/>
        <w:adjustRightInd w:val="0"/>
        <w:jc w:val="both"/>
        <w:rPr>
          <w:rFonts w:asciiTheme="majorHAnsi" w:hAnsiTheme="majorHAnsi" w:cstheme="majorHAnsi"/>
          <w:sz w:val="18"/>
          <w:szCs w:val="18"/>
          <w:lang w:val="en-US"/>
        </w:rPr>
      </w:pPr>
    </w:p>
    <w:p w14:paraId="54202C79" w14:textId="77777777" w:rsidR="00BE7A9E" w:rsidRPr="002077F6" w:rsidRDefault="00BE7A9E" w:rsidP="00BE7A9E">
      <w:pPr>
        <w:autoSpaceDE w:val="0"/>
        <w:autoSpaceDN w:val="0"/>
        <w:adjustRightInd w:val="0"/>
        <w:jc w:val="both"/>
        <w:rPr>
          <w:rFonts w:asciiTheme="majorHAnsi" w:hAnsiTheme="majorHAnsi" w:cstheme="majorHAnsi"/>
          <w:sz w:val="18"/>
          <w:szCs w:val="18"/>
          <w:lang w:val="en-US"/>
        </w:rPr>
      </w:pPr>
      <w:r w:rsidRPr="002077F6">
        <w:rPr>
          <w:rFonts w:asciiTheme="majorHAnsi" w:hAnsiTheme="majorHAnsi" w:cstheme="majorHAnsi"/>
          <w:sz w:val="18"/>
          <w:szCs w:val="18"/>
          <w:lang w:val="en-US"/>
        </w:rPr>
        <w:t>___</w:t>
      </w:r>
      <w:r>
        <w:rPr>
          <w:rFonts w:asciiTheme="majorHAnsi" w:hAnsiTheme="majorHAnsi" w:cstheme="majorHAnsi"/>
          <w:sz w:val="18"/>
          <w:szCs w:val="18"/>
          <w:lang w:val="en-US"/>
        </w:rPr>
        <w:t>_</w:t>
      </w:r>
      <w:r w:rsidRPr="002077F6">
        <w:rPr>
          <w:rFonts w:asciiTheme="majorHAnsi" w:hAnsiTheme="majorHAnsi" w:cstheme="majorHAnsi"/>
          <w:sz w:val="18"/>
          <w:szCs w:val="18"/>
          <w:lang w:val="en-US"/>
        </w:rPr>
        <w:t xml:space="preserve"> Some extension loss and shedding are normal and to be expected. Expect to lose 1-4 extensions a</w:t>
      </w:r>
      <w:r>
        <w:rPr>
          <w:rFonts w:asciiTheme="majorHAnsi" w:hAnsiTheme="majorHAnsi" w:cstheme="majorHAnsi"/>
          <w:sz w:val="18"/>
          <w:szCs w:val="18"/>
          <w:lang w:val="en-US"/>
        </w:rPr>
        <w:t xml:space="preserve"> </w:t>
      </w:r>
      <w:r w:rsidRPr="002077F6">
        <w:rPr>
          <w:rFonts w:asciiTheme="majorHAnsi" w:hAnsiTheme="majorHAnsi" w:cstheme="majorHAnsi"/>
          <w:sz w:val="18"/>
          <w:szCs w:val="18"/>
          <w:lang w:val="en-US"/>
        </w:rPr>
        <w:t>month. Average client hair loss is 50-150 hairs a day. A full head application covers approximately one</w:t>
      </w:r>
      <w:r>
        <w:rPr>
          <w:rFonts w:asciiTheme="majorHAnsi" w:hAnsiTheme="majorHAnsi" w:cstheme="majorHAnsi"/>
          <w:sz w:val="18"/>
          <w:szCs w:val="18"/>
          <w:lang w:val="en-US"/>
        </w:rPr>
        <w:t xml:space="preserve"> </w:t>
      </w:r>
      <w:r w:rsidRPr="002077F6">
        <w:rPr>
          <w:rFonts w:asciiTheme="majorHAnsi" w:hAnsiTheme="majorHAnsi" w:cstheme="majorHAnsi"/>
          <w:sz w:val="18"/>
          <w:szCs w:val="18"/>
          <w:lang w:val="en-US"/>
        </w:rPr>
        <w:t>third of the head. You can expect to see a small quantity of naturally released hairs trapped in the attachments after some time. This is normal and should not be interpreted as hairs pulled of the scalp by the extensions themselves. Daily brushing close to the scalp and finger separation of the applied strands will avoid matting in this area.</w:t>
      </w:r>
    </w:p>
    <w:p w14:paraId="71570A13" w14:textId="77777777" w:rsidR="00BE7A9E" w:rsidRPr="002077F6" w:rsidRDefault="00BE7A9E" w:rsidP="00BE7A9E">
      <w:pPr>
        <w:autoSpaceDE w:val="0"/>
        <w:autoSpaceDN w:val="0"/>
        <w:adjustRightInd w:val="0"/>
        <w:jc w:val="both"/>
        <w:rPr>
          <w:rFonts w:asciiTheme="majorHAnsi" w:hAnsiTheme="majorHAnsi" w:cstheme="majorHAnsi"/>
          <w:sz w:val="18"/>
          <w:szCs w:val="18"/>
          <w:lang w:val="en-US"/>
        </w:rPr>
      </w:pPr>
    </w:p>
    <w:p w14:paraId="332A7F3A" w14:textId="77777777" w:rsidR="00BE7A9E" w:rsidRPr="002077F6" w:rsidRDefault="00BE7A9E" w:rsidP="00BE7A9E">
      <w:pPr>
        <w:autoSpaceDE w:val="0"/>
        <w:autoSpaceDN w:val="0"/>
        <w:adjustRightInd w:val="0"/>
        <w:jc w:val="both"/>
        <w:rPr>
          <w:rFonts w:asciiTheme="majorHAnsi" w:hAnsiTheme="majorHAnsi" w:cstheme="majorHAnsi"/>
          <w:sz w:val="18"/>
          <w:szCs w:val="18"/>
          <w:lang w:val="en-US"/>
        </w:rPr>
      </w:pPr>
      <w:r w:rsidRPr="002077F6">
        <w:rPr>
          <w:rFonts w:asciiTheme="majorHAnsi" w:hAnsiTheme="majorHAnsi" w:cstheme="majorHAnsi"/>
          <w:sz w:val="18"/>
          <w:szCs w:val="18"/>
          <w:lang w:val="en-US"/>
        </w:rPr>
        <w:t>___</w:t>
      </w:r>
      <w:r>
        <w:rPr>
          <w:rFonts w:asciiTheme="majorHAnsi" w:hAnsiTheme="majorHAnsi" w:cstheme="majorHAnsi"/>
          <w:sz w:val="18"/>
          <w:szCs w:val="18"/>
          <w:lang w:val="en-US"/>
        </w:rPr>
        <w:t>__T</w:t>
      </w:r>
      <w:r w:rsidRPr="002077F6">
        <w:rPr>
          <w:rFonts w:asciiTheme="majorHAnsi" w:hAnsiTheme="majorHAnsi" w:cstheme="majorHAnsi"/>
          <w:sz w:val="18"/>
          <w:szCs w:val="18"/>
          <w:lang w:val="en-US"/>
        </w:rPr>
        <w:t>here are no refunds on hair extension applications. Deposits may not be refundable; each hair</w:t>
      </w:r>
      <w:r>
        <w:rPr>
          <w:rFonts w:asciiTheme="majorHAnsi" w:hAnsiTheme="majorHAnsi" w:cstheme="majorHAnsi"/>
          <w:sz w:val="18"/>
          <w:szCs w:val="18"/>
          <w:lang w:val="en-US"/>
        </w:rPr>
        <w:t xml:space="preserve"> </w:t>
      </w:r>
      <w:r w:rsidRPr="002077F6">
        <w:rPr>
          <w:rFonts w:asciiTheme="majorHAnsi" w:hAnsiTheme="majorHAnsi" w:cstheme="majorHAnsi"/>
          <w:sz w:val="18"/>
          <w:szCs w:val="18"/>
          <w:lang w:val="en-US"/>
        </w:rPr>
        <w:t>extension application is different</w:t>
      </w:r>
      <w:r>
        <w:rPr>
          <w:rFonts w:asciiTheme="majorHAnsi" w:hAnsiTheme="majorHAnsi" w:cstheme="majorHAnsi"/>
          <w:sz w:val="18"/>
          <w:szCs w:val="18"/>
          <w:lang w:val="en-US"/>
        </w:rPr>
        <w:t xml:space="preserve"> so</w:t>
      </w:r>
      <w:r w:rsidRPr="002077F6">
        <w:rPr>
          <w:rFonts w:asciiTheme="majorHAnsi" w:hAnsiTheme="majorHAnsi" w:cstheme="majorHAnsi"/>
          <w:sz w:val="18"/>
          <w:szCs w:val="18"/>
          <w:lang w:val="en-US"/>
        </w:rPr>
        <w:t xml:space="preserve"> discuss any issues with your hair </w:t>
      </w:r>
      <w:proofErr w:type="spellStart"/>
      <w:r w:rsidRPr="002077F6">
        <w:rPr>
          <w:rFonts w:asciiTheme="majorHAnsi" w:hAnsiTheme="majorHAnsi" w:cstheme="majorHAnsi"/>
          <w:sz w:val="18"/>
          <w:szCs w:val="18"/>
          <w:lang w:val="en-US"/>
        </w:rPr>
        <w:t>extensionist</w:t>
      </w:r>
      <w:proofErr w:type="spellEnd"/>
      <w:r w:rsidRPr="002077F6">
        <w:rPr>
          <w:rFonts w:asciiTheme="majorHAnsi" w:hAnsiTheme="majorHAnsi" w:cstheme="majorHAnsi"/>
          <w:sz w:val="18"/>
          <w:szCs w:val="18"/>
          <w:lang w:val="en-US"/>
        </w:rPr>
        <w:t>.</w:t>
      </w:r>
    </w:p>
    <w:p w14:paraId="005FA586" w14:textId="77777777" w:rsidR="00BE7A9E" w:rsidRPr="002077F6" w:rsidRDefault="00BE7A9E" w:rsidP="00BE7A9E">
      <w:pPr>
        <w:autoSpaceDE w:val="0"/>
        <w:autoSpaceDN w:val="0"/>
        <w:adjustRightInd w:val="0"/>
        <w:jc w:val="both"/>
        <w:rPr>
          <w:rFonts w:asciiTheme="majorHAnsi" w:hAnsiTheme="majorHAnsi" w:cstheme="majorHAnsi"/>
          <w:sz w:val="18"/>
          <w:szCs w:val="18"/>
          <w:lang w:val="en-US"/>
        </w:rPr>
      </w:pPr>
    </w:p>
    <w:p w14:paraId="705DA3CC" w14:textId="77777777" w:rsidR="00BE7A9E" w:rsidRPr="002077F6" w:rsidRDefault="00BE7A9E" w:rsidP="00BE7A9E">
      <w:pPr>
        <w:autoSpaceDE w:val="0"/>
        <w:autoSpaceDN w:val="0"/>
        <w:adjustRightInd w:val="0"/>
        <w:jc w:val="both"/>
        <w:rPr>
          <w:rFonts w:asciiTheme="majorHAnsi" w:hAnsiTheme="majorHAnsi" w:cstheme="majorHAnsi"/>
          <w:sz w:val="18"/>
          <w:szCs w:val="18"/>
          <w:lang w:val="en-US"/>
        </w:rPr>
      </w:pPr>
      <w:r w:rsidRPr="002077F6">
        <w:rPr>
          <w:rFonts w:asciiTheme="majorHAnsi" w:hAnsiTheme="majorHAnsi" w:cstheme="majorHAnsi"/>
          <w:sz w:val="18"/>
          <w:szCs w:val="18"/>
          <w:lang w:val="en-US"/>
        </w:rPr>
        <w:t>I have read, initialed and understood my home care maintenance sheet. If I do not follow the above instructions</w:t>
      </w:r>
    </w:p>
    <w:p w14:paraId="5361CA10" w14:textId="77777777" w:rsidR="00BE7A9E" w:rsidRDefault="00BE7A9E" w:rsidP="00BE7A9E">
      <w:pPr>
        <w:autoSpaceDE w:val="0"/>
        <w:autoSpaceDN w:val="0"/>
        <w:adjustRightInd w:val="0"/>
        <w:jc w:val="both"/>
        <w:rPr>
          <w:rFonts w:asciiTheme="majorHAnsi" w:hAnsiTheme="majorHAnsi" w:cstheme="majorHAnsi"/>
          <w:sz w:val="18"/>
          <w:szCs w:val="18"/>
          <w:lang w:val="en-US"/>
        </w:rPr>
      </w:pPr>
      <w:r w:rsidRPr="002077F6">
        <w:rPr>
          <w:rFonts w:asciiTheme="majorHAnsi" w:hAnsiTheme="majorHAnsi" w:cstheme="majorHAnsi"/>
          <w:sz w:val="18"/>
          <w:szCs w:val="18"/>
          <w:lang w:val="en-US"/>
        </w:rPr>
        <w:t xml:space="preserve">I understand </w:t>
      </w:r>
      <w:r>
        <w:rPr>
          <w:rFonts w:asciiTheme="majorHAnsi" w:hAnsiTheme="majorHAnsi" w:cstheme="majorHAnsi"/>
          <w:sz w:val="18"/>
          <w:szCs w:val="18"/>
          <w:lang w:val="en-US"/>
        </w:rPr>
        <w:t>Divine You Ltd</w:t>
      </w:r>
      <w:r w:rsidRPr="002077F6">
        <w:rPr>
          <w:rFonts w:asciiTheme="majorHAnsi" w:hAnsiTheme="majorHAnsi" w:cstheme="majorHAnsi"/>
          <w:sz w:val="18"/>
          <w:szCs w:val="18"/>
          <w:lang w:val="en-US"/>
        </w:rPr>
        <w:t xml:space="preserve"> cannot be held responsible.</w:t>
      </w:r>
    </w:p>
    <w:p w14:paraId="6991A0E6" w14:textId="77777777" w:rsidR="00BE7A9E" w:rsidRDefault="00BE7A9E" w:rsidP="00BE7A9E">
      <w:pPr>
        <w:autoSpaceDE w:val="0"/>
        <w:autoSpaceDN w:val="0"/>
        <w:adjustRightInd w:val="0"/>
        <w:jc w:val="both"/>
        <w:rPr>
          <w:rFonts w:asciiTheme="majorHAnsi" w:hAnsiTheme="majorHAnsi" w:cstheme="majorHAnsi"/>
          <w:sz w:val="18"/>
          <w:szCs w:val="18"/>
          <w:lang w:val="en-US"/>
        </w:rPr>
      </w:pPr>
    </w:p>
    <w:p w14:paraId="12D696A3" w14:textId="77777777" w:rsidR="00BE7A9E" w:rsidRPr="002077F6" w:rsidRDefault="00BE7A9E" w:rsidP="00BE7A9E">
      <w:pPr>
        <w:autoSpaceDE w:val="0"/>
        <w:autoSpaceDN w:val="0"/>
        <w:adjustRightInd w:val="0"/>
        <w:jc w:val="both"/>
        <w:rPr>
          <w:rFonts w:asciiTheme="majorHAnsi" w:hAnsiTheme="majorHAnsi" w:cstheme="majorHAnsi"/>
          <w:sz w:val="18"/>
          <w:szCs w:val="18"/>
          <w:lang w:val="en-US"/>
        </w:rPr>
      </w:pPr>
    </w:p>
    <w:p w14:paraId="4D5DA116" w14:textId="77777777" w:rsidR="00BE7A9E" w:rsidRDefault="00BE7A9E" w:rsidP="00BE7A9E">
      <w:pPr>
        <w:autoSpaceDE w:val="0"/>
        <w:autoSpaceDN w:val="0"/>
        <w:adjustRightInd w:val="0"/>
        <w:jc w:val="both"/>
        <w:rPr>
          <w:rFonts w:asciiTheme="majorHAnsi" w:hAnsiTheme="majorHAnsi" w:cstheme="majorHAnsi"/>
          <w:sz w:val="20"/>
          <w:szCs w:val="20"/>
          <w:lang w:val="en-US"/>
        </w:rPr>
      </w:pPr>
      <w:r w:rsidRPr="002C569E">
        <w:rPr>
          <w:rFonts w:asciiTheme="majorHAnsi" w:hAnsiTheme="majorHAnsi" w:cstheme="majorHAnsi"/>
          <w:sz w:val="20"/>
          <w:szCs w:val="20"/>
          <w:lang w:val="en-US"/>
        </w:rPr>
        <w:t>CLIENT SIGNATURE_________________________________________DATE____________</w:t>
      </w:r>
    </w:p>
    <w:p w14:paraId="1BF9B9D6" w14:textId="77777777" w:rsidR="00BE7A9E" w:rsidRDefault="00BE7A9E" w:rsidP="00BE7A9E">
      <w:pPr>
        <w:autoSpaceDE w:val="0"/>
        <w:autoSpaceDN w:val="0"/>
        <w:adjustRightInd w:val="0"/>
        <w:jc w:val="both"/>
        <w:rPr>
          <w:rFonts w:asciiTheme="majorHAnsi" w:hAnsiTheme="majorHAnsi" w:cstheme="majorHAnsi"/>
          <w:sz w:val="20"/>
          <w:szCs w:val="20"/>
          <w:lang w:val="en-US"/>
        </w:rPr>
      </w:pPr>
    </w:p>
    <w:p w14:paraId="565B0F59" w14:textId="77777777" w:rsidR="00BE7A9E" w:rsidRPr="002C569E" w:rsidRDefault="00BE7A9E" w:rsidP="00BE7A9E">
      <w:pPr>
        <w:autoSpaceDE w:val="0"/>
        <w:autoSpaceDN w:val="0"/>
        <w:adjustRightInd w:val="0"/>
        <w:jc w:val="both"/>
        <w:rPr>
          <w:rFonts w:asciiTheme="majorHAnsi" w:hAnsiTheme="majorHAnsi" w:cstheme="majorHAnsi"/>
          <w:sz w:val="20"/>
          <w:szCs w:val="20"/>
          <w:lang w:val="en-US"/>
        </w:rPr>
      </w:pPr>
    </w:p>
    <w:p w14:paraId="7E68A38B" w14:textId="77777777" w:rsidR="00BE7A9E" w:rsidRPr="002C569E" w:rsidRDefault="00BE7A9E" w:rsidP="00BE7A9E">
      <w:pPr>
        <w:jc w:val="both"/>
        <w:rPr>
          <w:rFonts w:asciiTheme="majorHAnsi" w:hAnsiTheme="majorHAnsi" w:cstheme="majorHAnsi"/>
          <w:sz w:val="20"/>
          <w:szCs w:val="20"/>
          <w:lang w:val="en-US"/>
        </w:rPr>
      </w:pPr>
      <w:r w:rsidRPr="002C569E">
        <w:rPr>
          <w:rFonts w:asciiTheme="majorHAnsi" w:hAnsiTheme="majorHAnsi" w:cstheme="majorHAnsi"/>
          <w:sz w:val="20"/>
          <w:szCs w:val="20"/>
          <w:lang w:val="en-US"/>
        </w:rPr>
        <w:t>STYLIST SIGNATURE________________________________________DATE____________</w:t>
      </w:r>
    </w:p>
    <w:p w14:paraId="0F570003" w14:textId="77777777" w:rsidR="00BE7A9E" w:rsidRPr="002C569E" w:rsidRDefault="00BE7A9E" w:rsidP="00BE7A9E">
      <w:pPr>
        <w:jc w:val="both"/>
        <w:rPr>
          <w:rFonts w:asciiTheme="majorHAnsi" w:hAnsiTheme="majorHAnsi" w:cstheme="majorHAnsi"/>
          <w:b/>
          <w:bCs/>
          <w:color w:val="0E101A"/>
          <w:sz w:val="20"/>
          <w:szCs w:val="20"/>
        </w:rPr>
      </w:pPr>
    </w:p>
    <w:p w14:paraId="17A837F4" w14:textId="77777777" w:rsidR="00BE7A9E" w:rsidRPr="002C569E" w:rsidRDefault="00BE7A9E" w:rsidP="00BE7A9E">
      <w:pPr>
        <w:jc w:val="both"/>
        <w:rPr>
          <w:rFonts w:asciiTheme="majorHAnsi" w:hAnsiTheme="majorHAnsi" w:cstheme="majorHAnsi"/>
          <w:b/>
          <w:bCs/>
          <w:color w:val="0E101A"/>
          <w:sz w:val="20"/>
          <w:szCs w:val="20"/>
        </w:rPr>
      </w:pPr>
    </w:p>
    <w:p w14:paraId="2B773C58" w14:textId="77777777" w:rsidR="00BE7A9E" w:rsidRPr="002C569E" w:rsidRDefault="00BE7A9E" w:rsidP="00BE7A9E">
      <w:pPr>
        <w:jc w:val="both"/>
        <w:rPr>
          <w:rFonts w:asciiTheme="majorHAnsi" w:hAnsiTheme="majorHAnsi" w:cstheme="majorHAnsi"/>
          <w:b/>
          <w:bCs/>
          <w:color w:val="0E101A"/>
          <w:sz w:val="20"/>
          <w:szCs w:val="20"/>
        </w:rPr>
      </w:pPr>
    </w:p>
    <w:p w14:paraId="1852D85C" w14:textId="77777777" w:rsidR="00BE7A9E" w:rsidRPr="002C569E" w:rsidRDefault="00BE7A9E" w:rsidP="00BE7A9E">
      <w:pPr>
        <w:jc w:val="both"/>
        <w:rPr>
          <w:rFonts w:asciiTheme="majorHAnsi" w:hAnsiTheme="majorHAnsi" w:cstheme="majorHAnsi"/>
          <w:b/>
          <w:bCs/>
          <w:color w:val="0E101A"/>
          <w:sz w:val="20"/>
          <w:szCs w:val="20"/>
        </w:rPr>
      </w:pPr>
    </w:p>
    <w:p w14:paraId="3D42F379" w14:textId="77777777" w:rsidR="00BE7A9E" w:rsidRPr="002C569E" w:rsidRDefault="00BE7A9E" w:rsidP="00BE7A9E">
      <w:pPr>
        <w:jc w:val="both"/>
        <w:rPr>
          <w:rFonts w:asciiTheme="majorHAnsi" w:hAnsiTheme="majorHAnsi" w:cstheme="majorHAnsi"/>
          <w:b/>
          <w:bCs/>
          <w:color w:val="0E101A"/>
          <w:sz w:val="20"/>
          <w:szCs w:val="20"/>
        </w:rPr>
      </w:pPr>
    </w:p>
    <w:p w14:paraId="4C834FAF" w14:textId="77777777" w:rsidR="00BE7A9E" w:rsidRPr="002C569E" w:rsidRDefault="00BE7A9E" w:rsidP="00BE7A9E">
      <w:pPr>
        <w:jc w:val="both"/>
        <w:rPr>
          <w:rFonts w:asciiTheme="majorHAnsi" w:hAnsiTheme="majorHAnsi" w:cstheme="majorHAnsi"/>
          <w:b/>
          <w:bCs/>
          <w:color w:val="0E101A"/>
          <w:sz w:val="20"/>
          <w:szCs w:val="20"/>
        </w:rPr>
      </w:pPr>
    </w:p>
    <w:p w14:paraId="6494C789" w14:textId="77777777" w:rsidR="00BE7A9E" w:rsidRPr="002C569E" w:rsidRDefault="00BE7A9E" w:rsidP="00BE7A9E">
      <w:pPr>
        <w:jc w:val="both"/>
        <w:rPr>
          <w:rFonts w:asciiTheme="majorHAnsi" w:hAnsiTheme="majorHAnsi" w:cstheme="majorHAnsi"/>
          <w:b/>
          <w:bCs/>
          <w:color w:val="0E101A"/>
          <w:sz w:val="20"/>
          <w:szCs w:val="20"/>
        </w:rPr>
      </w:pPr>
    </w:p>
    <w:p w14:paraId="3AB7C03E" w14:textId="77777777" w:rsidR="00BE7A9E" w:rsidRPr="002C569E" w:rsidRDefault="00BE7A9E" w:rsidP="00BE7A9E">
      <w:pPr>
        <w:jc w:val="both"/>
        <w:rPr>
          <w:rFonts w:asciiTheme="majorHAnsi" w:hAnsiTheme="majorHAnsi" w:cstheme="majorHAnsi"/>
          <w:b/>
          <w:bCs/>
          <w:color w:val="0E101A"/>
          <w:sz w:val="20"/>
          <w:szCs w:val="20"/>
        </w:rPr>
      </w:pPr>
    </w:p>
    <w:p w14:paraId="3656CC76" w14:textId="77777777" w:rsidR="00BE7A9E" w:rsidRPr="002C569E" w:rsidRDefault="00BE7A9E" w:rsidP="00BE7A9E">
      <w:pPr>
        <w:jc w:val="both"/>
        <w:rPr>
          <w:rFonts w:asciiTheme="majorHAnsi" w:hAnsiTheme="majorHAnsi" w:cstheme="majorHAnsi"/>
          <w:b/>
          <w:bCs/>
          <w:color w:val="0E101A"/>
          <w:sz w:val="20"/>
          <w:szCs w:val="20"/>
        </w:rPr>
      </w:pPr>
    </w:p>
    <w:p w14:paraId="3AEE9EB6" w14:textId="77777777" w:rsidR="00BE7A9E" w:rsidRPr="002C569E" w:rsidRDefault="00BE7A9E" w:rsidP="00BE7A9E">
      <w:pPr>
        <w:jc w:val="both"/>
        <w:rPr>
          <w:rFonts w:asciiTheme="majorHAnsi" w:hAnsiTheme="majorHAnsi" w:cstheme="majorHAnsi"/>
          <w:b/>
          <w:bCs/>
          <w:color w:val="0E101A"/>
          <w:sz w:val="20"/>
          <w:szCs w:val="20"/>
        </w:rPr>
      </w:pPr>
    </w:p>
    <w:p w14:paraId="6F4B8FC5" w14:textId="77777777" w:rsidR="00BE7A9E" w:rsidRPr="002C569E" w:rsidRDefault="00BE7A9E" w:rsidP="00BE7A9E">
      <w:pPr>
        <w:jc w:val="both"/>
        <w:rPr>
          <w:rFonts w:asciiTheme="majorHAnsi" w:hAnsiTheme="majorHAnsi" w:cstheme="majorHAnsi"/>
          <w:b/>
          <w:bCs/>
          <w:color w:val="0E101A"/>
          <w:sz w:val="20"/>
          <w:szCs w:val="20"/>
        </w:rPr>
      </w:pPr>
    </w:p>
    <w:p w14:paraId="40D768BC" w14:textId="77777777" w:rsidR="00BE7A9E" w:rsidRDefault="00BE7A9E" w:rsidP="00BE7A9E">
      <w:pPr>
        <w:pStyle w:val="NormalWeb"/>
        <w:spacing w:before="0" w:beforeAutospacing="0" w:after="0" w:afterAutospacing="0"/>
        <w:jc w:val="both"/>
        <w:rPr>
          <w:rFonts w:asciiTheme="majorHAnsi" w:hAnsiTheme="majorHAnsi" w:cstheme="majorHAnsi"/>
          <w:color w:val="0E101A"/>
          <w:sz w:val="22"/>
          <w:szCs w:val="22"/>
        </w:rPr>
      </w:pPr>
      <w:r w:rsidRPr="002077F6">
        <w:rPr>
          <w:rFonts w:asciiTheme="majorHAnsi" w:hAnsiTheme="majorHAnsi" w:cstheme="majorHAnsi"/>
          <w:color w:val="0E101A"/>
          <w:sz w:val="22"/>
          <w:szCs w:val="22"/>
        </w:rPr>
        <w:lastRenderedPageBreak/>
        <w:t>Give a copy to every hair extension client</w:t>
      </w:r>
    </w:p>
    <w:p w14:paraId="22D9CAFE" w14:textId="77777777" w:rsidR="00BE7A9E" w:rsidRPr="002077F6" w:rsidRDefault="00BE7A9E" w:rsidP="00BE7A9E">
      <w:pPr>
        <w:pStyle w:val="NormalWeb"/>
        <w:spacing w:before="0" w:beforeAutospacing="0" w:after="0" w:afterAutospacing="0"/>
        <w:jc w:val="both"/>
        <w:rPr>
          <w:rFonts w:asciiTheme="majorHAnsi" w:hAnsiTheme="majorHAnsi" w:cstheme="majorHAnsi"/>
          <w:color w:val="0E101A"/>
          <w:sz w:val="22"/>
          <w:szCs w:val="22"/>
        </w:rPr>
      </w:pPr>
    </w:p>
    <w:p w14:paraId="184D2BD2" w14:textId="77777777" w:rsidR="00BE7A9E" w:rsidRPr="0048293E" w:rsidRDefault="00BE7A9E" w:rsidP="00BE7A9E">
      <w:pPr>
        <w:pStyle w:val="NormalWeb"/>
        <w:spacing w:before="0" w:beforeAutospacing="0" w:after="0" w:afterAutospacing="0"/>
        <w:jc w:val="both"/>
        <w:rPr>
          <w:rFonts w:asciiTheme="majorHAnsi" w:hAnsiTheme="majorHAnsi" w:cstheme="majorHAnsi"/>
          <w:color w:val="0E101A"/>
          <w:sz w:val="22"/>
          <w:szCs w:val="22"/>
          <w:u w:val="single"/>
        </w:rPr>
      </w:pPr>
      <w:r w:rsidRPr="0048293E">
        <w:rPr>
          <w:rStyle w:val="Strong"/>
          <w:rFonts w:asciiTheme="majorHAnsi" w:hAnsiTheme="majorHAnsi" w:cstheme="majorHAnsi"/>
          <w:color w:val="0E101A"/>
          <w:sz w:val="22"/>
          <w:szCs w:val="22"/>
          <w:u w:val="single"/>
        </w:rPr>
        <w:t>Hair Extension Care Guide</w:t>
      </w:r>
    </w:p>
    <w:p w14:paraId="6396DDF2" w14:textId="77777777" w:rsidR="00BE7A9E" w:rsidRPr="0048293E" w:rsidRDefault="00BE7A9E" w:rsidP="00BE7A9E">
      <w:pPr>
        <w:pStyle w:val="NormalWeb"/>
        <w:spacing w:before="0" w:beforeAutospacing="0" w:after="0" w:afterAutospacing="0"/>
        <w:jc w:val="both"/>
        <w:rPr>
          <w:rFonts w:asciiTheme="majorHAnsi" w:hAnsiTheme="majorHAnsi" w:cstheme="majorHAnsi"/>
          <w:color w:val="0E101A"/>
          <w:sz w:val="22"/>
          <w:szCs w:val="22"/>
          <w:u w:val="single"/>
        </w:rPr>
      </w:pPr>
    </w:p>
    <w:p w14:paraId="2DCD71C5" w14:textId="77777777" w:rsidR="00BE7A9E" w:rsidRPr="002077F6" w:rsidRDefault="00BE7A9E" w:rsidP="00C01155">
      <w:pPr>
        <w:numPr>
          <w:ilvl w:val="0"/>
          <w:numId w:val="22"/>
        </w:numPr>
        <w:jc w:val="both"/>
        <w:rPr>
          <w:rFonts w:asciiTheme="majorHAnsi" w:hAnsiTheme="majorHAnsi" w:cstheme="majorHAnsi"/>
          <w:color w:val="0E101A"/>
          <w:sz w:val="22"/>
          <w:szCs w:val="22"/>
        </w:rPr>
      </w:pPr>
      <w:r w:rsidRPr="002077F6">
        <w:rPr>
          <w:rFonts w:asciiTheme="majorHAnsi" w:hAnsiTheme="majorHAnsi" w:cstheme="majorHAnsi"/>
          <w:color w:val="0E101A"/>
          <w:sz w:val="22"/>
          <w:szCs w:val="22"/>
        </w:rPr>
        <w:t>Brush hair gently working from ends toward scalp before and after washing.</w:t>
      </w:r>
    </w:p>
    <w:p w14:paraId="3D9258C6" w14:textId="77777777" w:rsidR="00BE7A9E" w:rsidRPr="002077F6" w:rsidRDefault="00BE7A9E" w:rsidP="00C01155">
      <w:pPr>
        <w:numPr>
          <w:ilvl w:val="0"/>
          <w:numId w:val="22"/>
        </w:numPr>
        <w:jc w:val="both"/>
        <w:rPr>
          <w:rFonts w:asciiTheme="majorHAnsi" w:hAnsiTheme="majorHAnsi" w:cstheme="majorHAnsi"/>
          <w:color w:val="0E101A"/>
          <w:sz w:val="22"/>
          <w:szCs w:val="22"/>
        </w:rPr>
      </w:pPr>
      <w:r w:rsidRPr="002077F6">
        <w:rPr>
          <w:rFonts w:asciiTheme="majorHAnsi" w:hAnsiTheme="majorHAnsi" w:cstheme="majorHAnsi"/>
          <w:color w:val="0E101A"/>
          <w:sz w:val="22"/>
          <w:szCs w:val="22"/>
        </w:rPr>
        <w:t>Use a professional sul</w:t>
      </w:r>
      <w:r>
        <w:rPr>
          <w:rFonts w:asciiTheme="majorHAnsi" w:hAnsiTheme="majorHAnsi" w:cstheme="majorHAnsi"/>
          <w:color w:val="0E101A"/>
          <w:sz w:val="22"/>
          <w:szCs w:val="22"/>
        </w:rPr>
        <w:t>ph</w:t>
      </w:r>
      <w:r w:rsidRPr="002077F6">
        <w:rPr>
          <w:rFonts w:asciiTheme="majorHAnsi" w:hAnsiTheme="majorHAnsi" w:cstheme="majorHAnsi"/>
          <w:color w:val="0E101A"/>
          <w:sz w:val="22"/>
          <w:szCs w:val="22"/>
        </w:rPr>
        <w:t xml:space="preserve">ate-free shampoo for dry-colour treated hair. NEVER USE A VOLUMISING SHAMPOO! </w:t>
      </w:r>
      <w:proofErr w:type="spellStart"/>
      <w:r w:rsidRPr="002077F6">
        <w:rPr>
          <w:rFonts w:asciiTheme="majorHAnsi" w:hAnsiTheme="majorHAnsi" w:cstheme="majorHAnsi"/>
          <w:color w:val="0E101A"/>
          <w:sz w:val="22"/>
          <w:szCs w:val="22"/>
        </w:rPr>
        <w:t>Volumising</w:t>
      </w:r>
      <w:proofErr w:type="spellEnd"/>
      <w:r w:rsidRPr="002077F6">
        <w:rPr>
          <w:rFonts w:asciiTheme="majorHAnsi" w:hAnsiTheme="majorHAnsi" w:cstheme="majorHAnsi"/>
          <w:color w:val="0E101A"/>
          <w:sz w:val="22"/>
          <w:szCs w:val="22"/>
        </w:rPr>
        <w:t xml:space="preserve"> shampoos raise the cuticle of the hair and can cause tangling.</w:t>
      </w:r>
    </w:p>
    <w:p w14:paraId="32648556" w14:textId="77777777" w:rsidR="00BE7A9E" w:rsidRPr="002077F6" w:rsidRDefault="00BE7A9E" w:rsidP="00C01155">
      <w:pPr>
        <w:numPr>
          <w:ilvl w:val="0"/>
          <w:numId w:val="22"/>
        </w:numPr>
        <w:jc w:val="both"/>
        <w:rPr>
          <w:rFonts w:asciiTheme="majorHAnsi" w:hAnsiTheme="majorHAnsi" w:cstheme="majorHAnsi"/>
          <w:color w:val="0E101A"/>
          <w:sz w:val="22"/>
          <w:szCs w:val="22"/>
        </w:rPr>
      </w:pPr>
      <w:r w:rsidRPr="002077F6">
        <w:rPr>
          <w:rFonts w:asciiTheme="majorHAnsi" w:hAnsiTheme="majorHAnsi" w:cstheme="majorHAnsi"/>
          <w:color w:val="0E101A"/>
          <w:sz w:val="22"/>
          <w:szCs w:val="22"/>
        </w:rPr>
        <w:t>Wash the hair gently in cool to warm water. Do no scrub roughly while washing. Gently comb through hair with fingers in a downward motion while washing and rinsing. </w:t>
      </w:r>
    </w:p>
    <w:p w14:paraId="555C132D" w14:textId="77777777" w:rsidR="00BE7A9E" w:rsidRPr="002077F6" w:rsidRDefault="00BE7A9E" w:rsidP="00C01155">
      <w:pPr>
        <w:numPr>
          <w:ilvl w:val="0"/>
          <w:numId w:val="22"/>
        </w:numPr>
        <w:jc w:val="both"/>
        <w:rPr>
          <w:rFonts w:asciiTheme="majorHAnsi" w:hAnsiTheme="majorHAnsi" w:cstheme="majorHAnsi"/>
          <w:color w:val="0E101A"/>
          <w:sz w:val="22"/>
          <w:szCs w:val="22"/>
        </w:rPr>
      </w:pPr>
      <w:r w:rsidRPr="002077F6">
        <w:rPr>
          <w:rFonts w:asciiTheme="majorHAnsi" w:hAnsiTheme="majorHAnsi" w:cstheme="majorHAnsi"/>
          <w:color w:val="0E101A"/>
          <w:sz w:val="22"/>
          <w:szCs w:val="22"/>
        </w:rPr>
        <w:t xml:space="preserve">Do not apply conditioner to scalp or bonds. Too much conditioner or very oily hair can weaken </w:t>
      </w:r>
      <w:r w:rsidRPr="004541E1">
        <w:rPr>
          <w:rFonts w:asciiTheme="majorHAnsi" w:hAnsiTheme="majorHAnsi" w:cstheme="majorHAnsi"/>
          <w:sz w:val="22"/>
          <w:szCs w:val="22"/>
        </w:rPr>
        <w:t>the keratin bonds.</w:t>
      </w:r>
    </w:p>
    <w:p w14:paraId="48588482" w14:textId="77777777" w:rsidR="00BE7A9E" w:rsidRPr="002077F6" w:rsidRDefault="00BE7A9E" w:rsidP="00C01155">
      <w:pPr>
        <w:numPr>
          <w:ilvl w:val="0"/>
          <w:numId w:val="22"/>
        </w:numPr>
        <w:jc w:val="both"/>
        <w:rPr>
          <w:rFonts w:asciiTheme="majorHAnsi" w:hAnsiTheme="majorHAnsi" w:cstheme="majorHAnsi"/>
          <w:color w:val="0E101A"/>
          <w:sz w:val="22"/>
          <w:szCs w:val="22"/>
        </w:rPr>
      </w:pPr>
      <w:r w:rsidRPr="002077F6">
        <w:rPr>
          <w:rFonts w:asciiTheme="majorHAnsi" w:hAnsiTheme="majorHAnsi" w:cstheme="majorHAnsi"/>
          <w:color w:val="0E101A"/>
          <w:sz w:val="22"/>
          <w:szCs w:val="22"/>
        </w:rPr>
        <w:t>It is best not to wash more than 2-3 times a week unless you have a very oily scalp. Over-washing will dry the hair.</w:t>
      </w:r>
    </w:p>
    <w:p w14:paraId="06E03CEE" w14:textId="77777777" w:rsidR="00BE7A9E" w:rsidRPr="002077F6" w:rsidRDefault="00BE7A9E" w:rsidP="00C01155">
      <w:pPr>
        <w:numPr>
          <w:ilvl w:val="0"/>
          <w:numId w:val="22"/>
        </w:numPr>
        <w:jc w:val="both"/>
        <w:rPr>
          <w:rFonts w:asciiTheme="majorHAnsi" w:hAnsiTheme="majorHAnsi" w:cstheme="majorHAnsi"/>
          <w:color w:val="0E101A"/>
          <w:sz w:val="22"/>
          <w:szCs w:val="22"/>
        </w:rPr>
      </w:pPr>
      <w:r w:rsidRPr="002077F6">
        <w:rPr>
          <w:rFonts w:asciiTheme="majorHAnsi" w:hAnsiTheme="majorHAnsi" w:cstheme="majorHAnsi"/>
          <w:color w:val="0E101A"/>
          <w:sz w:val="22"/>
          <w:szCs w:val="22"/>
        </w:rPr>
        <w:t>Softly towel dry by patting with a towel before blow-drying.</w:t>
      </w:r>
    </w:p>
    <w:p w14:paraId="638E37CC" w14:textId="77777777" w:rsidR="00BE7A9E" w:rsidRPr="009E1409" w:rsidRDefault="00BE7A9E" w:rsidP="00C01155">
      <w:pPr>
        <w:numPr>
          <w:ilvl w:val="0"/>
          <w:numId w:val="22"/>
        </w:numPr>
        <w:jc w:val="both"/>
        <w:rPr>
          <w:rFonts w:asciiTheme="majorHAnsi" w:hAnsiTheme="majorHAnsi" w:cstheme="majorHAnsi"/>
          <w:color w:val="0E101A"/>
          <w:sz w:val="22"/>
          <w:szCs w:val="22"/>
        </w:rPr>
      </w:pPr>
      <w:r w:rsidRPr="002077F6">
        <w:rPr>
          <w:rFonts w:asciiTheme="majorHAnsi" w:hAnsiTheme="majorHAnsi" w:cstheme="majorHAnsi"/>
          <w:color w:val="0E101A"/>
          <w:sz w:val="22"/>
          <w:szCs w:val="22"/>
        </w:rPr>
        <w:t xml:space="preserve">Rub Moroccan </w:t>
      </w:r>
      <w:proofErr w:type="spellStart"/>
      <w:r w:rsidRPr="002077F6">
        <w:rPr>
          <w:rFonts w:asciiTheme="majorHAnsi" w:hAnsiTheme="majorHAnsi" w:cstheme="majorHAnsi"/>
          <w:color w:val="0E101A"/>
          <w:sz w:val="22"/>
          <w:szCs w:val="22"/>
        </w:rPr>
        <w:t>Argan</w:t>
      </w:r>
      <w:proofErr w:type="spellEnd"/>
      <w:r w:rsidRPr="002077F6">
        <w:rPr>
          <w:rFonts w:asciiTheme="majorHAnsi" w:hAnsiTheme="majorHAnsi" w:cstheme="majorHAnsi"/>
          <w:color w:val="0E101A"/>
          <w:sz w:val="22"/>
          <w:szCs w:val="22"/>
        </w:rPr>
        <w:t xml:space="preserve"> oil or shine drops into the extensions after shampooing while still</w:t>
      </w:r>
      <w:r>
        <w:rPr>
          <w:rFonts w:asciiTheme="majorHAnsi" w:hAnsiTheme="majorHAnsi" w:cstheme="majorHAnsi"/>
          <w:color w:val="0E101A"/>
          <w:sz w:val="22"/>
          <w:szCs w:val="22"/>
        </w:rPr>
        <w:t xml:space="preserve"> avoiding the bonds.  </w:t>
      </w:r>
      <w:r w:rsidRPr="009E1409">
        <w:rPr>
          <w:rFonts w:asciiTheme="majorHAnsi" w:hAnsiTheme="majorHAnsi" w:cstheme="majorHAnsi"/>
          <w:color w:val="0E101A"/>
          <w:sz w:val="22"/>
          <w:szCs w:val="22"/>
        </w:rPr>
        <w:t>Apply to ends daily if needed.</w:t>
      </w:r>
    </w:p>
    <w:p w14:paraId="61FF75EF" w14:textId="77777777" w:rsidR="00BE7A9E" w:rsidRPr="002077F6" w:rsidRDefault="00BE7A9E" w:rsidP="00C01155">
      <w:pPr>
        <w:numPr>
          <w:ilvl w:val="0"/>
          <w:numId w:val="22"/>
        </w:numPr>
        <w:jc w:val="both"/>
        <w:rPr>
          <w:rFonts w:asciiTheme="majorHAnsi" w:hAnsiTheme="majorHAnsi" w:cstheme="majorHAnsi"/>
          <w:color w:val="0E101A"/>
          <w:sz w:val="22"/>
          <w:szCs w:val="22"/>
        </w:rPr>
      </w:pPr>
      <w:r w:rsidRPr="002077F6">
        <w:rPr>
          <w:rFonts w:asciiTheme="majorHAnsi" w:hAnsiTheme="majorHAnsi" w:cstheme="majorHAnsi"/>
          <w:color w:val="0E101A"/>
          <w:sz w:val="22"/>
          <w:szCs w:val="22"/>
        </w:rPr>
        <w:t>If extensions become dry and damaged, treat once to twice a week with a deep conditioner.</w:t>
      </w:r>
    </w:p>
    <w:p w14:paraId="205C3016" w14:textId="77777777" w:rsidR="00BE7A9E" w:rsidRPr="002077F6" w:rsidRDefault="00BE7A9E" w:rsidP="00C01155">
      <w:pPr>
        <w:numPr>
          <w:ilvl w:val="0"/>
          <w:numId w:val="22"/>
        </w:numPr>
        <w:jc w:val="both"/>
        <w:rPr>
          <w:rFonts w:asciiTheme="majorHAnsi" w:hAnsiTheme="majorHAnsi" w:cstheme="majorHAnsi"/>
          <w:color w:val="0E101A"/>
          <w:sz w:val="22"/>
          <w:szCs w:val="22"/>
        </w:rPr>
      </w:pPr>
      <w:r w:rsidRPr="002077F6">
        <w:rPr>
          <w:rFonts w:asciiTheme="majorHAnsi" w:hAnsiTheme="majorHAnsi" w:cstheme="majorHAnsi"/>
          <w:color w:val="0E101A"/>
          <w:sz w:val="22"/>
          <w:szCs w:val="22"/>
        </w:rPr>
        <w:t>Brush gently 2-3 times a day. Brushing right up to the scalp will keep tangles from forming at the base of the extension. Use one of the following brushes:</w:t>
      </w:r>
    </w:p>
    <w:p w14:paraId="0BAD82CE" w14:textId="77777777" w:rsidR="00BE7A9E" w:rsidRPr="002077F6" w:rsidRDefault="00BE7A9E" w:rsidP="00C01155">
      <w:pPr>
        <w:numPr>
          <w:ilvl w:val="0"/>
          <w:numId w:val="23"/>
        </w:numPr>
        <w:jc w:val="both"/>
        <w:rPr>
          <w:rFonts w:asciiTheme="majorHAnsi" w:hAnsiTheme="majorHAnsi" w:cstheme="majorHAnsi"/>
          <w:color w:val="0E101A"/>
          <w:sz w:val="22"/>
          <w:szCs w:val="22"/>
        </w:rPr>
      </w:pPr>
      <w:r w:rsidRPr="002077F6">
        <w:rPr>
          <w:rFonts w:asciiTheme="majorHAnsi" w:hAnsiTheme="majorHAnsi" w:cstheme="majorHAnsi"/>
          <w:color w:val="0E101A"/>
          <w:sz w:val="22"/>
          <w:szCs w:val="22"/>
        </w:rPr>
        <w:t>Loop Brush (med-thick hair</w:t>
      </w:r>
      <w:r>
        <w:rPr>
          <w:rFonts w:asciiTheme="majorHAnsi" w:hAnsiTheme="majorHAnsi" w:cstheme="majorHAnsi"/>
          <w:color w:val="0E101A"/>
          <w:sz w:val="22"/>
          <w:szCs w:val="22"/>
        </w:rPr>
        <w:t>)</w:t>
      </w:r>
    </w:p>
    <w:p w14:paraId="1A7FBEE7" w14:textId="77777777" w:rsidR="00BE7A9E" w:rsidRPr="002077F6" w:rsidRDefault="00BE7A9E" w:rsidP="00C01155">
      <w:pPr>
        <w:numPr>
          <w:ilvl w:val="0"/>
          <w:numId w:val="23"/>
        </w:numPr>
        <w:jc w:val="both"/>
        <w:rPr>
          <w:rFonts w:asciiTheme="majorHAnsi" w:hAnsiTheme="majorHAnsi" w:cstheme="majorHAnsi"/>
          <w:color w:val="0E101A"/>
          <w:sz w:val="22"/>
          <w:szCs w:val="22"/>
        </w:rPr>
      </w:pPr>
      <w:r w:rsidRPr="002077F6">
        <w:rPr>
          <w:rFonts w:asciiTheme="majorHAnsi" w:hAnsiTheme="majorHAnsi" w:cstheme="majorHAnsi"/>
          <w:color w:val="0E101A"/>
          <w:sz w:val="22"/>
          <w:szCs w:val="22"/>
        </w:rPr>
        <w:t>Boar bristle brush (med-fine hair)</w:t>
      </w:r>
    </w:p>
    <w:p w14:paraId="31CB61E3" w14:textId="77777777" w:rsidR="00BE7A9E" w:rsidRPr="002077F6" w:rsidRDefault="00BE7A9E" w:rsidP="00C01155">
      <w:pPr>
        <w:numPr>
          <w:ilvl w:val="0"/>
          <w:numId w:val="23"/>
        </w:numPr>
        <w:jc w:val="both"/>
        <w:rPr>
          <w:rFonts w:asciiTheme="majorHAnsi" w:hAnsiTheme="majorHAnsi" w:cstheme="majorHAnsi"/>
          <w:color w:val="0E101A"/>
          <w:sz w:val="22"/>
          <w:szCs w:val="22"/>
        </w:rPr>
      </w:pPr>
      <w:r w:rsidRPr="002077F6">
        <w:rPr>
          <w:rFonts w:asciiTheme="majorHAnsi" w:hAnsiTheme="majorHAnsi" w:cstheme="majorHAnsi"/>
          <w:color w:val="0E101A"/>
          <w:sz w:val="22"/>
          <w:szCs w:val="22"/>
        </w:rPr>
        <w:t>Wide-tooth comb (ends only)</w:t>
      </w:r>
    </w:p>
    <w:p w14:paraId="6276FD41" w14:textId="77777777" w:rsidR="00BE7A9E" w:rsidRPr="009E1409" w:rsidRDefault="00BE7A9E" w:rsidP="00C01155">
      <w:pPr>
        <w:pStyle w:val="ListParagraph"/>
        <w:numPr>
          <w:ilvl w:val="0"/>
          <w:numId w:val="22"/>
        </w:numPr>
        <w:jc w:val="both"/>
        <w:rPr>
          <w:rFonts w:asciiTheme="majorHAnsi" w:hAnsiTheme="majorHAnsi" w:cstheme="majorHAnsi"/>
          <w:color w:val="0E101A"/>
          <w:sz w:val="22"/>
          <w:szCs w:val="22"/>
        </w:rPr>
      </w:pPr>
      <w:r w:rsidRPr="009E1409">
        <w:rPr>
          <w:rFonts w:asciiTheme="majorHAnsi" w:hAnsiTheme="majorHAnsi" w:cstheme="majorHAnsi"/>
          <w:color w:val="0E101A"/>
          <w:sz w:val="22"/>
          <w:szCs w:val="22"/>
        </w:rPr>
        <w:t>When blow-drying hair, blow downward with hairs natural growth, not up into/against hair flow. Dry with fingers, then style with a curling iron or flat iron if needed.</w:t>
      </w:r>
    </w:p>
    <w:p w14:paraId="09DEA4DF" w14:textId="77777777" w:rsidR="00BE7A9E" w:rsidRPr="002077F6" w:rsidRDefault="00BE7A9E" w:rsidP="00C01155">
      <w:pPr>
        <w:numPr>
          <w:ilvl w:val="0"/>
          <w:numId w:val="22"/>
        </w:numPr>
        <w:jc w:val="both"/>
        <w:rPr>
          <w:rFonts w:asciiTheme="majorHAnsi" w:hAnsiTheme="majorHAnsi" w:cstheme="majorHAnsi"/>
          <w:color w:val="0E101A"/>
          <w:sz w:val="22"/>
          <w:szCs w:val="22"/>
        </w:rPr>
      </w:pPr>
      <w:r w:rsidRPr="002077F6">
        <w:rPr>
          <w:rFonts w:asciiTheme="majorHAnsi" w:hAnsiTheme="majorHAnsi" w:cstheme="majorHAnsi"/>
          <w:color w:val="0E101A"/>
          <w:sz w:val="22"/>
          <w:szCs w:val="22"/>
        </w:rPr>
        <w:t>Swimming - Always wet hair with tap water, apply conditioner and braid hair before swimming to help avoid tangling. Avoid saltwater (the worst for extensions) and chlorine.</w:t>
      </w:r>
    </w:p>
    <w:p w14:paraId="3D67B4F6" w14:textId="77777777" w:rsidR="00BE7A9E" w:rsidRPr="002077F6" w:rsidRDefault="00BE7A9E" w:rsidP="00C01155">
      <w:pPr>
        <w:numPr>
          <w:ilvl w:val="0"/>
          <w:numId w:val="22"/>
        </w:numPr>
        <w:jc w:val="both"/>
        <w:rPr>
          <w:rFonts w:asciiTheme="majorHAnsi" w:hAnsiTheme="majorHAnsi" w:cstheme="majorHAnsi"/>
          <w:color w:val="0E101A"/>
          <w:sz w:val="22"/>
          <w:szCs w:val="22"/>
        </w:rPr>
      </w:pPr>
      <w:r w:rsidRPr="002077F6">
        <w:rPr>
          <w:rFonts w:asciiTheme="majorHAnsi" w:hAnsiTheme="majorHAnsi" w:cstheme="majorHAnsi"/>
          <w:color w:val="0E101A"/>
          <w:sz w:val="22"/>
          <w:szCs w:val="22"/>
        </w:rPr>
        <w:t>Braiding long extensions is recommended before bed.</w:t>
      </w:r>
    </w:p>
    <w:p w14:paraId="4E9612D0" w14:textId="77777777" w:rsidR="00BE7A9E" w:rsidRPr="002077F6" w:rsidRDefault="00BE7A9E" w:rsidP="00C01155">
      <w:pPr>
        <w:numPr>
          <w:ilvl w:val="0"/>
          <w:numId w:val="22"/>
        </w:numPr>
        <w:jc w:val="both"/>
        <w:rPr>
          <w:rFonts w:asciiTheme="majorHAnsi" w:hAnsiTheme="majorHAnsi" w:cstheme="majorHAnsi"/>
          <w:color w:val="0E101A"/>
          <w:sz w:val="22"/>
          <w:szCs w:val="22"/>
        </w:rPr>
      </w:pPr>
      <w:r w:rsidRPr="002077F6">
        <w:rPr>
          <w:rFonts w:asciiTheme="majorHAnsi" w:hAnsiTheme="majorHAnsi" w:cstheme="majorHAnsi"/>
          <w:color w:val="0E101A"/>
          <w:sz w:val="22"/>
          <w:szCs w:val="22"/>
        </w:rPr>
        <w:t>NEVER GO TO BED WITH WET HAIR</w:t>
      </w:r>
      <w:r>
        <w:rPr>
          <w:rFonts w:asciiTheme="majorHAnsi" w:hAnsiTheme="majorHAnsi" w:cstheme="majorHAnsi"/>
          <w:color w:val="0E101A"/>
          <w:sz w:val="22"/>
          <w:szCs w:val="22"/>
        </w:rPr>
        <w:t xml:space="preserve"> as this </w:t>
      </w:r>
      <w:r w:rsidRPr="002077F6">
        <w:rPr>
          <w:rFonts w:asciiTheme="majorHAnsi" w:hAnsiTheme="majorHAnsi" w:cstheme="majorHAnsi"/>
          <w:color w:val="0E101A"/>
          <w:sz w:val="22"/>
          <w:szCs w:val="22"/>
        </w:rPr>
        <w:t>causes tangling and matting</w:t>
      </w:r>
      <w:r>
        <w:rPr>
          <w:rFonts w:asciiTheme="majorHAnsi" w:hAnsiTheme="majorHAnsi" w:cstheme="majorHAnsi"/>
          <w:color w:val="0E101A"/>
          <w:sz w:val="22"/>
          <w:szCs w:val="22"/>
        </w:rPr>
        <w:t>.</w:t>
      </w:r>
    </w:p>
    <w:p w14:paraId="6E5CA068" w14:textId="77777777" w:rsidR="00BE7A9E" w:rsidRPr="002077F6" w:rsidRDefault="00BE7A9E" w:rsidP="00BE7A9E">
      <w:pPr>
        <w:pStyle w:val="NormalWeb"/>
        <w:spacing w:before="0" w:beforeAutospacing="0" w:after="0" w:afterAutospacing="0"/>
        <w:jc w:val="both"/>
        <w:rPr>
          <w:rFonts w:asciiTheme="majorHAnsi" w:hAnsiTheme="majorHAnsi" w:cstheme="majorHAnsi"/>
          <w:color w:val="0E101A"/>
          <w:sz w:val="22"/>
          <w:szCs w:val="22"/>
        </w:rPr>
      </w:pPr>
    </w:p>
    <w:p w14:paraId="7282B6BB" w14:textId="77777777" w:rsidR="00BE7A9E" w:rsidRDefault="00BE7A9E" w:rsidP="00BE7A9E">
      <w:pPr>
        <w:pStyle w:val="NormalWeb"/>
        <w:spacing w:before="0" w:beforeAutospacing="0" w:after="0" w:afterAutospacing="0"/>
        <w:jc w:val="both"/>
        <w:rPr>
          <w:rFonts w:asciiTheme="majorHAnsi" w:hAnsiTheme="majorHAnsi" w:cstheme="majorHAnsi"/>
          <w:color w:val="0E101A"/>
          <w:sz w:val="22"/>
          <w:szCs w:val="22"/>
        </w:rPr>
      </w:pPr>
      <w:r w:rsidRPr="002077F6">
        <w:rPr>
          <w:rFonts w:asciiTheme="majorHAnsi" w:hAnsiTheme="majorHAnsi" w:cstheme="majorHAnsi"/>
          <w:color w:val="0E101A"/>
          <w:sz w:val="22"/>
          <w:szCs w:val="22"/>
        </w:rPr>
        <w:t>Products:________________________________________________________________________________________________________________________________________________________________________________________________________________________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cstheme="majorHAnsi"/>
          <w:color w:val="0E101A"/>
          <w:sz w:val="22"/>
          <w:szCs w:val="22"/>
        </w:rPr>
        <w:t>______________________</w:t>
      </w:r>
      <w:r w:rsidRPr="002077F6">
        <w:rPr>
          <w:rFonts w:asciiTheme="majorHAnsi" w:hAnsiTheme="majorHAnsi" w:cstheme="majorHAnsi"/>
          <w:color w:val="0E101A"/>
          <w:sz w:val="22"/>
          <w:szCs w:val="22"/>
        </w:rPr>
        <w:t xml:space="preserve"> </w:t>
      </w:r>
    </w:p>
    <w:p w14:paraId="1BA91501" w14:textId="77777777" w:rsidR="00BE7A9E" w:rsidRDefault="00BE7A9E" w:rsidP="00BE7A9E">
      <w:pPr>
        <w:pStyle w:val="NormalWeb"/>
        <w:spacing w:before="0" w:beforeAutospacing="0" w:after="0" w:afterAutospacing="0"/>
        <w:jc w:val="both"/>
        <w:rPr>
          <w:rFonts w:asciiTheme="majorHAnsi" w:hAnsiTheme="majorHAnsi" w:cstheme="majorHAnsi"/>
          <w:color w:val="0E101A"/>
          <w:sz w:val="22"/>
          <w:szCs w:val="22"/>
        </w:rPr>
      </w:pPr>
    </w:p>
    <w:p w14:paraId="40977E96" w14:textId="77777777" w:rsidR="00BE7A9E" w:rsidRPr="002077F6" w:rsidRDefault="00BE7A9E" w:rsidP="00BE7A9E">
      <w:pPr>
        <w:pStyle w:val="NormalWeb"/>
        <w:spacing w:before="0" w:beforeAutospacing="0" w:after="0" w:afterAutospacing="0"/>
        <w:rPr>
          <w:rFonts w:asciiTheme="majorHAnsi" w:hAnsiTheme="majorHAnsi" w:cstheme="majorHAnsi"/>
          <w:color w:val="0E101A"/>
          <w:sz w:val="22"/>
          <w:szCs w:val="22"/>
        </w:rPr>
      </w:pPr>
      <w:r w:rsidRPr="002077F6">
        <w:rPr>
          <w:rFonts w:asciiTheme="majorHAnsi" w:hAnsiTheme="majorHAnsi" w:cstheme="majorHAnsi"/>
          <w:color w:val="0E101A"/>
          <w:sz w:val="22"/>
          <w:szCs w:val="22"/>
        </w:rPr>
        <w:t>Next Maintenance Appointment: _________________________________</w:t>
      </w:r>
      <w:r>
        <w:rPr>
          <w:rFonts w:asciiTheme="majorHAnsi" w:hAnsiTheme="majorHAnsi" w:cstheme="majorHAnsi"/>
          <w:color w:val="0E101A"/>
          <w:sz w:val="22"/>
          <w:szCs w:val="22"/>
        </w:rPr>
        <w:t>____________________</w:t>
      </w:r>
      <w:r w:rsidRPr="002077F6">
        <w:rPr>
          <w:rFonts w:asciiTheme="majorHAnsi" w:hAnsiTheme="majorHAnsi" w:cstheme="majorHAnsi"/>
          <w:color w:val="0E101A"/>
          <w:sz w:val="22"/>
          <w:szCs w:val="22"/>
        </w:rPr>
        <w:t>__</w:t>
      </w:r>
    </w:p>
    <w:p w14:paraId="0EE01550" w14:textId="77777777" w:rsidR="00BE7A9E" w:rsidRDefault="00BE7A9E" w:rsidP="00BE7A9E">
      <w:pPr>
        <w:pStyle w:val="NormalWeb"/>
        <w:spacing w:before="0" w:beforeAutospacing="0" w:after="0" w:afterAutospacing="0"/>
        <w:rPr>
          <w:color w:val="0E101A"/>
        </w:rPr>
      </w:pPr>
    </w:p>
    <w:p w14:paraId="459E6937" w14:textId="77777777" w:rsidR="00BE7A9E" w:rsidRPr="002C569E" w:rsidRDefault="00BE7A9E" w:rsidP="00BE7A9E">
      <w:pPr>
        <w:jc w:val="both"/>
        <w:rPr>
          <w:rFonts w:asciiTheme="majorHAnsi" w:hAnsiTheme="majorHAnsi" w:cstheme="majorHAnsi"/>
          <w:b/>
          <w:bCs/>
          <w:color w:val="0E101A"/>
          <w:sz w:val="20"/>
          <w:szCs w:val="20"/>
        </w:rPr>
      </w:pPr>
    </w:p>
    <w:p w14:paraId="693743EF" w14:textId="77777777" w:rsidR="00BE7A9E" w:rsidRPr="002C569E" w:rsidRDefault="00BE7A9E" w:rsidP="00BE7A9E">
      <w:pPr>
        <w:rPr>
          <w:rFonts w:asciiTheme="majorHAnsi" w:hAnsiTheme="majorHAnsi" w:cstheme="majorHAnsi"/>
          <w:b/>
          <w:bCs/>
          <w:sz w:val="20"/>
          <w:szCs w:val="20"/>
        </w:rPr>
      </w:pPr>
    </w:p>
    <w:p w14:paraId="083629AE" w14:textId="77777777" w:rsidR="00BE7A9E" w:rsidRPr="002C569E" w:rsidRDefault="00BE7A9E" w:rsidP="00BE7A9E">
      <w:pPr>
        <w:autoSpaceDE w:val="0"/>
        <w:autoSpaceDN w:val="0"/>
        <w:adjustRightInd w:val="0"/>
        <w:jc w:val="both"/>
        <w:rPr>
          <w:rFonts w:asciiTheme="majorHAnsi" w:hAnsiTheme="majorHAnsi" w:cstheme="majorHAnsi"/>
          <w:b/>
          <w:bCs/>
          <w:sz w:val="20"/>
          <w:szCs w:val="20"/>
        </w:rPr>
      </w:pPr>
    </w:p>
    <w:sectPr w:rsidR="00BE7A9E" w:rsidRPr="002C569E">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12DCA" w14:textId="77777777" w:rsidR="00E20FF7" w:rsidRDefault="00E20FF7" w:rsidP="00B720C5">
      <w:r>
        <w:separator/>
      </w:r>
    </w:p>
  </w:endnote>
  <w:endnote w:type="continuationSeparator" w:id="0">
    <w:p w14:paraId="79E1DF24" w14:textId="77777777" w:rsidR="00E20FF7" w:rsidRDefault="00E20FF7" w:rsidP="00B72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Avenir Next">
    <w:altName w:val="Calibri"/>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B75F8" w14:textId="77777777" w:rsidR="00190D8B" w:rsidRDefault="00190D8B">
    <w:pPr>
      <w:pStyle w:val="Footer"/>
      <w:tabs>
        <w:tab w:val="left" w:pos="5130"/>
      </w:tabs>
    </w:pPr>
    <w:r>
      <w:rPr>
        <w:noProof/>
        <w:color w:val="808080" w:themeColor="background1" w:themeShade="80"/>
      </w:rPr>
      <mc:AlternateContent>
        <mc:Choice Requires="wps">
          <w:drawing>
            <wp:anchor distT="0" distB="0" distL="182880" distR="182880" simplePos="0" relativeHeight="251660288" behindDoc="0" locked="0" layoutInCell="1" allowOverlap="1" wp14:anchorId="380967C9" wp14:editId="5BDF68CD">
              <wp:simplePos x="0" y="0"/>
              <wp:positionH relativeFrom="rightMargin">
                <wp:align>left</wp:align>
              </wp:positionH>
              <mc:AlternateContent>
                <mc:Choice Requires="wp14">
                  <wp:positionV relativeFrom="page">
                    <wp14:pctPosVOffset>91000</wp14:pctPosVOffset>
                  </wp:positionV>
                </mc:Choice>
                <mc:Fallback>
                  <wp:positionV relativeFrom="page">
                    <wp:posOffset>9729470</wp:posOffset>
                  </wp:positionV>
                </mc:Fallback>
              </mc:AlternateContent>
              <wp:extent cx="457200" cy="320634"/>
              <wp:effectExtent l="0" t="0" r="0" b="3810"/>
              <wp:wrapNone/>
              <wp:docPr id="65" name="Rectangle 65"/>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7306DC" w14:textId="77777777" w:rsidR="00190D8B" w:rsidRDefault="00190D8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380967C9" id="Rectangle 65" o:spid="_x0000_s1028" style="position:absolute;margin-left:0;margin-top:0;width:36pt;height:25.25pt;z-index:251660288;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" fillcolor="black [3213]" stroked="f" strokeweight="3pt">
              <v:textbox>
                <w:txbxContent>
                  <w:p w14:paraId="2A7306DC" w14:textId="77777777" w:rsidR="00190D8B" w:rsidRDefault="00190D8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anchorx="margin" anchory="page"/>
            </v:rect>
          </w:pict>
        </mc:Fallback>
      </mc:AlternateContent>
    </w:r>
    <w:r>
      <w:rPr>
        <w:noProof/>
        <w:color w:val="808080" w:themeColor="background1" w:themeShade="80"/>
      </w:rPr>
      <mc:AlternateContent>
        <mc:Choice Requires="wpg">
          <w:drawing>
            <wp:anchor distT="0" distB="0" distL="182880" distR="182880" simplePos="0" relativeHeight="251659264" behindDoc="1" locked="0" layoutInCell="1" allowOverlap="1" wp14:anchorId="24C4780F" wp14:editId="203EAD65">
              <wp:simplePos x="0" y="0"/>
              <wp:positionH relativeFrom="rightMargin">
                <wp:align>left</wp:align>
              </wp:positionH>
              <mc:AlternateContent>
                <mc:Choice Requires="wp14">
                  <wp:positionV relativeFrom="page">
                    <wp14:pctPosVOffset>9500</wp14:pctPosVOffset>
                  </wp:positionV>
                </mc:Choice>
                <mc:Fallback>
                  <wp:positionV relativeFrom="page">
                    <wp:posOffset>1015365</wp:posOffset>
                  </wp:positionV>
                </mc:Fallback>
              </mc:AlternateContent>
              <wp:extent cx="457200" cy="8229600"/>
              <wp:effectExtent l="0" t="0" r="0" b="635"/>
              <wp:wrapNone/>
              <wp:docPr id="66" name="Group 66"/>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22" name="Rectangle 67"/>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68"/>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93294062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7D56FE44" w14:textId="576A7D82" w:rsidR="00190D8B" w:rsidRDefault="00190D8B">
                                <w:pPr>
                                  <w:rPr>
                                    <w:color w:val="7F7F7F" w:themeColor="text1" w:themeTint="80"/>
                                  </w:rPr>
                                </w:pPr>
                                <w:r>
                                  <w:rPr>
                                    <w:color w:val="7F7F7F" w:themeColor="text1" w:themeTint="80"/>
                                  </w:rPr>
                                  <w:t>Academy Name</w:t>
                                </w:r>
                              </w:p>
                            </w:sdtContent>
                          </w:sdt>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w:pict>
            <v:group w14:anchorId="24C4780F" id="Group 66" o:spid="_x0000_s1029" style="position:absolute;margin-left:0;margin-top:0;width:36pt;height:9in;z-index:-251657216;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">
              <v:rect id="Rectangle 67" o:spid="_x0000_s1030" style="position:absolute;left:4393;width:179;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" fillcolor="black [3213]" stroked="f" strokeweight="1pt"/>
              <v:shapetype id="_x0000_t202" coordsize="21600,21600" o:spt="202" path="m,l,21600r21600,l21600,xe">
                <v:stroke joinstyle="miter"/>
                <v:path gradientshapeok="t" o:connecttype="rect"/>
              </v:shapetype>
              <v:shape id="Text Box 68" o:spid="_x0000_s1031" type="#_x0000_t202" style="position:absolute;width:4572;height:822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" filled="f" stroked="f" strokeweight=".5pt">
                <v:textbox style="layout-flow:vertical;mso-layout-flow-alt:bottom-to-top" inset="14.4pt,,,10.8pt">
                  <w:txbxContent>
                    <w:sdt>
                      <w:sdtPr>
                        <w:rPr>
                          <w:color w:val="7F7F7F" w:themeColor="text1" w:themeTint="80"/>
                        </w:rPr>
                        <w:alias w:val="Date"/>
                        <w:tag w:val=""/>
                        <w:id w:val="93294062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7D56FE44" w14:textId="576A7D82" w:rsidR="00190D8B" w:rsidRDefault="00190D8B">
                          <w:pPr>
                            <w:rPr>
                              <w:color w:val="7F7F7F" w:themeColor="text1" w:themeTint="80"/>
                            </w:rPr>
                          </w:pPr>
                          <w:r>
                            <w:rPr>
                              <w:color w:val="7F7F7F" w:themeColor="text1" w:themeTint="80"/>
                            </w:rPr>
                            <w:t>Academy Name</w:t>
                          </w:r>
                        </w:p>
                      </w:sdtContent>
                    </w:sdt>
                  </w:txbxContent>
                </v:textbox>
              </v:shape>
              <w10:wrap anchorx="margin" anchory="page"/>
            </v:group>
          </w:pict>
        </mc:Fallback>
      </mc:AlternateContent>
    </w:r>
  </w:p>
  <w:p w14:paraId="6B849A71" w14:textId="77777777" w:rsidR="00190D8B" w:rsidRDefault="00190D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3CBF6" w14:textId="77777777" w:rsidR="00E20FF7" w:rsidRDefault="00E20FF7" w:rsidP="00B720C5">
      <w:r>
        <w:separator/>
      </w:r>
    </w:p>
  </w:footnote>
  <w:footnote w:type="continuationSeparator" w:id="0">
    <w:p w14:paraId="0045B9D1" w14:textId="77777777" w:rsidR="00E20FF7" w:rsidRDefault="00E20FF7" w:rsidP="00B720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93289"/>
    <w:multiLevelType w:val="multilevel"/>
    <w:tmpl w:val="02FCF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410BA1"/>
    <w:multiLevelType w:val="hybridMultilevel"/>
    <w:tmpl w:val="8DA68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9C395B"/>
    <w:multiLevelType w:val="hybridMultilevel"/>
    <w:tmpl w:val="47282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BC64DC"/>
    <w:multiLevelType w:val="hybridMultilevel"/>
    <w:tmpl w:val="20B2C78E"/>
    <w:lvl w:ilvl="0" w:tplc="D2C67DF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346853"/>
    <w:multiLevelType w:val="hybridMultilevel"/>
    <w:tmpl w:val="2BF82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8B5E3F"/>
    <w:multiLevelType w:val="multilevel"/>
    <w:tmpl w:val="B2829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B943AB"/>
    <w:multiLevelType w:val="multilevel"/>
    <w:tmpl w:val="66486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D20B09"/>
    <w:multiLevelType w:val="multilevel"/>
    <w:tmpl w:val="2CF86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191A96"/>
    <w:multiLevelType w:val="hybridMultilevel"/>
    <w:tmpl w:val="37261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3E14FC"/>
    <w:multiLevelType w:val="multilevel"/>
    <w:tmpl w:val="985ED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3B0085"/>
    <w:multiLevelType w:val="multilevel"/>
    <w:tmpl w:val="478C458A"/>
    <w:lvl w:ilvl="0">
      <w:start w:val="1"/>
      <w:numFmt w:val="decimal"/>
      <w:lvlText w:val="%1."/>
      <w:lvlJc w:val="left"/>
      <w:pPr>
        <w:tabs>
          <w:tab w:val="num" w:pos="720"/>
        </w:tabs>
        <w:ind w:left="720" w:hanging="360"/>
      </w:pPr>
    </w:lvl>
    <w:lvl w:ilvl="1">
      <w:start w:val="6"/>
      <w:numFmt w:val="bullet"/>
      <w:lvlText w:val="·"/>
      <w:lvlJc w:val="left"/>
      <w:pPr>
        <w:ind w:left="1440" w:hanging="360"/>
      </w:pPr>
      <w:rPr>
        <w:rFonts w:ascii="Calibri Light" w:eastAsia="Times New Roman" w:hAnsi="Calibri Light" w:cs="Calibri Light"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8C64D9"/>
    <w:multiLevelType w:val="hybridMultilevel"/>
    <w:tmpl w:val="6D34E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7964F0"/>
    <w:multiLevelType w:val="hybridMultilevel"/>
    <w:tmpl w:val="3C9A2F90"/>
    <w:lvl w:ilvl="0" w:tplc="1B18EA80">
      <w:start w:val="1"/>
      <w:numFmt w:val="bullet"/>
      <w:lvlText w:val="•"/>
      <w:lvlJc w:val="left"/>
      <w:pPr>
        <w:tabs>
          <w:tab w:val="num" w:pos="720"/>
        </w:tabs>
        <w:ind w:left="720" w:hanging="360"/>
      </w:pPr>
      <w:rPr>
        <w:rFonts w:ascii="Arial" w:hAnsi="Arial" w:hint="default"/>
      </w:rPr>
    </w:lvl>
    <w:lvl w:ilvl="1" w:tplc="BF30455C">
      <w:numFmt w:val="bullet"/>
      <w:lvlText w:val="•"/>
      <w:lvlJc w:val="left"/>
      <w:pPr>
        <w:tabs>
          <w:tab w:val="num" w:pos="1440"/>
        </w:tabs>
        <w:ind w:left="1440" w:hanging="360"/>
      </w:pPr>
      <w:rPr>
        <w:rFonts w:ascii="Arial" w:hAnsi="Arial" w:hint="default"/>
      </w:rPr>
    </w:lvl>
    <w:lvl w:ilvl="2" w:tplc="39E68D98" w:tentative="1">
      <w:start w:val="1"/>
      <w:numFmt w:val="bullet"/>
      <w:lvlText w:val="•"/>
      <w:lvlJc w:val="left"/>
      <w:pPr>
        <w:tabs>
          <w:tab w:val="num" w:pos="2160"/>
        </w:tabs>
        <w:ind w:left="2160" w:hanging="360"/>
      </w:pPr>
      <w:rPr>
        <w:rFonts w:ascii="Arial" w:hAnsi="Arial" w:hint="default"/>
      </w:rPr>
    </w:lvl>
    <w:lvl w:ilvl="3" w:tplc="683E68CE" w:tentative="1">
      <w:start w:val="1"/>
      <w:numFmt w:val="bullet"/>
      <w:lvlText w:val="•"/>
      <w:lvlJc w:val="left"/>
      <w:pPr>
        <w:tabs>
          <w:tab w:val="num" w:pos="2880"/>
        </w:tabs>
        <w:ind w:left="2880" w:hanging="360"/>
      </w:pPr>
      <w:rPr>
        <w:rFonts w:ascii="Arial" w:hAnsi="Arial" w:hint="default"/>
      </w:rPr>
    </w:lvl>
    <w:lvl w:ilvl="4" w:tplc="48A2D054" w:tentative="1">
      <w:start w:val="1"/>
      <w:numFmt w:val="bullet"/>
      <w:lvlText w:val="•"/>
      <w:lvlJc w:val="left"/>
      <w:pPr>
        <w:tabs>
          <w:tab w:val="num" w:pos="3600"/>
        </w:tabs>
        <w:ind w:left="3600" w:hanging="360"/>
      </w:pPr>
      <w:rPr>
        <w:rFonts w:ascii="Arial" w:hAnsi="Arial" w:hint="default"/>
      </w:rPr>
    </w:lvl>
    <w:lvl w:ilvl="5" w:tplc="B61CEFA6" w:tentative="1">
      <w:start w:val="1"/>
      <w:numFmt w:val="bullet"/>
      <w:lvlText w:val="•"/>
      <w:lvlJc w:val="left"/>
      <w:pPr>
        <w:tabs>
          <w:tab w:val="num" w:pos="4320"/>
        </w:tabs>
        <w:ind w:left="4320" w:hanging="360"/>
      </w:pPr>
      <w:rPr>
        <w:rFonts w:ascii="Arial" w:hAnsi="Arial" w:hint="default"/>
      </w:rPr>
    </w:lvl>
    <w:lvl w:ilvl="6" w:tplc="3D1A7E7C" w:tentative="1">
      <w:start w:val="1"/>
      <w:numFmt w:val="bullet"/>
      <w:lvlText w:val="•"/>
      <w:lvlJc w:val="left"/>
      <w:pPr>
        <w:tabs>
          <w:tab w:val="num" w:pos="5040"/>
        </w:tabs>
        <w:ind w:left="5040" w:hanging="360"/>
      </w:pPr>
      <w:rPr>
        <w:rFonts w:ascii="Arial" w:hAnsi="Arial" w:hint="default"/>
      </w:rPr>
    </w:lvl>
    <w:lvl w:ilvl="7" w:tplc="BEEAC800" w:tentative="1">
      <w:start w:val="1"/>
      <w:numFmt w:val="bullet"/>
      <w:lvlText w:val="•"/>
      <w:lvlJc w:val="left"/>
      <w:pPr>
        <w:tabs>
          <w:tab w:val="num" w:pos="5760"/>
        </w:tabs>
        <w:ind w:left="5760" w:hanging="360"/>
      </w:pPr>
      <w:rPr>
        <w:rFonts w:ascii="Arial" w:hAnsi="Arial" w:hint="default"/>
      </w:rPr>
    </w:lvl>
    <w:lvl w:ilvl="8" w:tplc="584A7B4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25E05E3"/>
    <w:multiLevelType w:val="hybridMultilevel"/>
    <w:tmpl w:val="302A3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2553D4"/>
    <w:multiLevelType w:val="hybridMultilevel"/>
    <w:tmpl w:val="8CBC8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412CB3"/>
    <w:multiLevelType w:val="hybridMultilevel"/>
    <w:tmpl w:val="25A0F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B6727B"/>
    <w:multiLevelType w:val="multilevel"/>
    <w:tmpl w:val="45368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6753D2"/>
    <w:multiLevelType w:val="hybridMultilevel"/>
    <w:tmpl w:val="CE3C7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130BE3"/>
    <w:multiLevelType w:val="multilevel"/>
    <w:tmpl w:val="B82CE69A"/>
    <w:lvl w:ilvl="0">
      <w:start w:val="1"/>
      <w:numFmt w:val="bullet"/>
      <w:lvlText w:val=""/>
      <w:lvlJc w:val="left"/>
      <w:pPr>
        <w:tabs>
          <w:tab w:val="num" w:pos="643"/>
        </w:tabs>
        <w:ind w:left="643"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asciiTheme="majorHAnsi" w:eastAsia="Times New Roman" w:hAnsiTheme="majorHAnsi" w:cstheme="majorHAnsi"/>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063AA3"/>
    <w:multiLevelType w:val="multilevel"/>
    <w:tmpl w:val="6CCC2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450E26"/>
    <w:multiLevelType w:val="hybridMultilevel"/>
    <w:tmpl w:val="F4A4C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AD4907"/>
    <w:multiLevelType w:val="multilevel"/>
    <w:tmpl w:val="C4EAC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9060FA"/>
    <w:multiLevelType w:val="multilevel"/>
    <w:tmpl w:val="478C458A"/>
    <w:lvl w:ilvl="0">
      <w:start w:val="1"/>
      <w:numFmt w:val="decimal"/>
      <w:lvlText w:val="%1."/>
      <w:lvlJc w:val="left"/>
      <w:pPr>
        <w:tabs>
          <w:tab w:val="num" w:pos="720"/>
        </w:tabs>
        <w:ind w:left="720" w:hanging="360"/>
      </w:pPr>
    </w:lvl>
    <w:lvl w:ilvl="1">
      <w:start w:val="6"/>
      <w:numFmt w:val="bullet"/>
      <w:lvlText w:val="·"/>
      <w:lvlJc w:val="left"/>
      <w:pPr>
        <w:ind w:left="1440" w:hanging="360"/>
      </w:pPr>
      <w:rPr>
        <w:rFonts w:ascii="Calibri Light" w:eastAsia="Times New Roman" w:hAnsi="Calibri Light" w:cs="Calibri Light"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07B3AB7"/>
    <w:multiLevelType w:val="hybridMultilevel"/>
    <w:tmpl w:val="98FC8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F10132"/>
    <w:multiLevelType w:val="hybridMultilevel"/>
    <w:tmpl w:val="EFBCA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4B5073"/>
    <w:multiLevelType w:val="hybridMultilevel"/>
    <w:tmpl w:val="37A65DDC"/>
    <w:lvl w:ilvl="0" w:tplc="3F180A26">
      <w:start w:val="1"/>
      <w:numFmt w:val="decimal"/>
      <w:lvlText w:val="%1."/>
      <w:lvlJc w:val="left"/>
      <w:pPr>
        <w:tabs>
          <w:tab w:val="num" w:pos="720"/>
        </w:tabs>
        <w:ind w:left="720" w:hanging="360"/>
      </w:pPr>
    </w:lvl>
    <w:lvl w:ilvl="1" w:tplc="BF268934" w:tentative="1">
      <w:start w:val="1"/>
      <w:numFmt w:val="decimal"/>
      <w:lvlText w:val="%2."/>
      <w:lvlJc w:val="left"/>
      <w:pPr>
        <w:tabs>
          <w:tab w:val="num" w:pos="1440"/>
        </w:tabs>
        <w:ind w:left="1440" w:hanging="360"/>
      </w:pPr>
    </w:lvl>
    <w:lvl w:ilvl="2" w:tplc="FA066976" w:tentative="1">
      <w:start w:val="1"/>
      <w:numFmt w:val="decimal"/>
      <w:lvlText w:val="%3."/>
      <w:lvlJc w:val="left"/>
      <w:pPr>
        <w:tabs>
          <w:tab w:val="num" w:pos="2160"/>
        </w:tabs>
        <w:ind w:left="2160" w:hanging="360"/>
      </w:pPr>
    </w:lvl>
    <w:lvl w:ilvl="3" w:tplc="3714700E" w:tentative="1">
      <w:start w:val="1"/>
      <w:numFmt w:val="decimal"/>
      <w:lvlText w:val="%4."/>
      <w:lvlJc w:val="left"/>
      <w:pPr>
        <w:tabs>
          <w:tab w:val="num" w:pos="2880"/>
        </w:tabs>
        <w:ind w:left="2880" w:hanging="360"/>
      </w:pPr>
    </w:lvl>
    <w:lvl w:ilvl="4" w:tplc="3B442814" w:tentative="1">
      <w:start w:val="1"/>
      <w:numFmt w:val="decimal"/>
      <w:lvlText w:val="%5."/>
      <w:lvlJc w:val="left"/>
      <w:pPr>
        <w:tabs>
          <w:tab w:val="num" w:pos="3600"/>
        </w:tabs>
        <w:ind w:left="3600" w:hanging="360"/>
      </w:pPr>
    </w:lvl>
    <w:lvl w:ilvl="5" w:tplc="12602C18" w:tentative="1">
      <w:start w:val="1"/>
      <w:numFmt w:val="decimal"/>
      <w:lvlText w:val="%6."/>
      <w:lvlJc w:val="left"/>
      <w:pPr>
        <w:tabs>
          <w:tab w:val="num" w:pos="4320"/>
        </w:tabs>
        <w:ind w:left="4320" w:hanging="360"/>
      </w:pPr>
    </w:lvl>
    <w:lvl w:ilvl="6" w:tplc="0C3CB888" w:tentative="1">
      <w:start w:val="1"/>
      <w:numFmt w:val="decimal"/>
      <w:lvlText w:val="%7."/>
      <w:lvlJc w:val="left"/>
      <w:pPr>
        <w:tabs>
          <w:tab w:val="num" w:pos="5040"/>
        </w:tabs>
        <w:ind w:left="5040" w:hanging="360"/>
      </w:pPr>
    </w:lvl>
    <w:lvl w:ilvl="7" w:tplc="F126CEA6" w:tentative="1">
      <w:start w:val="1"/>
      <w:numFmt w:val="decimal"/>
      <w:lvlText w:val="%8."/>
      <w:lvlJc w:val="left"/>
      <w:pPr>
        <w:tabs>
          <w:tab w:val="num" w:pos="5760"/>
        </w:tabs>
        <w:ind w:left="5760" w:hanging="360"/>
      </w:pPr>
    </w:lvl>
    <w:lvl w:ilvl="8" w:tplc="33941B22" w:tentative="1">
      <w:start w:val="1"/>
      <w:numFmt w:val="decimal"/>
      <w:lvlText w:val="%9."/>
      <w:lvlJc w:val="left"/>
      <w:pPr>
        <w:tabs>
          <w:tab w:val="num" w:pos="6480"/>
        </w:tabs>
        <w:ind w:left="6480" w:hanging="360"/>
      </w:pPr>
    </w:lvl>
  </w:abstractNum>
  <w:abstractNum w:abstractNumId="26" w15:restartNumberingAfterBreak="0">
    <w:nsid w:val="5BA33640"/>
    <w:multiLevelType w:val="hybridMultilevel"/>
    <w:tmpl w:val="0B4E1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3203E0"/>
    <w:multiLevelType w:val="hybridMultilevel"/>
    <w:tmpl w:val="D2325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C25384"/>
    <w:multiLevelType w:val="multilevel"/>
    <w:tmpl w:val="6194C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BC59A0"/>
    <w:multiLevelType w:val="multilevel"/>
    <w:tmpl w:val="812AB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5F953C7"/>
    <w:multiLevelType w:val="hybridMultilevel"/>
    <w:tmpl w:val="A7085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175155"/>
    <w:multiLevelType w:val="hybridMultilevel"/>
    <w:tmpl w:val="FADEE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DD6B91"/>
    <w:multiLevelType w:val="hybridMultilevel"/>
    <w:tmpl w:val="EAF0A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ED44CE"/>
    <w:multiLevelType w:val="hybridMultilevel"/>
    <w:tmpl w:val="B4603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ED44AA"/>
    <w:multiLevelType w:val="hybridMultilevel"/>
    <w:tmpl w:val="D9AC5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D41322"/>
    <w:multiLevelType w:val="hybridMultilevel"/>
    <w:tmpl w:val="47969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26422F"/>
    <w:multiLevelType w:val="hybridMultilevel"/>
    <w:tmpl w:val="7C60D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612203"/>
    <w:multiLevelType w:val="hybridMultilevel"/>
    <w:tmpl w:val="0DF4A6A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35"/>
  </w:num>
  <w:num w:numId="3">
    <w:abstractNumId w:val="36"/>
  </w:num>
  <w:num w:numId="4">
    <w:abstractNumId w:val="2"/>
  </w:num>
  <w:num w:numId="5">
    <w:abstractNumId w:val="31"/>
  </w:num>
  <w:num w:numId="6">
    <w:abstractNumId w:val="0"/>
  </w:num>
  <w:num w:numId="7">
    <w:abstractNumId w:val="30"/>
  </w:num>
  <w:num w:numId="8">
    <w:abstractNumId w:val="27"/>
  </w:num>
  <w:num w:numId="9">
    <w:abstractNumId w:val="20"/>
  </w:num>
  <w:num w:numId="10">
    <w:abstractNumId w:val="14"/>
  </w:num>
  <w:num w:numId="11">
    <w:abstractNumId w:val="8"/>
  </w:num>
  <w:num w:numId="12">
    <w:abstractNumId w:val="4"/>
  </w:num>
  <w:num w:numId="13">
    <w:abstractNumId w:val="23"/>
  </w:num>
  <w:num w:numId="14">
    <w:abstractNumId w:val="13"/>
  </w:num>
  <w:num w:numId="15">
    <w:abstractNumId w:val="26"/>
  </w:num>
  <w:num w:numId="16">
    <w:abstractNumId w:val="32"/>
  </w:num>
  <w:num w:numId="17">
    <w:abstractNumId w:val="3"/>
  </w:num>
  <w:num w:numId="18">
    <w:abstractNumId w:val="28"/>
  </w:num>
  <w:num w:numId="19">
    <w:abstractNumId w:val="19"/>
  </w:num>
  <w:num w:numId="20">
    <w:abstractNumId w:val="21"/>
  </w:num>
  <w:num w:numId="21">
    <w:abstractNumId w:val="16"/>
  </w:num>
  <w:num w:numId="22">
    <w:abstractNumId w:val="29"/>
  </w:num>
  <w:num w:numId="23">
    <w:abstractNumId w:val="9"/>
  </w:num>
  <w:num w:numId="24">
    <w:abstractNumId w:val="7"/>
  </w:num>
  <w:num w:numId="25">
    <w:abstractNumId w:val="10"/>
  </w:num>
  <w:num w:numId="26">
    <w:abstractNumId w:val="6"/>
  </w:num>
  <w:num w:numId="27">
    <w:abstractNumId w:val="5"/>
  </w:num>
  <w:num w:numId="28">
    <w:abstractNumId w:val="22"/>
  </w:num>
  <w:num w:numId="29">
    <w:abstractNumId w:val="15"/>
  </w:num>
  <w:num w:numId="30">
    <w:abstractNumId w:val="17"/>
  </w:num>
  <w:num w:numId="31">
    <w:abstractNumId w:val="34"/>
  </w:num>
  <w:num w:numId="32">
    <w:abstractNumId w:val="24"/>
  </w:num>
  <w:num w:numId="33">
    <w:abstractNumId w:val="37"/>
  </w:num>
  <w:num w:numId="34">
    <w:abstractNumId w:val="12"/>
  </w:num>
  <w:num w:numId="35">
    <w:abstractNumId w:val="25"/>
  </w:num>
  <w:num w:numId="36">
    <w:abstractNumId w:val="11"/>
  </w:num>
  <w:num w:numId="37">
    <w:abstractNumId w:val="1"/>
  </w:num>
  <w:num w:numId="38">
    <w:abstractNumId w:val="3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702"/>
    <w:rsid w:val="00005FFF"/>
    <w:rsid w:val="00011449"/>
    <w:rsid w:val="00021621"/>
    <w:rsid w:val="00033F3E"/>
    <w:rsid w:val="00037E09"/>
    <w:rsid w:val="00042362"/>
    <w:rsid w:val="00055738"/>
    <w:rsid w:val="000660ED"/>
    <w:rsid w:val="00075198"/>
    <w:rsid w:val="00084511"/>
    <w:rsid w:val="00084758"/>
    <w:rsid w:val="00086EF1"/>
    <w:rsid w:val="00093D40"/>
    <w:rsid w:val="00095F52"/>
    <w:rsid w:val="000B01B5"/>
    <w:rsid w:val="000B49CD"/>
    <w:rsid w:val="000E19CF"/>
    <w:rsid w:val="000F2525"/>
    <w:rsid w:val="000F26AC"/>
    <w:rsid w:val="000F6058"/>
    <w:rsid w:val="000F7102"/>
    <w:rsid w:val="00101A57"/>
    <w:rsid w:val="001021A1"/>
    <w:rsid w:val="00126438"/>
    <w:rsid w:val="00131229"/>
    <w:rsid w:val="0014626A"/>
    <w:rsid w:val="00173F30"/>
    <w:rsid w:val="0017716C"/>
    <w:rsid w:val="001847E0"/>
    <w:rsid w:val="001875E7"/>
    <w:rsid w:val="00190D8B"/>
    <w:rsid w:val="001A36F8"/>
    <w:rsid w:val="001A564B"/>
    <w:rsid w:val="001B12A5"/>
    <w:rsid w:val="001C1778"/>
    <w:rsid w:val="001E1271"/>
    <w:rsid w:val="001E1457"/>
    <w:rsid w:val="001E61F6"/>
    <w:rsid w:val="002011FD"/>
    <w:rsid w:val="00205EA1"/>
    <w:rsid w:val="002077F6"/>
    <w:rsid w:val="00207FC6"/>
    <w:rsid w:val="00212A84"/>
    <w:rsid w:val="00220623"/>
    <w:rsid w:val="0022484C"/>
    <w:rsid w:val="002327F9"/>
    <w:rsid w:val="00232E2F"/>
    <w:rsid w:val="00232EB0"/>
    <w:rsid w:val="00240A62"/>
    <w:rsid w:val="00261F5E"/>
    <w:rsid w:val="00276379"/>
    <w:rsid w:val="00290471"/>
    <w:rsid w:val="00291804"/>
    <w:rsid w:val="002A2E6F"/>
    <w:rsid w:val="002B1B47"/>
    <w:rsid w:val="002C569E"/>
    <w:rsid w:val="002D7D65"/>
    <w:rsid w:val="002E35B8"/>
    <w:rsid w:val="002E3E6A"/>
    <w:rsid w:val="002E78BE"/>
    <w:rsid w:val="00301A87"/>
    <w:rsid w:val="0031292E"/>
    <w:rsid w:val="003135CC"/>
    <w:rsid w:val="00320C36"/>
    <w:rsid w:val="003227ED"/>
    <w:rsid w:val="00324879"/>
    <w:rsid w:val="00330F62"/>
    <w:rsid w:val="00333004"/>
    <w:rsid w:val="0033669B"/>
    <w:rsid w:val="00341EB9"/>
    <w:rsid w:val="00360D27"/>
    <w:rsid w:val="003624C7"/>
    <w:rsid w:val="00362E85"/>
    <w:rsid w:val="0037055B"/>
    <w:rsid w:val="0037206D"/>
    <w:rsid w:val="003775F7"/>
    <w:rsid w:val="003801B1"/>
    <w:rsid w:val="003822C1"/>
    <w:rsid w:val="0038248F"/>
    <w:rsid w:val="00387D2A"/>
    <w:rsid w:val="00390856"/>
    <w:rsid w:val="003917E3"/>
    <w:rsid w:val="00391BCA"/>
    <w:rsid w:val="003922FF"/>
    <w:rsid w:val="00392829"/>
    <w:rsid w:val="003950FA"/>
    <w:rsid w:val="003A68B8"/>
    <w:rsid w:val="003B2237"/>
    <w:rsid w:val="003B46F3"/>
    <w:rsid w:val="003C3ECA"/>
    <w:rsid w:val="003C4F1D"/>
    <w:rsid w:val="003D651A"/>
    <w:rsid w:val="003D6B7F"/>
    <w:rsid w:val="003E0166"/>
    <w:rsid w:val="003E10B1"/>
    <w:rsid w:val="003E317B"/>
    <w:rsid w:val="003F19DB"/>
    <w:rsid w:val="003F1BC4"/>
    <w:rsid w:val="003F2326"/>
    <w:rsid w:val="003F26D8"/>
    <w:rsid w:val="003F6623"/>
    <w:rsid w:val="00410ACB"/>
    <w:rsid w:val="004164EB"/>
    <w:rsid w:val="00422AB3"/>
    <w:rsid w:val="00423479"/>
    <w:rsid w:val="00426288"/>
    <w:rsid w:val="00432646"/>
    <w:rsid w:val="00435C1A"/>
    <w:rsid w:val="00440343"/>
    <w:rsid w:val="0044143A"/>
    <w:rsid w:val="00441D91"/>
    <w:rsid w:val="00450418"/>
    <w:rsid w:val="00450B83"/>
    <w:rsid w:val="004541E1"/>
    <w:rsid w:val="00461D99"/>
    <w:rsid w:val="00464B1A"/>
    <w:rsid w:val="00465EDC"/>
    <w:rsid w:val="004757A6"/>
    <w:rsid w:val="00476A2C"/>
    <w:rsid w:val="00494704"/>
    <w:rsid w:val="00494EEF"/>
    <w:rsid w:val="004979BE"/>
    <w:rsid w:val="004A1B64"/>
    <w:rsid w:val="004A710D"/>
    <w:rsid w:val="004C235F"/>
    <w:rsid w:val="004C4884"/>
    <w:rsid w:val="004D212C"/>
    <w:rsid w:val="004D45FA"/>
    <w:rsid w:val="004E5D03"/>
    <w:rsid w:val="004E731A"/>
    <w:rsid w:val="00502240"/>
    <w:rsid w:val="0050307E"/>
    <w:rsid w:val="00505B06"/>
    <w:rsid w:val="005073A0"/>
    <w:rsid w:val="005130EC"/>
    <w:rsid w:val="00515487"/>
    <w:rsid w:val="0052454F"/>
    <w:rsid w:val="00525361"/>
    <w:rsid w:val="005268E3"/>
    <w:rsid w:val="00533268"/>
    <w:rsid w:val="00537254"/>
    <w:rsid w:val="0054483F"/>
    <w:rsid w:val="0054538D"/>
    <w:rsid w:val="0055275C"/>
    <w:rsid w:val="00552760"/>
    <w:rsid w:val="00553608"/>
    <w:rsid w:val="00570640"/>
    <w:rsid w:val="00572642"/>
    <w:rsid w:val="00580281"/>
    <w:rsid w:val="005A2BA2"/>
    <w:rsid w:val="005C6683"/>
    <w:rsid w:val="005E1FA5"/>
    <w:rsid w:val="005F46BD"/>
    <w:rsid w:val="00600444"/>
    <w:rsid w:val="00610FA7"/>
    <w:rsid w:val="00612B4B"/>
    <w:rsid w:val="006144EA"/>
    <w:rsid w:val="00617A87"/>
    <w:rsid w:val="00624066"/>
    <w:rsid w:val="006442E6"/>
    <w:rsid w:val="00645754"/>
    <w:rsid w:val="00647032"/>
    <w:rsid w:val="006512F0"/>
    <w:rsid w:val="00660D4A"/>
    <w:rsid w:val="006615EB"/>
    <w:rsid w:val="00671B2D"/>
    <w:rsid w:val="00674ACB"/>
    <w:rsid w:val="006759AB"/>
    <w:rsid w:val="00684D39"/>
    <w:rsid w:val="00685074"/>
    <w:rsid w:val="00690B72"/>
    <w:rsid w:val="006A07CB"/>
    <w:rsid w:val="006B64C3"/>
    <w:rsid w:val="006C3876"/>
    <w:rsid w:val="006E06E0"/>
    <w:rsid w:val="006F3EC7"/>
    <w:rsid w:val="00707E68"/>
    <w:rsid w:val="0073585D"/>
    <w:rsid w:val="007429E7"/>
    <w:rsid w:val="007455BE"/>
    <w:rsid w:val="0074732A"/>
    <w:rsid w:val="00770FFF"/>
    <w:rsid w:val="0078306B"/>
    <w:rsid w:val="0078419C"/>
    <w:rsid w:val="0078657C"/>
    <w:rsid w:val="007951D4"/>
    <w:rsid w:val="007A2C51"/>
    <w:rsid w:val="007A5E30"/>
    <w:rsid w:val="007C4A77"/>
    <w:rsid w:val="007C7F81"/>
    <w:rsid w:val="007E18B5"/>
    <w:rsid w:val="007F23F0"/>
    <w:rsid w:val="0080509E"/>
    <w:rsid w:val="008068B2"/>
    <w:rsid w:val="0082191D"/>
    <w:rsid w:val="00845073"/>
    <w:rsid w:val="008579C7"/>
    <w:rsid w:val="00857C75"/>
    <w:rsid w:val="008606A7"/>
    <w:rsid w:val="00861976"/>
    <w:rsid w:val="00877E8A"/>
    <w:rsid w:val="00880F2C"/>
    <w:rsid w:val="008911BA"/>
    <w:rsid w:val="008A11DA"/>
    <w:rsid w:val="008A20E5"/>
    <w:rsid w:val="008A3E36"/>
    <w:rsid w:val="008B1040"/>
    <w:rsid w:val="008B14F3"/>
    <w:rsid w:val="008B60AD"/>
    <w:rsid w:val="008C35E8"/>
    <w:rsid w:val="008D2E66"/>
    <w:rsid w:val="008D3D50"/>
    <w:rsid w:val="008D786C"/>
    <w:rsid w:val="008E042A"/>
    <w:rsid w:val="008E1914"/>
    <w:rsid w:val="008F6F62"/>
    <w:rsid w:val="00900581"/>
    <w:rsid w:val="00902A32"/>
    <w:rsid w:val="009052E2"/>
    <w:rsid w:val="0090533C"/>
    <w:rsid w:val="009126FD"/>
    <w:rsid w:val="00941AB9"/>
    <w:rsid w:val="0094201C"/>
    <w:rsid w:val="00954536"/>
    <w:rsid w:val="00956D8D"/>
    <w:rsid w:val="00961396"/>
    <w:rsid w:val="00967002"/>
    <w:rsid w:val="00973492"/>
    <w:rsid w:val="00993FFE"/>
    <w:rsid w:val="009A2769"/>
    <w:rsid w:val="009C2657"/>
    <w:rsid w:val="009C7D3C"/>
    <w:rsid w:val="009D54D7"/>
    <w:rsid w:val="009E1409"/>
    <w:rsid w:val="009F00ED"/>
    <w:rsid w:val="009F14CD"/>
    <w:rsid w:val="009F6280"/>
    <w:rsid w:val="009F7B5E"/>
    <w:rsid w:val="00A1281B"/>
    <w:rsid w:val="00A137F3"/>
    <w:rsid w:val="00A4068B"/>
    <w:rsid w:val="00A40789"/>
    <w:rsid w:val="00A479BD"/>
    <w:rsid w:val="00A55263"/>
    <w:rsid w:val="00A55351"/>
    <w:rsid w:val="00A6018E"/>
    <w:rsid w:val="00A6116A"/>
    <w:rsid w:val="00A63BA4"/>
    <w:rsid w:val="00A64FBD"/>
    <w:rsid w:val="00A66F24"/>
    <w:rsid w:val="00A6749E"/>
    <w:rsid w:val="00A83366"/>
    <w:rsid w:val="00A97BF1"/>
    <w:rsid w:val="00AB03AF"/>
    <w:rsid w:val="00AB673A"/>
    <w:rsid w:val="00AC39AD"/>
    <w:rsid w:val="00AC63B3"/>
    <w:rsid w:val="00AD31AF"/>
    <w:rsid w:val="00AD5252"/>
    <w:rsid w:val="00AE006C"/>
    <w:rsid w:val="00AE3451"/>
    <w:rsid w:val="00AE4313"/>
    <w:rsid w:val="00AF3FC6"/>
    <w:rsid w:val="00AF4DB8"/>
    <w:rsid w:val="00AF50BF"/>
    <w:rsid w:val="00B004BC"/>
    <w:rsid w:val="00B22BB5"/>
    <w:rsid w:val="00B36702"/>
    <w:rsid w:val="00B42086"/>
    <w:rsid w:val="00B673AC"/>
    <w:rsid w:val="00B720C5"/>
    <w:rsid w:val="00B73E8A"/>
    <w:rsid w:val="00B74389"/>
    <w:rsid w:val="00B81628"/>
    <w:rsid w:val="00BA4E4C"/>
    <w:rsid w:val="00BB143F"/>
    <w:rsid w:val="00BB562D"/>
    <w:rsid w:val="00BC7BD3"/>
    <w:rsid w:val="00BE5ABC"/>
    <w:rsid w:val="00BE7A9E"/>
    <w:rsid w:val="00C01155"/>
    <w:rsid w:val="00C01371"/>
    <w:rsid w:val="00C0625C"/>
    <w:rsid w:val="00C12DF2"/>
    <w:rsid w:val="00C23599"/>
    <w:rsid w:val="00C37EF5"/>
    <w:rsid w:val="00C414BF"/>
    <w:rsid w:val="00C43AEC"/>
    <w:rsid w:val="00C473CD"/>
    <w:rsid w:val="00C477AD"/>
    <w:rsid w:val="00C56C97"/>
    <w:rsid w:val="00C60D8B"/>
    <w:rsid w:val="00C7106F"/>
    <w:rsid w:val="00C863ED"/>
    <w:rsid w:val="00C94836"/>
    <w:rsid w:val="00C954A7"/>
    <w:rsid w:val="00C961A4"/>
    <w:rsid w:val="00CB0D36"/>
    <w:rsid w:val="00CC1A9A"/>
    <w:rsid w:val="00CC1C76"/>
    <w:rsid w:val="00CD2F76"/>
    <w:rsid w:val="00CD5C6B"/>
    <w:rsid w:val="00CE02A9"/>
    <w:rsid w:val="00CE310D"/>
    <w:rsid w:val="00CE5190"/>
    <w:rsid w:val="00D036F2"/>
    <w:rsid w:val="00D12BBB"/>
    <w:rsid w:val="00D140D0"/>
    <w:rsid w:val="00D145D0"/>
    <w:rsid w:val="00D157C4"/>
    <w:rsid w:val="00D21DC5"/>
    <w:rsid w:val="00D21E46"/>
    <w:rsid w:val="00D24A9C"/>
    <w:rsid w:val="00D40D93"/>
    <w:rsid w:val="00D517A2"/>
    <w:rsid w:val="00D72AF8"/>
    <w:rsid w:val="00D90B57"/>
    <w:rsid w:val="00D91F88"/>
    <w:rsid w:val="00D95066"/>
    <w:rsid w:val="00DA38E6"/>
    <w:rsid w:val="00DA60F2"/>
    <w:rsid w:val="00DA7708"/>
    <w:rsid w:val="00DB17C0"/>
    <w:rsid w:val="00DB51C1"/>
    <w:rsid w:val="00DB558A"/>
    <w:rsid w:val="00DB7985"/>
    <w:rsid w:val="00DC5491"/>
    <w:rsid w:val="00DD5FAB"/>
    <w:rsid w:val="00DE44A0"/>
    <w:rsid w:val="00DF1986"/>
    <w:rsid w:val="00DF4350"/>
    <w:rsid w:val="00E135AB"/>
    <w:rsid w:val="00E20515"/>
    <w:rsid w:val="00E20FF7"/>
    <w:rsid w:val="00E521F9"/>
    <w:rsid w:val="00E56717"/>
    <w:rsid w:val="00E75054"/>
    <w:rsid w:val="00E7712E"/>
    <w:rsid w:val="00E80AAD"/>
    <w:rsid w:val="00EA5BE6"/>
    <w:rsid w:val="00EB53CD"/>
    <w:rsid w:val="00EC1B73"/>
    <w:rsid w:val="00EC75DD"/>
    <w:rsid w:val="00EC7A66"/>
    <w:rsid w:val="00EE0194"/>
    <w:rsid w:val="00EE3A3F"/>
    <w:rsid w:val="00EE63FA"/>
    <w:rsid w:val="00EF5EE1"/>
    <w:rsid w:val="00EF62C2"/>
    <w:rsid w:val="00F00174"/>
    <w:rsid w:val="00F03C9E"/>
    <w:rsid w:val="00F075D8"/>
    <w:rsid w:val="00F105C6"/>
    <w:rsid w:val="00F126FF"/>
    <w:rsid w:val="00F248CF"/>
    <w:rsid w:val="00F31E37"/>
    <w:rsid w:val="00F343DD"/>
    <w:rsid w:val="00F46FD6"/>
    <w:rsid w:val="00F50316"/>
    <w:rsid w:val="00F50627"/>
    <w:rsid w:val="00F51CCF"/>
    <w:rsid w:val="00F53066"/>
    <w:rsid w:val="00F54249"/>
    <w:rsid w:val="00F56F92"/>
    <w:rsid w:val="00F64070"/>
    <w:rsid w:val="00F6447A"/>
    <w:rsid w:val="00F70383"/>
    <w:rsid w:val="00F7084A"/>
    <w:rsid w:val="00F778D3"/>
    <w:rsid w:val="00F806AD"/>
    <w:rsid w:val="00F84380"/>
    <w:rsid w:val="00F860DE"/>
    <w:rsid w:val="00F86B05"/>
    <w:rsid w:val="00F93BD8"/>
    <w:rsid w:val="00F97413"/>
    <w:rsid w:val="00FA037A"/>
    <w:rsid w:val="00FB5B6E"/>
    <w:rsid w:val="00FC44E7"/>
    <w:rsid w:val="00FC7773"/>
    <w:rsid w:val="00FD011F"/>
    <w:rsid w:val="00FD45B6"/>
    <w:rsid w:val="00FE02E4"/>
    <w:rsid w:val="00FE132C"/>
    <w:rsid w:val="00FF67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F93C64"/>
  <w15:chartTrackingRefBased/>
  <w15:docId w15:val="{C87B0166-CE9F-8744-A12A-915F1AE1B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4EA"/>
    <w:rPr>
      <w:rFonts w:ascii="Times New Roman" w:eastAsia="Times New Roman" w:hAnsi="Times New Roman" w:cs="Times New Roman"/>
      <w:lang w:eastAsia="en-GB"/>
    </w:rPr>
  </w:style>
  <w:style w:type="paragraph" w:styleId="Heading2">
    <w:name w:val="heading 2"/>
    <w:basedOn w:val="Normal"/>
    <w:link w:val="Heading2Char"/>
    <w:uiPriority w:val="9"/>
    <w:qFormat/>
    <w:rsid w:val="003950FA"/>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3950FA"/>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36702"/>
    <w:rPr>
      <w:sz w:val="22"/>
      <w:szCs w:val="22"/>
    </w:rPr>
  </w:style>
  <w:style w:type="paragraph" w:styleId="ListParagraph">
    <w:name w:val="List Paragraph"/>
    <w:basedOn w:val="Normal"/>
    <w:uiPriority w:val="34"/>
    <w:qFormat/>
    <w:rsid w:val="00B36702"/>
    <w:pPr>
      <w:ind w:left="720"/>
      <w:contextualSpacing/>
    </w:pPr>
  </w:style>
  <w:style w:type="table" w:styleId="TableGrid">
    <w:name w:val="Table Grid"/>
    <w:basedOn w:val="TableNormal"/>
    <w:uiPriority w:val="39"/>
    <w:rsid w:val="00B36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B3670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B3670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36702"/>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B3670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B3670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6Colorful-Accent3">
    <w:name w:val="List Table 6 Colorful Accent 3"/>
    <w:basedOn w:val="TableNormal"/>
    <w:uiPriority w:val="51"/>
    <w:rsid w:val="00B36702"/>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2">
    <w:name w:val="Plain Table 2"/>
    <w:basedOn w:val="TableNormal"/>
    <w:uiPriority w:val="42"/>
    <w:rsid w:val="00B3670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3670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3670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DefaultParagraphFont"/>
    <w:rsid w:val="002E3E6A"/>
  </w:style>
  <w:style w:type="character" w:styleId="Hyperlink">
    <w:name w:val="Hyperlink"/>
    <w:basedOn w:val="DefaultParagraphFont"/>
    <w:uiPriority w:val="99"/>
    <w:unhideWhenUsed/>
    <w:rsid w:val="002E3E6A"/>
    <w:rPr>
      <w:color w:val="0000FF"/>
      <w:u w:val="single"/>
    </w:rPr>
  </w:style>
  <w:style w:type="paragraph" w:styleId="NormalWeb">
    <w:name w:val="Normal (Web)"/>
    <w:basedOn w:val="Normal"/>
    <w:uiPriority w:val="99"/>
    <w:unhideWhenUsed/>
    <w:rsid w:val="00E521F9"/>
    <w:pPr>
      <w:spacing w:before="100" w:beforeAutospacing="1" w:after="100" w:afterAutospacing="1"/>
    </w:pPr>
  </w:style>
  <w:style w:type="character" w:styleId="FollowedHyperlink">
    <w:name w:val="FollowedHyperlink"/>
    <w:basedOn w:val="DefaultParagraphFont"/>
    <w:uiPriority w:val="99"/>
    <w:semiHidden/>
    <w:unhideWhenUsed/>
    <w:rsid w:val="00E521F9"/>
    <w:rPr>
      <w:color w:val="954F72" w:themeColor="followedHyperlink"/>
      <w:u w:val="single"/>
    </w:rPr>
  </w:style>
  <w:style w:type="character" w:customStyle="1" w:styleId="Heading2Char">
    <w:name w:val="Heading 2 Char"/>
    <w:basedOn w:val="DefaultParagraphFont"/>
    <w:link w:val="Heading2"/>
    <w:uiPriority w:val="9"/>
    <w:rsid w:val="003950FA"/>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3950FA"/>
    <w:rPr>
      <w:rFonts w:ascii="Times New Roman" w:eastAsia="Times New Roman" w:hAnsi="Times New Roman" w:cs="Times New Roman"/>
      <w:b/>
      <w:bCs/>
      <w:sz w:val="27"/>
      <w:szCs w:val="27"/>
      <w:lang w:eastAsia="en-GB"/>
    </w:rPr>
  </w:style>
  <w:style w:type="paragraph" w:customStyle="1" w:styleId="css-1cr3nkl">
    <w:name w:val="css-1cr3nkl"/>
    <w:basedOn w:val="Normal"/>
    <w:rsid w:val="003950FA"/>
    <w:pPr>
      <w:spacing w:before="100" w:beforeAutospacing="1" w:after="100" w:afterAutospacing="1"/>
    </w:pPr>
  </w:style>
  <w:style w:type="character" w:customStyle="1" w:styleId="css-1huyk6v">
    <w:name w:val="css-1huyk6v"/>
    <w:basedOn w:val="DefaultParagraphFont"/>
    <w:rsid w:val="003950FA"/>
  </w:style>
  <w:style w:type="character" w:styleId="HTMLCite">
    <w:name w:val="HTML Cite"/>
    <w:basedOn w:val="DefaultParagraphFont"/>
    <w:uiPriority w:val="99"/>
    <w:semiHidden/>
    <w:unhideWhenUsed/>
    <w:rsid w:val="003950FA"/>
    <w:rPr>
      <w:i/>
      <w:iCs/>
    </w:rPr>
  </w:style>
  <w:style w:type="paragraph" w:customStyle="1" w:styleId="css-1kir5of">
    <w:name w:val="css-1kir5of"/>
    <w:basedOn w:val="Normal"/>
    <w:rsid w:val="003950FA"/>
    <w:pPr>
      <w:spacing w:before="100" w:beforeAutospacing="1" w:after="100" w:afterAutospacing="1"/>
    </w:pPr>
  </w:style>
  <w:style w:type="paragraph" w:customStyle="1" w:styleId="css-1jgiljp">
    <w:name w:val="css-1jgiljp"/>
    <w:basedOn w:val="Normal"/>
    <w:rsid w:val="003950FA"/>
    <w:pPr>
      <w:spacing w:before="100" w:beforeAutospacing="1" w:after="100" w:afterAutospacing="1"/>
    </w:pPr>
  </w:style>
  <w:style w:type="character" w:customStyle="1" w:styleId="sro">
    <w:name w:val="sro"/>
    <w:basedOn w:val="DefaultParagraphFont"/>
    <w:rsid w:val="003950FA"/>
  </w:style>
  <w:style w:type="paragraph" w:customStyle="1" w:styleId="css-dp76we">
    <w:name w:val="css-dp76we"/>
    <w:basedOn w:val="Normal"/>
    <w:rsid w:val="003950FA"/>
    <w:pPr>
      <w:spacing w:before="100" w:beforeAutospacing="1" w:after="100" w:afterAutospacing="1"/>
    </w:pPr>
  </w:style>
  <w:style w:type="character" w:styleId="Strong">
    <w:name w:val="Strong"/>
    <w:basedOn w:val="DefaultParagraphFont"/>
    <w:uiPriority w:val="22"/>
    <w:qFormat/>
    <w:rsid w:val="00AF4DB8"/>
    <w:rPr>
      <w:b/>
      <w:bCs/>
    </w:rPr>
  </w:style>
  <w:style w:type="character" w:styleId="Emphasis">
    <w:name w:val="Emphasis"/>
    <w:basedOn w:val="DefaultParagraphFont"/>
    <w:uiPriority w:val="20"/>
    <w:qFormat/>
    <w:rsid w:val="00C954A7"/>
    <w:rPr>
      <w:i/>
      <w:iCs/>
    </w:rPr>
  </w:style>
  <w:style w:type="paragraph" w:styleId="Header">
    <w:name w:val="header"/>
    <w:basedOn w:val="Normal"/>
    <w:link w:val="HeaderChar"/>
    <w:uiPriority w:val="99"/>
    <w:unhideWhenUsed/>
    <w:rsid w:val="00B720C5"/>
    <w:pPr>
      <w:tabs>
        <w:tab w:val="center" w:pos="4513"/>
        <w:tab w:val="right" w:pos="9026"/>
      </w:tabs>
    </w:pPr>
  </w:style>
  <w:style w:type="character" w:customStyle="1" w:styleId="HeaderChar">
    <w:name w:val="Header Char"/>
    <w:basedOn w:val="DefaultParagraphFont"/>
    <w:link w:val="Header"/>
    <w:uiPriority w:val="99"/>
    <w:rsid w:val="00B720C5"/>
    <w:rPr>
      <w:rFonts w:ascii="Times New Roman" w:eastAsia="Times New Roman" w:hAnsi="Times New Roman" w:cs="Times New Roman"/>
      <w:lang w:eastAsia="en-GB"/>
    </w:rPr>
  </w:style>
  <w:style w:type="paragraph" w:styleId="Footer">
    <w:name w:val="footer"/>
    <w:basedOn w:val="Normal"/>
    <w:link w:val="FooterChar"/>
    <w:uiPriority w:val="99"/>
    <w:unhideWhenUsed/>
    <w:rsid w:val="00B720C5"/>
    <w:pPr>
      <w:tabs>
        <w:tab w:val="center" w:pos="4513"/>
        <w:tab w:val="right" w:pos="9026"/>
      </w:tabs>
    </w:pPr>
  </w:style>
  <w:style w:type="character" w:customStyle="1" w:styleId="FooterChar">
    <w:name w:val="Footer Char"/>
    <w:basedOn w:val="DefaultParagraphFont"/>
    <w:link w:val="Footer"/>
    <w:uiPriority w:val="99"/>
    <w:rsid w:val="00B720C5"/>
    <w:rPr>
      <w:rFonts w:ascii="Times New Roman" w:eastAsia="Times New Roman" w:hAnsi="Times New Roman" w:cs="Times New Roman"/>
      <w:lang w:eastAsia="en-GB"/>
    </w:rPr>
  </w:style>
  <w:style w:type="character" w:customStyle="1" w:styleId="has-tip">
    <w:name w:val="has-tip"/>
    <w:basedOn w:val="DefaultParagraphFont"/>
    <w:rsid w:val="00612B4B"/>
  </w:style>
  <w:style w:type="paragraph" w:customStyle="1" w:styleId="ql-indent-1">
    <w:name w:val="ql-indent-1"/>
    <w:basedOn w:val="Normal"/>
    <w:rsid w:val="0080509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32328">
      <w:bodyDiv w:val="1"/>
      <w:marLeft w:val="0"/>
      <w:marRight w:val="0"/>
      <w:marTop w:val="0"/>
      <w:marBottom w:val="0"/>
      <w:divBdr>
        <w:top w:val="none" w:sz="0" w:space="0" w:color="auto"/>
        <w:left w:val="none" w:sz="0" w:space="0" w:color="auto"/>
        <w:bottom w:val="none" w:sz="0" w:space="0" w:color="auto"/>
        <w:right w:val="none" w:sz="0" w:space="0" w:color="auto"/>
      </w:divBdr>
    </w:div>
    <w:div w:id="57899408">
      <w:bodyDiv w:val="1"/>
      <w:marLeft w:val="0"/>
      <w:marRight w:val="0"/>
      <w:marTop w:val="0"/>
      <w:marBottom w:val="0"/>
      <w:divBdr>
        <w:top w:val="none" w:sz="0" w:space="0" w:color="auto"/>
        <w:left w:val="none" w:sz="0" w:space="0" w:color="auto"/>
        <w:bottom w:val="none" w:sz="0" w:space="0" w:color="auto"/>
        <w:right w:val="none" w:sz="0" w:space="0" w:color="auto"/>
      </w:divBdr>
    </w:div>
    <w:div w:id="65147789">
      <w:bodyDiv w:val="1"/>
      <w:marLeft w:val="0"/>
      <w:marRight w:val="0"/>
      <w:marTop w:val="0"/>
      <w:marBottom w:val="0"/>
      <w:divBdr>
        <w:top w:val="none" w:sz="0" w:space="0" w:color="auto"/>
        <w:left w:val="none" w:sz="0" w:space="0" w:color="auto"/>
        <w:bottom w:val="none" w:sz="0" w:space="0" w:color="auto"/>
        <w:right w:val="none" w:sz="0" w:space="0" w:color="auto"/>
      </w:divBdr>
    </w:div>
    <w:div w:id="67533163">
      <w:bodyDiv w:val="1"/>
      <w:marLeft w:val="0"/>
      <w:marRight w:val="0"/>
      <w:marTop w:val="0"/>
      <w:marBottom w:val="0"/>
      <w:divBdr>
        <w:top w:val="none" w:sz="0" w:space="0" w:color="auto"/>
        <w:left w:val="none" w:sz="0" w:space="0" w:color="auto"/>
        <w:bottom w:val="none" w:sz="0" w:space="0" w:color="auto"/>
        <w:right w:val="none" w:sz="0" w:space="0" w:color="auto"/>
      </w:divBdr>
    </w:div>
    <w:div w:id="71197239">
      <w:bodyDiv w:val="1"/>
      <w:marLeft w:val="0"/>
      <w:marRight w:val="0"/>
      <w:marTop w:val="0"/>
      <w:marBottom w:val="0"/>
      <w:divBdr>
        <w:top w:val="none" w:sz="0" w:space="0" w:color="auto"/>
        <w:left w:val="none" w:sz="0" w:space="0" w:color="auto"/>
        <w:bottom w:val="none" w:sz="0" w:space="0" w:color="auto"/>
        <w:right w:val="none" w:sz="0" w:space="0" w:color="auto"/>
      </w:divBdr>
    </w:div>
    <w:div w:id="120921160">
      <w:bodyDiv w:val="1"/>
      <w:marLeft w:val="0"/>
      <w:marRight w:val="0"/>
      <w:marTop w:val="0"/>
      <w:marBottom w:val="0"/>
      <w:divBdr>
        <w:top w:val="none" w:sz="0" w:space="0" w:color="auto"/>
        <w:left w:val="none" w:sz="0" w:space="0" w:color="auto"/>
        <w:bottom w:val="none" w:sz="0" w:space="0" w:color="auto"/>
        <w:right w:val="none" w:sz="0" w:space="0" w:color="auto"/>
      </w:divBdr>
    </w:div>
    <w:div w:id="148794067">
      <w:bodyDiv w:val="1"/>
      <w:marLeft w:val="0"/>
      <w:marRight w:val="0"/>
      <w:marTop w:val="0"/>
      <w:marBottom w:val="0"/>
      <w:divBdr>
        <w:top w:val="none" w:sz="0" w:space="0" w:color="auto"/>
        <w:left w:val="none" w:sz="0" w:space="0" w:color="auto"/>
        <w:bottom w:val="none" w:sz="0" w:space="0" w:color="auto"/>
        <w:right w:val="none" w:sz="0" w:space="0" w:color="auto"/>
      </w:divBdr>
    </w:div>
    <w:div w:id="156773350">
      <w:bodyDiv w:val="1"/>
      <w:marLeft w:val="0"/>
      <w:marRight w:val="0"/>
      <w:marTop w:val="0"/>
      <w:marBottom w:val="0"/>
      <w:divBdr>
        <w:top w:val="none" w:sz="0" w:space="0" w:color="auto"/>
        <w:left w:val="none" w:sz="0" w:space="0" w:color="auto"/>
        <w:bottom w:val="none" w:sz="0" w:space="0" w:color="auto"/>
        <w:right w:val="none" w:sz="0" w:space="0" w:color="auto"/>
      </w:divBdr>
    </w:div>
    <w:div w:id="163085094">
      <w:bodyDiv w:val="1"/>
      <w:marLeft w:val="0"/>
      <w:marRight w:val="0"/>
      <w:marTop w:val="0"/>
      <w:marBottom w:val="0"/>
      <w:divBdr>
        <w:top w:val="none" w:sz="0" w:space="0" w:color="auto"/>
        <w:left w:val="none" w:sz="0" w:space="0" w:color="auto"/>
        <w:bottom w:val="none" w:sz="0" w:space="0" w:color="auto"/>
        <w:right w:val="none" w:sz="0" w:space="0" w:color="auto"/>
      </w:divBdr>
    </w:div>
    <w:div w:id="188682160">
      <w:bodyDiv w:val="1"/>
      <w:marLeft w:val="0"/>
      <w:marRight w:val="0"/>
      <w:marTop w:val="0"/>
      <w:marBottom w:val="0"/>
      <w:divBdr>
        <w:top w:val="none" w:sz="0" w:space="0" w:color="auto"/>
        <w:left w:val="none" w:sz="0" w:space="0" w:color="auto"/>
        <w:bottom w:val="none" w:sz="0" w:space="0" w:color="auto"/>
        <w:right w:val="none" w:sz="0" w:space="0" w:color="auto"/>
      </w:divBdr>
    </w:div>
    <w:div w:id="211356697">
      <w:bodyDiv w:val="1"/>
      <w:marLeft w:val="0"/>
      <w:marRight w:val="0"/>
      <w:marTop w:val="0"/>
      <w:marBottom w:val="0"/>
      <w:divBdr>
        <w:top w:val="none" w:sz="0" w:space="0" w:color="auto"/>
        <w:left w:val="none" w:sz="0" w:space="0" w:color="auto"/>
        <w:bottom w:val="none" w:sz="0" w:space="0" w:color="auto"/>
        <w:right w:val="none" w:sz="0" w:space="0" w:color="auto"/>
      </w:divBdr>
    </w:div>
    <w:div w:id="223950073">
      <w:bodyDiv w:val="1"/>
      <w:marLeft w:val="0"/>
      <w:marRight w:val="0"/>
      <w:marTop w:val="0"/>
      <w:marBottom w:val="0"/>
      <w:divBdr>
        <w:top w:val="none" w:sz="0" w:space="0" w:color="auto"/>
        <w:left w:val="none" w:sz="0" w:space="0" w:color="auto"/>
        <w:bottom w:val="none" w:sz="0" w:space="0" w:color="auto"/>
        <w:right w:val="none" w:sz="0" w:space="0" w:color="auto"/>
      </w:divBdr>
    </w:div>
    <w:div w:id="239799787">
      <w:bodyDiv w:val="1"/>
      <w:marLeft w:val="0"/>
      <w:marRight w:val="0"/>
      <w:marTop w:val="0"/>
      <w:marBottom w:val="0"/>
      <w:divBdr>
        <w:top w:val="none" w:sz="0" w:space="0" w:color="auto"/>
        <w:left w:val="none" w:sz="0" w:space="0" w:color="auto"/>
        <w:bottom w:val="none" w:sz="0" w:space="0" w:color="auto"/>
        <w:right w:val="none" w:sz="0" w:space="0" w:color="auto"/>
      </w:divBdr>
    </w:div>
    <w:div w:id="250896124">
      <w:bodyDiv w:val="1"/>
      <w:marLeft w:val="0"/>
      <w:marRight w:val="0"/>
      <w:marTop w:val="0"/>
      <w:marBottom w:val="0"/>
      <w:divBdr>
        <w:top w:val="none" w:sz="0" w:space="0" w:color="auto"/>
        <w:left w:val="none" w:sz="0" w:space="0" w:color="auto"/>
        <w:bottom w:val="none" w:sz="0" w:space="0" w:color="auto"/>
        <w:right w:val="none" w:sz="0" w:space="0" w:color="auto"/>
      </w:divBdr>
    </w:div>
    <w:div w:id="273097015">
      <w:bodyDiv w:val="1"/>
      <w:marLeft w:val="0"/>
      <w:marRight w:val="0"/>
      <w:marTop w:val="0"/>
      <w:marBottom w:val="0"/>
      <w:divBdr>
        <w:top w:val="none" w:sz="0" w:space="0" w:color="auto"/>
        <w:left w:val="none" w:sz="0" w:space="0" w:color="auto"/>
        <w:bottom w:val="none" w:sz="0" w:space="0" w:color="auto"/>
        <w:right w:val="none" w:sz="0" w:space="0" w:color="auto"/>
      </w:divBdr>
    </w:div>
    <w:div w:id="281304100">
      <w:bodyDiv w:val="1"/>
      <w:marLeft w:val="0"/>
      <w:marRight w:val="0"/>
      <w:marTop w:val="0"/>
      <w:marBottom w:val="0"/>
      <w:divBdr>
        <w:top w:val="none" w:sz="0" w:space="0" w:color="auto"/>
        <w:left w:val="none" w:sz="0" w:space="0" w:color="auto"/>
        <w:bottom w:val="none" w:sz="0" w:space="0" w:color="auto"/>
        <w:right w:val="none" w:sz="0" w:space="0" w:color="auto"/>
      </w:divBdr>
    </w:div>
    <w:div w:id="283658509">
      <w:bodyDiv w:val="1"/>
      <w:marLeft w:val="0"/>
      <w:marRight w:val="0"/>
      <w:marTop w:val="0"/>
      <w:marBottom w:val="0"/>
      <w:divBdr>
        <w:top w:val="none" w:sz="0" w:space="0" w:color="auto"/>
        <w:left w:val="none" w:sz="0" w:space="0" w:color="auto"/>
        <w:bottom w:val="none" w:sz="0" w:space="0" w:color="auto"/>
        <w:right w:val="none" w:sz="0" w:space="0" w:color="auto"/>
      </w:divBdr>
    </w:div>
    <w:div w:id="300311267">
      <w:bodyDiv w:val="1"/>
      <w:marLeft w:val="0"/>
      <w:marRight w:val="0"/>
      <w:marTop w:val="0"/>
      <w:marBottom w:val="0"/>
      <w:divBdr>
        <w:top w:val="none" w:sz="0" w:space="0" w:color="auto"/>
        <w:left w:val="none" w:sz="0" w:space="0" w:color="auto"/>
        <w:bottom w:val="none" w:sz="0" w:space="0" w:color="auto"/>
        <w:right w:val="none" w:sz="0" w:space="0" w:color="auto"/>
      </w:divBdr>
    </w:div>
    <w:div w:id="329212824">
      <w:bodyDiv w:val="1"/>
      <w:marLeft w:val="0"/>
      <w:marRight w:val="0"/>
      <w:marTop w:val="0"/>
      <w:marBottom w:val="0"/>
      <w:divBdr>
        <w:top w:val="none" w:sz="0" w:space="0" w:color="auto"/>
        <w:left w:val="none" w:sz="0" w:space="0" w:color="auto"/>
        <w:bottom w:val="none" w:sz="0" w:space="0" w:color="auto"/>
        <w:right w:val="none" w:sz="0" w:space="0" w:color="auto"/>
      </w:divBdr>
    </w:div>
    <w:div w:id="342129210">
      <w:bodyDiv w:val="1"/>
      <w:marLeft w:val="0"/>
      <w:marRight w:val="0"/>
      <w:marTop w:val="0"/>
      <w:marBottom w:val="0"/>
      <w:divBdr>
        <w:top w:val="none" w:sz="0" w:space="0" w:color="auto"/>
        <w:left w:val="none" w:sz="0" w:space="0" w:color="auto"/>
        <w:bottom w:val="none" w:sz="0" w:space="0" w:color="auto"/>
        <w:right w:val="none" w:sz="0" w:space="0" w:color="auto"/>
      </w:divBdr>
    </w:div>
    <w:div w:id="354842703">
      <w:bodyDiv w:val="1"/>
      <w:marLeft w:val="0"/>
      <w:marRight w:val="0"/>
      <w:marTop w:val="0"/>
      <w:marBottom w:val="0"/>
      <w:divBdr>
        <w:top w:val="none" w:sz="0" w:space="0" w:color="auto"/>
        <w:left w:val="none" w:sz="0" w:space="0" w:color="auto"/>
        <w:bottom w:val="none" w:sz="0" w:space="0" w:color="auto"/>
        <w:right w:val="none" w:sz="0" w:space="0" w:color="auto"/>
      </w:divBdr>
    </w:div>
    <w:div w:id="407657158">
      <w:bodyDiv w:val="1"/>
      <w:marLeft w:val="0"/>
      <w:marRight w:val="0"/>
      <w:marTop w:val="0"/>
      <w:marBottom w:val="0"/>
      <w:divBdr>
        <w:top w:val="none" w:sz="0" w:space="0" w:color="auto"/>
        <w:left w:val="none" w:sz="0" w:space="0" w:color="auto"/>
        <w:bottom w:val="none" w:sz="0" w:space="0" w:color="auto"/>
        <w:right w:val="none" w:sz="0" w:space="0" w:color="auto"/>
      </w:divBdr>
    </w:div>
    <w:div w:id="410860203">
      <w:bodyDiv w:val="1"/>
      <w:marLeft w:val="0"/>
      <w:marRight w:val="0"/>
      <w:marTop w:val="0"/>
      <w:marBottom w:val="0"/>
      <w:divBdr>
        <w:top w:val="none" w:sz="0" w:space="0" w:color="auto"/>
        <w:left w:val="none" w:sz="0" w:space="0" w:color="auto"/>
        <w:bottom w:val="none" w:sz="0" w:space="0" w:color="auto"/>
        <w:right w:val="none" w:sz="0" w:space="0" w:color="auto"/>
      </w:divBdr>
    </w:div>
    <w:div w:id="418253446">
      <w:bodyDiv w:val="1"/>
      <w:marLeft w:val="0"/>
      <w:marRight w:val="0"/>
      <w:marTop w:val="0"/>
      <w:marBottom w:val="0"/>
      <w:divBdr>
        <w:top w:val="none" w:sz="0" w:space="0" w:color="auto"/>
        <w:left w:val="none" w:sz="0" w:space="0" w:color="auto"/>
        <w:bottom w:val="none" w:sz="0" w:space="0" w:color="auto"/>
        <w:right w:val="none" w:sz="0" w:space="0" w:color="auto"/>
      </w:divBdr>
    </w:div>
    <w:div w:id="425460079">
      <w:bodyDiv w:val="1"/>
      <w:marLeft w:val="0"/>
      <w:marRight w:val="0"/>
      <w:marTop w:val="0"/>
      <w:marBottom w:val="0"/>
      <w:divBdr>
        <w:top w:val="none" w:sz="0" w:space="0" w:color="auto"/>
        <w:left w:val="none" w:sz="0" w:space="0" w:color="auto"/>
        <w:bottom w:val="none" w:sz="0" w:space="0" w:color="auto"/>
        <w:right w:val="none" w:sz="0" w:space="0" w:color="auto"/>
      </w:divBdr>
    </w:div>
    <w:div w:id="439111133">
      <w:bodyDiv w:val="1"/>
      <w:marLeft w:val="0"/>
      <w:marRight w:val="0"/>
      <w:marTop w:val="0"/>
      <w:marBottom w:val="0"/>
      <w:divBdr>
        <w:top w:val="none" w:sz="0" w:space="0" w:color="auto"/>
        <w:left w:val="none" w:sz="0" w:space="0" w:color="auto"/>
        <w:bottom w:val="none" w:sz="0" w:space="0" w:color="auto"/>
        <w:right w:val="none" w:sz="0" w:space="0" w:color="auto"/>
      </w:divBdr>
      <w:divsChild>
        <w:div w:id="691608098">
          <w:marLeft w:val="360"/>
          <w:marRight w:val="0"/>
          <w:marTop w:val="200"/>
          <w:marBottom w:val="0"/>
          <w:divBdr>
            <w:top w:val="none" w:sz="0" w:space="0" w:color="auto"/>
            <w:left w:val="none" w:sz="0" w:space="0" w:color="auto"/>
            <w:bottom w:val="none" w:sz="0" w:space="0" w:color="auto"/>
            <w:right w:val="none" w:sz="0" w:space="0" w:color="auto"/>
          </w:divBdr>
        </w:div>
        <w:div w:id="1044019366">
          <w:marLeft w:val="360"/>
          <w:marRight w:val="0"/>
          <w:marTop w:val="200"/>
          <w:marBottom w:val="0"/>
          <w:divBdr>
            <w:top w:val="none" w:sz="0" w:space="0" w:color="auto"/>
            <w:left w:val="none" w:sz="0" w:space="0" w:color="auto"/>
            <w:bottom w:val="none" w:sz="0" w:space="0" w:color="auto"/>
            <w:right w:val="none" w:sz="0" w:space="0" w:color="auto"/>
          </w:divBdr>
        </w:div>
      </w:divsChild>
    </w:div>
    <w:div w:id="442647732">
      <w:bodyDiv w:val="1"/>
      <w:marLeft w:val="0"/>
      <w:marRight w:val="0"/>
      <w:marTop w:val="0"/>
      <w:marBottom w:val="0"/>
      <w:divBdr>
        <w:top w:val="none" w:sz="0" w:space="0" w:color="auto"/>
        <w:left w:val="none" w:sz="0" w:space="0" w:color="auto"/>
        <w:bottom w:val="none" w:sz="0" w:space="0" w:color="auto"/>
        <w:right w:val="none" w:sz="0" w:space="0" w:color="auto"/>
      </w:divBdr>
      <w:divsChild>
        <w:div w:id="1076590709">
          <w:marLeft w:val="360"/>
          <w:marRight w:val="0"/>
          <w:marTop w:val="200"/>
          <w:marBottom w:val="0"/>
          <w:divBdr>
            <w:top w:val="none" w:sz="0" w:space="0" w:color="auto"/>
            <w:left w:val="none" w:sz="0" w:space="0" w:color="auto"/>
            <w:bottom w:val="none" w:sz="0" w:space="0" w:color="auto"/>
            <w:right w:val="none" w:sz="0" w:space="0" w:color="auto"/>
          </w:divBdr>
        </w:div>
        <w:div w:id="432239961">
          <w:marLeft w:val="360"/>
          <w:marRight w:val="0"/>
          <w:marTop w:val="200"/>
          <w:marBottom w:val="0"/>
          <w:divBdr>
            <w:top w:val="none" w:sz="0" w:space="0" w:color="auto"/>
            <w:left w:val="none" w:sz="0" w:space="0" w:color="auto"/>
            <w:bottom w:val="none" w:sz="0" w:space="0" w:color="auto"/>
            <w:right w:val="none" w:sz="0" w:space="0" w:color="auto"/>
          </w:divBdr>
        </w:div>
        <w:div w:id="1367829367">
          <w:marLeft w:val="360"/>
          <w:marRight w:val="0"/>
          <w:marTop w:val="200"/>
          <w:marBottom w:val="0"/>
          <w:divBdr>
            <w:top w:val="none" w:sz="0" w:space="0" w:color="auto"/>
            <w:left w:val="none" w:sz="0" w:space="0" w:color="auto"/>
            <w:bottom w:val="none" w:sz="0" w:space="0" w:color="auto"/>
            <w:right w:val="none" w:sz="0" w:space="0" w:color="auto"/>
          </w:divBdr>
        </w:div>
        <w:div w:id="354383274">
          <w:marLeft w:val="360"/>
          <w:marRight w:val="0"/>
          <w:marTop w:val="200"/>
          <w:marBottom w:val="0"/>
          <w:divBdr>
            <w:top w:val="none" w:sz="0" w:space="0" w:color="auto"/>
            <w:left w:val="none" w:sz="0" w:space="0" w:color="auto"/>
            <w:bottom w:val="none" w:sz="0" w:space="0" w:color="auto"/>
            <w:right w:val="none" w:sz="0" w:space="0" w:color="auto"/>
          </w:divBdr>
        </w:div>
        <w:div w:id="2145000387">
          <w:marLeft w:val="360"/>
          <w:marRight w:val="0"/>
          <w:marTop w:val="200"/>
          <w:marBottom w:val="0"/>
          <w:divBdr>
            <w:top w:val="none" w:sz="0" w:space="0" w:color="auto"/>
            <w:left w:val="none" w:sz="0" w:space="0" w:color="auto"/>
            <w:bottom w:val="none" w:sz="0" w:space="0" w:color="auto"/>
            <w:right w:val="none" w:sz="0" w:space="0" w:color="auto"/>
          </w:divBdr>
        </w:div>
        <w:div w:id="1708143527">
          <w:marLeft w:val="360"/>
          <w:marRight w:val="0"/>
          <w:marTop w:val="200"/>
          <w:marBottom w:val="0"/>
          <w:divBdr>
            <w:top w:val="none" w:sz="0" w:space="0" w:color="auto"/>
            <w:left w:val="none" w:sz="0" w:space="0" w:color="auto"/>
            <w:bottom w:val="none" w:sz="0" w:space="0" w:color="auto"/>
            <w:right w:val="none" w:sz="0" w:space="0" w:color="auto"/>
          </w:divBdr>
        </w:div>
      </w:divsChild>
    </w:div>
    <w:div w:id="454762896">
      <w:bodyDiv w:val="1"/>
      <w:marLeft w:val="0"/>
      <w:marRight w:val="0"/>
      <w:marTop w:val="0"/>
      <w:marBottom w:val="0"/>
      <w:divBdr>
        <w:top w:val="none" w:sz="0" w:space="0" w:color="auto"/>
        <w:left w:val="none" w:sz="0" w:space="0" w:color="auto"/>
        <w:bottom w:val="none" w:sz="0" w:space="0" w:color="auto"/>
        <w:right w:val="none" w:sz="0" w:space="0" w:color="auto"/>
      </w:divBdr>
    </w:div>
    <w:div w:id="486479602">
      <w:bodyDiv w:val="1"/>
      <w:marLeft w:val="0"/>
      <w:marRight w:val="0"/>
      <w:marTop w:val="0"/>
      <w:marBottom w:val="0"/>
      <w:divBdr>
        <w:top w:val="none" w:sz="0" w:space="0" w:color="auto"/>
        <w:left w:val="none" w:sz="0" w:space="0" w:color="auto"/>
        <w:bottom w:val="none" w:sz="0" w:space="0" w:color="auto"/>
        <w:right w:val="none" w:sz="0" w:space="0" w:color="auto"/>
      </w:divBdr>
    </w:div>
    <w:div w:id="502204703">
      <w:bodyDiv w:val="1"/>
      <w:marLeft w:val="0"/>
      <w:marRight w:val="0"/>
      <w:marTop w:val="0"/>
      <w:marBottom w:val="0"/>
      <w:divBdr>
        <w:top w:val="none" w:sz="0" w:space="0" w:color="auto"/>
        <w:left w:val="none" w:sz="0" w:space="0" w:color="auto"/>
        <w:bottom w:val="none" w:sz="0" w:space="0" w:color="auto"/>
        <w:right w:val="none" w:sz="0" w:space="0" w:color="auto"/>
      </w:divBdr>
    </w:div>
    <w:div w:id="590167098">
      <w:bodyDiv w:val="1"/>
      <w:marLeft w:val="0"/>
      <w:marRight w:val="0"/>
      <w:marTop w:val="0"/>
      <w:marBottom w:val="0"/>
      <w:divBdr>
        <w:top w:val="none" w:sz="0" w:space="0" w:color="auto"/>
        <w:left w:val="none" w:sz="0" w:space="0" w:color="auto"/>
        <w:bottom w:val="none" w:sz="0" w:space="0" w:color="auto"/>
        <w:right w:val="none" w:sz="0" w:space="0" w:color="auto"/>
      </w:divBdr>
    </w:div>
    <w:div w:id="605693413">
      <w:bodyDiv w:val="1"/>
      <w:marLeft w:val="0"/>
      <w:marRight w:val="0"/>
      <w:marTop w:val="0"/>
      <w:marBottom w:val="0"/>
      <w:divBdr>
        <w:top w:val="none" w:sz="0" w:space="0" w:color="auto"/>
        <w:left w:val="none" w:sz="0" w:space="0" w:color="auto"/>
        <w:bottom w:val="none" w:sz="0" w:space="0" w:color="auto"/>
        <w:right w:val="none" w:sz="0" w:space="0" w:color="auto"/>
      </w:divBdr>
    </w:div>
    <w:div w:id="635841196">
      <w:bodyDiv w:val="1"/>
      <w:marLeft w:val="0"/>
      <w:marRight w:val="0"/>
      <w:marTop w:val="0"/>
      <w:marBottom w:val="0"/>
      <w:divBdr>
        <w:top w:val="none" w:sz="0" w:space="0" w:color="auto"/>
        <w:left w:val="none" w:sz="0" w:space="0" w:color="auto"/>
        <w:bottom w:val="none" w:sz="0" w:space="0" w:color="auto"/>
        <w:right w:val="none" w:sz="0" w:space="0" w:color="auto"/>
      </w:divBdr>
    </w:div>
    <w:div w:id="637957556">
      <w:bodyDiv w:val="1"/>
      <w:marLeft w:val="0"/>
      <w:marRight w:val="0"/>
      <w:marTop w:val="0"/>
      <w:marBottom w:val="0"/>
      <w:divBdr>
        <w:top w:val="none" w:sz="0" w:space="0" w:color="auto"/>
        <w:left w:val="none" w:sz="0" w:space="0" w:color="auto"/>
        <w:bottom w:val="none" w:sz="0" w:space="0" w:color="auto"/>
        <w:right w:val="none" w:sz="0" w:space="0" w:color="auto"/>
      </w:divBdr>
    </w:div>
    <w:div w:id="640186773">
      <w:bodyDiv w:val="1"/>
      <w:marLeft w:val="0"/>
      <w:marRight w:val="0"/>
      <w:marTop w:val="0"/>
      <w:marBottom w:val="0"/>
      <w:divBdr>
        <w:top w:val="none" w:sz="0" w:space="0" w:color="auto"/>
        <w:left w:val="none" w:sz="0" w:space="0" w:color="auto"/>
        <w:bottom w:val="none" w:sz="0" w:space="0" w:color="auto"/>
        <w:right w:val="none" w:sz="0" w:space="0" w:color="auto"/>
      </w:divBdr>
    </w:div>
    <w:div w:id="649602033">
      <w:bodyDiv w:val="1"/>
      <w:marLeft w:val="0"/>
      <w:marRight w:val="0"/>
      <w:marTop w:val="0"/>
      <w:marBottom w:val="0"/>
      <w:divBdr>
        <w:top w:val="none" w:sz="0" w:space="0" w:color="auto"/>
        <w:left w:val="none" w:sz="0" w:space="0" w:color="auto"/>
        <w:bottom w:val="none" w:sz="0" w:space="0" w:color="auto"/>
        <w:right w:val="none" w:sz="0" w:space="0" w:color="auto"/>
      </w:divBdr>
      <w:divsChild>
        <w:div w:id="833257326">
          <w:marLeft w:val="0"/>
          <w:marRight w:val="0"/>
          <w:marTop w:val="0"/>
          <w:marBottom w:val="0"/>
          <w:divBdr>
            <w:top w:val="none" w:sz="0" w:space="0" w:color="auto"/>
            <w:left w:val="none" w:sz="0" w:space="0" w:color="auto"/>
            <w:bottom w:val="none" w:sz="0" w:space="0" w:color="auto"/>
            <w:right w:val="none" w:sz="0" w:space="0" w:color="auto"/>
          </w:divBdr>
          <w:divsChild>
            <w:div w:id="1587182885">
              <w:marLeft w:val="0"/>
              <w:marRight w:val="0"/>
              <w:marTop w:val="0"/>
              <w:marBottom w:val="0"/>
              <w:divBdr>
                <w:top w:val="none" w:sz="0" w:space="0" w:color="auto"/>
                <w:left w:val="none" w:sz="0" w:space="0" w:color="auto"/>
                <w:bottom w:val="none" w:sz="0" w:space="0" w:color="auto"/>
                <w:right w:val="none" w:sz="0" w:space="0" w:color="auto"/>
              </w:divBdr>
              <w:divsChild>
                <w:div w:id="531190995">
                  <w:marLeft w:val="0"/>
                  <w:marRight w:val="0"/>
                  <w:marTop w:val="0"/>
                  <w:marBottom w:val="0"/>
                  <w:divBdr>
                    <w:top w:val="none" w:sz="0" w:space="0" w:color="auto"/>
                    <w:left w:val="none" w:sz="0" w:space="0" w:color="auto"/>
                    <w:bottom w:val="none" w:sz="0" w:space="0" w:color="auto"/>
                    <w:right w:val="none" w:sz="0" w:space="0" w:color="auto"/>
                  </w:divBdr>
                </w:div>
                <w:div w:id="1614821400">
                  <w:marLeft w:val="0"/>
                  <w:marRight w:val="0"/>
                  <w:marTop w:val="0"/>
                  <w:marBottom w:val="0"/>
                  <w:divBdr>
                    <w:top w:val="none" w:sz="0" w:space="0" w:color="auto"/>
                    <w:left w:val="none" w:sz="0" w:space="0" w:color="auto"/>
                    <w:bottom w:val="none" w:sz="0" w:space="0" w:color="auto"/>
                    <w:right w:val="none" w:sz="0" w:space="0" w:color="auto"/>
                  </w:divBdr>
                  <w:divsChild>
                    <w:div w:id="1295017266">
                      <w:marLeft w:val="0"/>
                      <w:marRight w:val="0"/>
                      <w:marTop w:val="0"/>
                      <w:marBottom w:val="0"/>
                      <w:divBdr>
                        <w:top w:val="none" w:sz="0" w:space="0" w:color="auto"/>
                        <w:left w:val="none" w:sz="0" w:space="0" w:color="auto"/>
                        <w:bottom w:val="none" w:sz="0" w:space="0" w:color="auto"/>
                        <w:right w:val="none" w:sz="0" w:space="0" w:color="auto"/>
                      </w:divBdr>
                    </w:div>
                  </w:divsChild>
                </w:div>
                <w:div w:id="754320404">
                  <w:marLeft w:val="0"/>
                  <w:marRight w:val="0"/>
                  <w:marTop w:val="0"/>
                  <w:marBottom w:val="0"/>
                  <w:divBdr>
                    <w:top w:val="none" w:sz="0" w:space="0" w:color="auto"/>
                    <w:left w:val="none" w:sz="0" w:space="0" w:color="auto"/>
                    <w:bottom w:val="none" w:sz="0" w:space="0" w:color="auto"/>
                    <w:right w:val="none" w:sz="0" w:space="0" w:color="auto"/>
                  </w:divBdr>
                  <w:divsChild>
                    <w:div w:id="124587031">
                      <w:marLeft w:val="0"/>
                      <w:marRight w:val="0"/>
                      <w:marTop w:val="0"/>
                      <w:marBottom w:val="0"/>
                      <w:divBdr>
                        <w:top w:val="none" w:sz="0" w:space="0" w:color="auto"/>
                        <w:left w:val="none" w:sz="0" w:space="0" w:color="auto"/>
                        <w:bottom w:val="none" w:sz="0" w:space="0" w:color="auto"/>
                        <w:right w:val="none" w:sz="0" w:space="0" w:color="auto"/>
                      </w:divBdr>
                    </w:div>
                  </w:divsChild>
                </w:div>
                <w:div w:id="501748802">
                  <w:marLeft w:val="0"/>
                  <w:marRight w:val="0"/>
                  <w:marTop w:val="0"/>
                  <w:marBottom w:val="0"/>
                  <w:divBdr>
                    <w:top w:val="none" w:sz="0" w:space="0" w:color="auto"/>
                    <w:left w:val="none" w:sz="0" w:space="0" w:color="auto"/>
                    <w:bottom w:val="none" w:sz="0" w:space="0" w:color="auto"/>
                    <w:right w:val="none" w:sz="0" w:space="0" w:color="auto"/>
                  </w:divBdr>
                  <w:divsChild>
                    <w:div w:id="1106003813">
                      <w:marLeft w:val="0"/>
                      <w:marRight w:val="0"/>
                      <w:marTop w:val="0"/>
                      <w:marBottom w:val="0"/>
                      <w:divBdr>
                        <w:top w:val="none" w:sz="0" w:space="0" w:color="auto"/>
                        <w:left w:val="none" w:sz="0" w:space="0" w:color="auto"/>
                        <w:bottom w:val="none" w:sz="0" w:space="0" w:color="auto"/>
                        <w:right w:val="none" w:sz="0" w:space="0" w:color="auto"/>
                      </w:divBdr>
                      <w:divsChild>
                        <w:div w:id="1610626674">
                          <w:marLeft w:val="0"/>
                          <w:marRight w:val="0"/>
                          <w:marTop w:val="225"/>
                          <w:marBottom w:val="0"/>
                          <w:divBdr>
                            <w:top w:val="none" w:sz="0" w:space="0" w:color="auto"/>
                            <w:left w:val="none" w:sz="0" w:space="0" w:color="auto"/>
                            <w:bottom w:val="none" w:sz="0" w:space="0" w:color="auto"/>
                            <w:right w:val="none" w:sz="0" w:space="0" w:color="auto"/>
                          </w:divBdr>
                          <w:divsChild>
                            <w:div w:id="1959339481">
                              <w:marLeft w:val="0"/>
                              <w:marRight w:val="0"/>
                              <w:marTop w:val="0"/>
                              <w:marBottom w:val="0"/>
                              <w:divBdr>
                                <w:top w:val="none" w:sz="0" w:space="0" w:color="auto"/>
                                <w:left w:val="none" w:sz="0" w:space="0" w:color="auto"/>
                                <w:bottom w:val="none" w:sz="0" w:space="0" w:color="auto"/>
                                <w:right w:val="none" w:sz="0" w:space="0" w:color="auto"/>
                              </w:divBdr>
                            </w:div>
                            <w:div w:id="1827352715">
                              <w:marLeft w:val="0"/>
                              <w:marRight w:val="0"/>
                              <w:marTop w:val="0"/>
                              <w:marBottom w:val="0"/>
                              <w:divBdr>
                                <w:top w:val="none" w:sz="0" w:space="0" w:color="auto"/>
                                <w:left w:val="none" w:sz="0" w:space="0" w:color="auto"/>
                                <w:bottom w:val="none" w:sz="0" w:space="0" w:color="auto"/>
                                <w:right w:val="none" w:sz="0" w:space="0" w:color="auto"/>
                              </w:divBdr>
                              <w:divsChild>
                                <w:div w:id="437020979">
                                  <w:marLeft w:val="0"/>
                                  <w:marRight w:val="0"/>
                                  <w:marTop w:val="75"/>
                                  <w:marBottom w:val="0"/>
                                  <w:divBdr>
                                    <w:top w:val="none" w:sz="0" w:space="0" w:color="auto"/>
                                    <w:left w:val="none" w:sz="0" w:space="0" w:color="auto"/>
                                    <w:bottom w:val="none" w:sz="0" w:space="0" w:color="auto"/>
                                    <w:right w:val="none" w:sz="0" w:space="0" w:color="auto"/>
                                  </w:divBdr>
                                </w:div>
                              </w:divsChild>
                            </w:div>
                            <w:div w:id="922226908">
                              <w:marLeft w:val="0"/>
                              <w:marRight w:val="0"/>
                              <w:marTop w:val="0"/>
                              <w:marBottom w:val="0"/>
                              <w:divBdr>
                                <w:top w:val="none" w:sz="0" w:space="0" w:color="auto"/>
                                <w:left w:val="none" w:sz="0" w:space="0" w:color="auto"/>
                                <w:bottom w:val="none" w:sz="0" w:space="0" w:color="auto"/>
                                <w:right w:val="none" w:sz="0" w:space="0" w:color="auto"/>
                              </w:divBdr>
                              <w:divsChild>
                                <w:div w:id="18138653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02007745">
                  <w:marLeft w:val="0"/>
                  <w:marRight w:val="0"/>
                  <w:marTop w:val="0"/>
                  <w:marBottom w:val="0"/>
                  <w:divBdr>
                    <w:top w:val="none" w:sz="0" w:space="0" w:color="auto"/>
                    <w:left w:val="none" w:sz="0" w:space="0" w:color="auto"/>
                    <w:bottom w:val="none" w:sz="0" w:space="0" w:color="auto"/>
                    <w:right w:val="none" w:sz="0" w:space="0" w:color="auto"/>
                  </w:divBdr>
                  <w:divsChild>
                    <w:div w:id="1088429322">
                      <w:marLeft w:val="0"/>
                      <w:marRight w:val="0"/>
                      <w:marTop w:val="0"/>
                      <w:marBottom w:val="0"/>
                      <w:divBdr>
                        <w:top w:val="none" w:sz="0" w:space="0" w:color="auto"/>
                        <w:left w:val="none" w:sz="0" w:space="0" w:color="auto"/>
                        <w:bottom w:val="none" w:sz="0" w:space="0" w:color="auto"/>
                        <w:right w:val="none" w:sz="0" w:space="0" w:color="auto"/>
                      </w:divBdr>
                    </w:div>
                  </w:divsChild>
                </w:div>
                <w:div w:id="1180001788">
                  <w:marLeft w:val="0"/>
                  <w:marRight w:val="0"/>
                  <w:marTop w:val="0"/>
                  <w:marBottom w:val="0"/>
                  <w:divBdr>
                    <w:top w:val="none" w:sz="0" w:space="0" w:color="auto"/>
                    <w:left w:val="none" w:sz="0" w:space="0" w:color="auto"/>
                    <w:bottom w:val="none" w:sz="0" w:space="0" w:color="auto"/>
                    <w:right w:val="none" w:sz="0" w:space="0" w:color="auto"/>
                  </w:divBdr>
                  <w:divsChild>
                    <w:div w:id="1485119294">
                      <w:marLeft w:val="0"/>
                      <w:marRight w:val="0"/>
                      <w:marTop w:val="0"/>
                      <w:marBottom w:val="0"/>
                      <w:divBdr>
                        <w:top w:val="none" w:sz="0" w:space="0" w:color="auto"/>
                        <w:left w:val="none" w:sz="0" w:space="0" w:color="auto"/>
                        <w:bottom w:val="none" w:sz="0" w:space="0" w:color="auto"/>
                        <w:right w:val="none" w:sz="0" w:space="0" w:color="auto"/>
                      </w:divBdr>
                    </w:div>
                  </w:divsChild>
                </w:div>
                <w:div w:id="1292054948">
                  <w:marLeft w:val="0"/>
                  <w:marRight w:val="0"/>
                  <w:marTop w:val="0"/>
                  <w:marBottom w:val="0"/>
                  <w:divBdr>
                    <w:top w:val="none" w:sz="0" w:space="0" w:color="auto"/>
                    <w:left w:val="none" w:sz="0" w:space="0" w:color="auto"/>
                    <w:bottom w:val="none" w:sz="0" w:space="0" w:color="auto"/>
                    <w:right w:val="none" w:sz="0" w:space="0" w:color="auto"/>
                  </w:divBdr>
                  <w:divsChild>
                    <w:div w:id="500198503">
                      <w:marLeft w:val="0"/>
                      <w:marRight w:val="0"/>
                      <w:marTop w:val="0"/>
                      <w:marBottom w:val="0"/>
                      <w:divBdr>
                        <w:top w:val="none" w:sz="0" w:space="0" w:color="auto"/>
                        <w:left w:val="none" w:sz="0" w:space="0" w:color="auto"/>
                        <w:bottom w:val="none" w:sz="0" w:space="0" w:color="auto"/>
                        <w:right w:val="none" w:sz="0" w:space="0" w:color="auto"/>
                      </w:divBdr>
                    </w:div>
                  </w:divsChild>
                </w:div>
                <w:div w:id="1288316498">
                  <w:marLeft w:val="0"/>
                  <w:marRight w:val="0"/>
                  <w:marTop w:val="0"/>
                  <w:marBottom w:val="0"/>
                  <w:divBdr>
                    <w:top w:val="none" w:sz="0" w:space="0" w:color="auto"/>
                    <w:left w:val="none" w:sz="0" w:space="0" w:color="auto"/>
                    <w:bottom w:val="none" w:sz="0" w:space="0" w:color="auto"/>
                    <w:right w:val="none" w:sz="0" w:space="0" w:color="auto"/>
                  </w:divBdr>
                  <w:divsChild>
                    <w:div w:id="28918991">
                      <w:marLeft w:val="0"/>
                      <w:marRight w:val="0"/>
                      <w:marTop w:val="0"/>
                      <w:marBottom w:val="0"/>
                      <w:divBdr>
                        <w:top w:val="none" w:sz="0" w:space="0" w:color="auto"/>
                        <w:left w:val="none" w:sz="0" w:space="0" w:color="auto"/>
                        <w:bottom w:val="none" w:sz="0" w:space="0" w:color="auto"/>
                        <w:right w:val="none" w:sz="0" w:space="0" w:color="auto"/>
                      </w:divBdr>
                    </w:div>
                  </w:divsChild>
                </w:div>
                <w:div w:id="58094715">
                  <w:marLeft w:val="0"/>
                  <w:marRight w:val="0"/>
                  <w:marTop w:val="0"/>
                  <w:marBottom w:val="0"/>
                  <w:divBdr>
                    <w:top w:val="none" w:sz="0" w:space="0" w:color="auto"/>
                    <w:left w:val="none" w:sz="0" w:space="0" w:color="auto"/>
                    <w:bottom w:val="none" w:sz="0" w:space="0" w:color="auto"/>
                    <w:right w:val="none" w:sz="0" w:space="0" w:color="auto"/>
                  </w:divBdr>
                  <w:divsChild>
                    <w:div w:id="752705994">
                      <w:marLeft w:val="0"/>
                      <w:marRight w:val="0"/>
                      <w:marTop w:val="0"/>
                      <w:marBottom w:val="0"/>
                      <w:divBdr>
                        <w:top w:val="none" w:sz="0" w:space="0" w:color="auto"/>
                        <w:left w:val="none" w:sz="0" w:space="0" w:color="auto"/>
                        <w:bottom w:val="none" w:sz="0" w:space="0" w:color="auto"/>
                        <w:right w:val="none" w:sz="0" w:space="0" w:color="auto"/>
                      </w:divBdr>
                    </w:div>
                    <w:div w:id="768426022">
                      <w:marLeft w:val="0"/>
                      <w:marRight w:val="0"/>
                      <w:marTop w:val="450"/>
                      <w:marBottom w:val="450"/>
                      <w:divBdr>
                        <w:top w:val="none" w:sz="0" w:space="0" w:color="auto"/>
                        <w:left w:val="none" w:sz="0" w:space="0" w:color="auto"/>
                        <w:bottom w:val="none" w:sz="0" w:space="0" w:color="auto"/>
                        <w:right w:val="none" w:sz="0" w:space="0" w:color="auto"/>
                      </w:divBdr>
                      <w:divsChild>
                        <w:div w:id="1263303238">
                          <w:marLeft w:val="0"/>
                          <w:marRight w:val="0"/>
                          <w:marTop w:val="0"/>
                          <w:marBottom w:val="0"/>
                          <w:divBdr>
                            <w:top w:val="none" w:sz="0" w:space="0" w:color="auto"/>
                            <w:left w:val="none" w:sz="0" w:space="0" w:color="auto"/>
                            <w:bottom w:val="none" w:sz="0" w:space="0" w:color="auto"/>
                            <w:right w:val="none" w:sz="0" w:space="0" w:color="auto"/>
                          </w:divBdr>
                          <w:divsChild>
                            <w:div w:id="1396318982">
                              <w:marLeft w:val="0"/>
                              <w:marRight w:val="0"/>
                              <w:marTop w:val="0"/>
                              <w:marBottom w:val="450"/>
                              <w:divBdr>
                                <w:top w:val="none" w:sz="0" w:space="0" w:color="auto"/>
                                <w:left w:val="none" w:sz="0" w:space="0" w:color="auto"/>
                                <w:bottom w:val="none" w:sz="0" w:space="0" w:color="auto"/>
                                <w:right w:val="none" w:sz="0" w:space="0" w:color="auto"/>
                              </w:divBdr>
                              <w:divsChild>
                                <w:div w:id="512493070">
                                  <w:marLeft w:val="0"/>
                                  <w:marRight w:val="0"/>
                                  <w:marTop w:val="0"/>
                                  <w:marBottom w:val="0"/>
                                  <w:divBdr>
                                    <w:top w:val="none" w:sz="0" w:space="0" w:color="auto"/>
                                    <w:left w:val="none" w:sz="0" w:space="0" w:color="auto"/>
                                    <w:bottom w:val="none" w:sz="0" w:space="0" w:color="auto"/>
                                    <w:right w:val="none" w:sz="0" w:space="0" w:color="auto"/>
                                  </w:divBdr>
                                  <w:divsChild>
                                    <w:div w:id="9029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537187">
                              <w:marLeft w:val="0"/>
                              <w:marRight w:val="0"/>
                              <w:marTop w:val="0"/>
                              <w:marBottom w:val="0"/>
                              <w:divBdr>
                                <w:top w:val="none" w:sz="0" w:space="0" w:color="auto"/>
                                <w:left w:val="none" w:sz="0" w:space="0" w:color="auto"/>
                                <w:bottom w:val="none" w:sz="0" w:space="0" w:color="auto"/>
                                <w:right w:val="none" w:sz="0" w:space="0" w:color="auto"/>
                              </w:divBdr>
                              <w:divsChild>
                                <w:div w:id="1127550949">
                                  <w:marLeft w:val="0"/>
                                  <w:marRight w:val="0"/>
                                  <w:marTop w:val="0"/>
                                  <w:marBottom w:val="0"/>
                                  <w:divBdr>
                                    <w:top w:val="none" w:sz="0" w:space="0" w:color="auto"/>
                                    <w:left w:val="none" w:sz="0" w:space="0" w:color="auto"/>
                                    <w:bottom w:val="none" w:sz="0" w:space="0" w:color="auto"/>
                                    <w:right w:val="none" w:sz="0" w:space="0" w:color="auto"/>
                                  </w:divBdr>
                                  <w:divsChild>
                                    <w:div w:id="9960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48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13558">
                  <w:marLeft w:val="0"/>
                  <w:marRight w:val="0"/>
                  <w:marTop w:val="0"/>
                  <w:marBottom w:val="0"/>
                  <w:divBdr>
                    <w:top w:val="none" w:sz="0" w:space="0" w:color="auto"/>
                    <w:left w:val="none" w:sz="0" w:space="0" w:color="auto"/>
                    <w:bottom w:val="none" w:sz="0" w:space="0" w:color="auto"/>
                    <w:right w:val="none" w:sz="0" w:space="0" w:color="auto"/>
                  </w:divBdr>
                  <w:divsChild>
                    <w:div w:id="161892934">
                      <w:marLeft w:val="0"/>
                      <w:marRight w:val="0"/>
                      <w:marTop w:val="0"/>
                      <w:marBottom w:val="0"/>
                      <w:divBdr>
                        <w:top w:val="none" w:sz="0" w:space="0" w:color="auto"/>
                        <w:left w:val="none" w:sz="0" w:space="0" w:color="auto"/>
                        <w:bottom w:val="none" w:sz="0" w:space="0" w:color="auto"/>
                        <w:right w:val="none" w:sz="0" w:space="0" w:color="auto"/>
                      </w:divBdr>
                      <w:divsChild>
                        <w:div w:id="1621453962">
                          <w:marLeft w:val="0"/>
                          <w:marRight w:val="0"/>
                          <w:marTop w:val="0"/>
                          <w:marBottom w:val="0"/>
                          <w:divBdr>
                            <w:top w:val="none" w:sz="0" w:space="0" w:color="auto"/>
                            <w:left w:val="none" w:sz="0" w:space="0" w:color="auto"/>
                            <w:bottom w:val="none" w:sz="0" w:space="0" w:color="auto"/>
                            <w:right w:val="none" w:sz="0" w:space="0" w:color="auto"/>
                          </w:divBdr>
                          <w:divsChild>
                            <w:div w:id="287786648">
                              <w:marLeft w:val="0"/>
                              <w:marRight w:val="0"/>
                              <w:marTop w:val="225"/>
                              <w:marBottom w:val="0"/>
                              <w:divBdr>
                                <w:top w:val="none" w:sz="0" w:space="0" w:color="auto"/>
                                <w:left w:val="none" w:sz="0" w:space="0" w:color="auto"/>
                                <w:bottom w:val="none" w:sz="0" w:space="0" w:color="auto"/>
                                <w:right w:val="none" w:sz="0" w:space="0" w:color="auto"/>
                              </w:divBdr>
                              <w:divsChild>
                                <w:div w:id="1298531719">
                                  <w:marLeft w:val="0"/>
                                  <w:marRight w:val="0"/>
                                  <w:marTop w:val="0"/>
                                  <w:marBottom w:val="0"/>
                                  <w:divBdr>
                                    <w:top w:val="none" w:sz="0" w:space="0" w:color="auto"/>
                                    <w:left w:val="none" w:sz="0" w:space="0" w:color="auto"/>
                                    <w:bottom w:val="none" w:sz="0" w:space="0" w:color="auto"/>
                                    <w:right w:val="none" w:sz="0" w:space="0" w:color="auto"/>
                                  </w:divBdr>
                                  <w:divsChild>
                                    <w:div w:id="125084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69638">
              <w:marLeft w:val="0"/>
              <w:marRight w:val="0"/>
              <w:marTop w:val="0"/>
              <w:marBottom w:val="0"/>
              <w:divBdr>
                <w:top w:val="none" w:sz="0" w:space="0" w:color="auto"/>
                <w:left w:val="none" w:sz="0" w:space="0" w:color="auto"/>
                <w:bottom w:val="none" w:sz="0" w:space="0" w:color="auto"/>
                <w:right w:val="none" w:sz="0" w:space="0" w:color="auto"/>
              </w:divBdr>
              <w:divsChild>
                <w:div w:id="526260855">
                  <w:marLeft w:val="0"/>
                  <w:marRight w:val="0"/>
                  <w:marTop w:val="0"/>
                  <w:marBottom w:val="450"/>
                  <w:divBdr>
                    <w:top w:val="none" w:sz="0" w:space="0" w:color="auto"/>
                    <w:left w:val="none" w:sz="0" w:space="0" w:color="auto"/>
                    <w:bottom w:val="none" w:sz="0" w:space="0" w:color="auto"/>
                    <w:right w:val="none" w:sz="0" w:space="0" w:color="auto"/>
                  </w:divBdr>
                  <w:divsChild>
                    <w:div w:id="748312763">
                      <w:marLeft w:val="0"/>
                      <w:marRight w:val="0"/>
                      <w:marTop w:val="0"/>
                      <w:marBottom w:val="0"/>
                      <w:divBdr>
                        <w:top w:val="none" w:sz="0" w:space="0" w:color="auto"/>
                        <w:left w:val="none" w:sz="0" w:space="0" w:color="auto"/>
                        <w:bottom w:val="none" w:sz="0" w:space="0" w:color="auto"/>
                        <w:right w:val="none" w:sz="0" w:space="0" w:color="auto"/>
                      </w:divBdr>
                    </w:div>
                  </w:divsChild>
                </w:div>
                <w:div w:id="258832579">
                  <w:marLeft w:val="0"/>
                  <w:marRight w:val="0"/>
                  <w:marTop w:val="0"/>
                  <w:marBottom w:val="450"/>
                  <w:divBdr>
                    <w:top w:val="none" w:sz="0" w:space="0" w:color="auto"/>
                    <w:left w:val="none" w:sz="0" w:space="0" w:color="auto"/>
                    <w:bottom w:val="none" w:sz="0" w:space="0" w:color="auto"/>
                    <w:right w:val="none" w:sz="0" w:space="0" w:color="auto"/>
                  </w:divBdr>
                  <w:divsChild>
                    <w:div w:id="124013945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540563">
          <w:marLeft w:val="0"/>
          <w:marRight w:val="0"/>
          <w:marTop w:val="375"/>
          <w:marBottom w:val="750"/>
          <w:divBdr>
            <w:top w:val="none" w:sz="0" w:space="0" w:color="auto"/>
            <w:left w:val="none" w:sz="0" w:space="0" w:color="auto"/>
            <w:bottom w:val="none" w:sz="0" w:space="0" w:color="auto"/>
            <w:right w:val="none" w:sz="0" w:space="0" w:color="auto"/>
          </w:divBdr>
          <w:divsChild>
            <w:div w:id="1640069119">
              <w:marLeft w:val="0"/>
              <w:marRight w:val="0"/>
              <w:marTop w:val="0"/>
              <w:marBottom w:val="0"/>
              <w:divBdr>
                <w:top w:val="none" w:sz="0" w:space="0" w:color="auto"/>
                <w:left w:val="none" w:sz="0" w:space="0" w:color="auto"/>
                <w:bottom w:val="single" w:sz="48" w:space="0" w:color="231F20"/>
                <w:right w:val="none" w:sz="0" w:space="0" w:color="auto"/>
              </w:divBdr>
              <w:divsChild>
                <w:div w:id="2020306892">
                  <w:marLeft w:val="0"/>
                  <w:marRight w:val="300"/>
                  <w:marTop w:val="0"/>
                  <w:marBottom w:val="0"/>
                  <w:divBdr>
                    <w:top w:val="none" w:sz="0" w:space="0" w:color="auto"/>
                    <w:left w:val="none" w:sz="0" w:space="0" w:color="auto"/>
                    <w:bottom w:val="none" w:sz="0" w:space="0" w:color="auto"/>
                    <w:right w:val="none" w:sz="0" w:space="0" w:color="auto"/>
                  </w:divBdr>
                  <w:divsChild>
                    <w:div w:id="1558007416">
                      <w:marLeft w:val="0"/>
                      <w:marRight w:val="0"/>
                      <w:marTop w:val="0"/>
                      <w:marBottom w:val="0"/>
                      <w:divBdr>
                        <w:top w:val="none" w:sz="0" w:space="0" w:color="auto"/>
                        <w:left w:val="none" w:sz="0" w:space="0" w:color="auto"/>
                        <w:bottom w:val="none" w:sz="0" w:space="0" w:color="auto"/>
                        <w:right w:val="none" w:sz="0" w:space="0" w:color="auto"/>
                      </w:divBdr>
                    </w:div>
                  </w:divsChild>
                </w:div>
                <w:div w:id="48794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9127">
          <w:marLeft w:val="0"/>
          <w:marRight w:val="0"/>
          <w:marTop w:val="0"/>
          <w:marBottom w:val="1050"/>
          <w:divBdr>
            <w:top w:val="none" w:sz="0" w:space="0" w:color="auto"/>
            <w:left w:val="none" w:sz="0" w:space="0" w:color="auto"/>
            <w:bottom w:val="none" w:sz="0" w:space="0" w:color="auto"/>
            <w:right w:val="none" w:sz="0" w:space="0" w:color="auto"/>
          </w:divBdr>
        </w:div>
      </w:divsChild>
    </w:div>
    <w:div w:id="671570431">
      <w:bodyDiv w:val="1"/>
      <w:marLeft w:val="0"/>
      <w:marRight w:val="0"/>
      <w:marTop w:val="0"/>
      <w:marBottom w:val="0"/>
      <w:divBdr>
        <w:top w:val="none" w:sz="0" w:space="0" w:color="auto"/>
        <w:left w:val="none" w:sz="0" w:space="0" w:color="auto"/>
        <w:bottom w:val="none" w:sz="0" w:space="0" w:color="auto"/>
        <w:right w:val="none" w:sz="0" w:space="0" w:color="auto"/>
      </w:divBdr>
    </w:div>
    <w:div w:id="687366955">
      <w:bodyDiv w:val="1"/>
      <w:marLeft w:val="0"/>
      <w:marRight w:val="0"/>
      <w:marTop w:val="0"/>
      <w:marBottom w:val="0"/>
      <w:divBdr>
        <w:top w:val="none" w:sz="0" w:space="0" w:color="auto"/>
        <w:left w:val="none" w:sz="0" w:space="0" w:color="auto"/>
        <w:bottom w:val="none" w:sz="0" w:space="0" w:color="auto"/>
        <w:right w:val="none" w:sz="0" w:space="0" w:color="auto"/>
      </w:divBdr>
    </w:div>
    <w:div w:id="695736466">
      <w:bodyDiv w:val="1"/>
      <w:marLeft w:val="0"/>
      <w:marRight w:val="0"/>
      <w:marTop w:val="0"/>
      <w:marBottom w:val="0"/>
      <w:divBdr>
        <w:top w:val="none" w:sz="0" w:space="0" w:color="auto"/>
        <w:left w:val="none" w:sz="0" w:space="0" w:color="auto"/>
        <w:bottom w:val="none" w:sz="0" w:space="0" w:color="auto"/>
        <w:right w:val="none" w:sz="0" w:space="0" w:color="auto"/>
      </w:divBdr>
    </w:div>
    <w:div w:id="700470590">
      <w:bodyDiv w:val="1"/>
      <w:marLeft w:val="0"/>
      <w:marRight w:val="0"/>
      <w:marTop w:val="0"/>
      <w:marBottom w:val="0"/>
      <w:divBdr>
        <w:top w:val="none" w:sz="0" w:space="0" w:color="auto"/>
        <w:left w:val="none" w:sz="0" w:space="0" w:color="auto"/>
        <w:bottom w:val="none" w:sz="0" w:space="0" w:color="auto"/>
        <w:right w:val="none" w:sz="0" w:space="0" w:color="auto"/>
      </w:divBdr>
    </w:div>
    <w:div w:id="708841572">
      <w:bodyDiv w:val="1"/>
      <w:marLeft w:val="0"/>
      <w:marRight w:val="0"/>
      <w:marTop w:val="0"/>
      <w:marBottom w:val="0"/>
      <w:divBdr>
        <w:top w:val="none" w:sz="0" w:space="0" w:color="auto"/>
        <w:left w:val="none" w:sz="0" w:space="0" w:color="auto"/>
        <w:bottom w:val="none" w:sz="0" w:space="0" w:color="auto"/>
        <w:right w:val="none" w:sz="0" w:space="0" w:color="auto"/>
      </w:divBdr>
    </w:div>
    <w:div w:id="715786482">
      <w:bodyDiv w:val="1"/>
      <w:marLeft w:val="0"/>
      <w:marRight w:val="0"/>
      <w:marTop w:val="0"/>
      <w:marBottom w:val="0"/>
      <w:divBdr>
        <w:top w:val="none" w:sz="0" w:space="0" w:color="auto"/>
        <w:left w:val="none" w:sz="0" w:space="0" w:color="auto"/>
        <w:bottom w:val="none" w:sz="0" w:space="0" w:color="auto"/>
        <w:right w:val="none" w:sz="0" w:space="0" w:color="auto"/>
      </w:divBdr>
    </w:div>
    <w:div w:id="723456371">
      <w:bodyDiv w:val="1"/>
      <w:marLeft w:val="0"/>
      <w:marRight w:val="0"/>
      <w:marTop w:val="0"/>
      <w:marBottom w:val="0"/>
      <w:divBdr>
        <w:top w:val="none" w:sz="0" w:space="0" w:color="auto"/>
        <w:left w:val="none" w:sz="0" w:space="0" w:color="auto"/>
        <w:bottom w:val="none" w:sz="0" w:space="0" w:color="auto"/>
        <w:right w:val="none" w:sz="0" w:space="0" w:color="auto"/>
      </w:divBdr>
    </w:div>
    <w:div w:id="726876286">
      <w:bodyDiv w:val="1"/>
      <w:marLeft w:val="0"/>
      <w:marRight w:val="0"/>
      <w:marTop w:val="0"/>
      <w:marBottom w:val="0"/>
      <w:divBdr>
        <w:top w:val="none" w:sz="0" w:space="0" w:color="auto"/>
        <w:left w:val="none" w:sz="0" w:space="0" w:color="auto"/>
        <w:bottom w:val="none" w:sz="0" w:space="0" w:color="auto"/>
        <w:right w:val="none" w:sz="0" w:space="0" w:color="auto"/>
      </w:divBdr>
    </w:div>
    <w:div w:id="733547766">
      <w:bodyDiv w:val="1"/>
      <w:marLeft w:val="0"/>
      <w:marRight w:val="0"/>
      <w:marTop w:val="0"/>
      <w:marBottom w:val="0"/>
      <w:divBdr>
        <w:top w:val="none" w:sz="0" w:space="0" w:color="auto"/>
        <w:left w:val="none" w:sz="0" w:space="0" w:color="auto"/>
        <w:bottom w:val="none" w:sz="0" w:space="0" w:color="auto"/>
        <w:right w:val="none" w:sz="0" w:space="0" w:color="auto"/>
      </w:divBdr>
    </w:div>
    <w:div w:id="748767048">
      <w:bodyDiv w:val="1"/>
      <w:marLeft w:val="0"/>
      <w:marRight w:val="0"/>
      <w:marTop w:val="0"/>
      <w:marBottom w:val="0"/>
      <w:divBdr>
        <w:top w:val="none" w:sz="0" w:space="0" w:color="auto"/>
        <w:left w:val="none" w:sz="0" w:space="0" w:color="auto"/>
        <w:bottom w:val="none" w:sz="0" w:space="0" w:color="auto"/>
        <w:right w:val="none" w:sz="0" w:space="0" w:color="auto"/>
      </w:divBdr>
    </w:div>
    <w:div w:id="755248897">
      <w:bodyDiv w:val="1"/>
      <w:marLeft w:val="0"/>
      <w:marRight w:val="0"/>
      <w:marTop w:val="0"/>
      <w:marBottom w:val="0"/>
      <w:divBdr>
        <w:top w:val="none" w:sz="0" w:space="0" w:color="auto"/>
        <w:left w:val="none" w:sz="0" w:space="0" w:color="auto"/>
        <w:bottom w:val="none" w:sz="0" w:space="0" w:color="auto"/>
        <w:right w:val="none" w:sz="0" w:space="0" w:color="auto"/>
      </w:divBdr>
    </w:div>
    <w:div w:id="824707883">
      <w:bodyDiv w:val="1"/>
      <w:marLeft w:val="0"/>
      <w:marRight w:val="0"/>
      <w:marTop w:val="0"/>
      <w:marBottom w:val="0"/>
      <w:divBdr>
        <w:top w:val="none" w:sz="0" w:space="0" w:color="auto"/>
        <w:left w:val="none" w:sz="0" w:space="0" w:color="auto"/>
        <w:bottom w:val="none" w:sz="0" w:space="0" w:color="auto"/>
        <w:right w:val="none" w:sz="0" w:space="0" w:color="auto"/>
      </w:divBdr>
    </w:div>
    <w:div w:id="841360698">
      <w:bodyDiv w:val="1"/>
      <w:marLeft w:val="0"/>
      <w:marRight w:val="0"/>
      <w:marTop w:val="0"/>
      <w:marBottom w:val="0"/>
      <w:divBdr>
        <w:top w:val="none" w:sz="0" w:space="0" w:color="auto"/>
        <w:left w:val="none" w:sz="0" w:space="0" w:color="auto"/>
        <w:bottom w:val="none" w:sz="0" w:space="0" w:color="auto"/>
        <w:right w:val="none" w:sz="0" w:space="0" w:color="auto"/>
      </w:divBdr>
    </w:div>
    <w:div w:id="852956287">
      <w:bodyDiv w:val="1"/>
      <w:marLeft w:val="0"/>
      <w:marRight w:val="0"/>
      <w:marTop w:val="0"/>
      <w:marBottom w:val="0"/>
      <w:divBdr>
        <w:top w:val="none" w:sz="0" w:space="0" w:color="auto"/>
        <w:left w:val="none" w:sz="0" w:space="0" w:color="auto"/>
        <w:bottom w:val="none" w:sz="0" w:space="0" w:color="auto"/>
        <w:right w:val="none" w:sz="0" w:space="0" w:color="auto"/>
      </w:divBdr>
    </w:div>
    <w:div w:id="894001378">
      <w:bodyDiv w:val="1"/>
      <w:marLeft w:val="0"/>
      <w:marRight w:val="0"/>
      <w:marTop w:val="0"/>
      <w:marBottom w:val="0"/>
      <w:divBdr>
        <w:top w:val="none" w:sz="0" w:space="0" w:color="auto"/>
        <w:left w:val="none" w:sz="0" w:space="0" w:color="auto"/>
        <w:bottom w:val="none" w:sz="0" w:space="0" w:color="auto"/>
        <w:right w:val="none" w:sz="0" w:space="0" w:color="auto"/>
      </w:divBdr>
    </w:div>
    <w:div w:id="987437390">
      <w:bodyDiv w:val="1"/>
      <w:marLeft w:val="0"/>
      <w:marRight w:val="0"/>
      <w:marTop w:val="0"/>
      <w:marBottom w:val="0"/>
      <w:divBdr>
        <w:top w:val="none" w:sz="0" w:space="0" w:color="auto"/>
        <w:left w:val="none" w:sz="0" w:space="0" w:color="auto"/>
        <w:bottom w:val="none" w:sz="0" w:space="0" w:color="auto"/>
        <w:right w:val="none" w:sz="0" w:space="0" w:color="auto"/>
      </w:divBdr>
    </w:div>
    <w:div w:id="996496364">
      <w:bodyDiv w:val="1"/>
      <w:marLeft w:val="0"/>
      <w:marRight w:val="0"/>
      <w:marTop w:val="0"/>
      <w:marBottom w:val="0"/>
      <w:divBdr>
        <w:top w:val="none" w:sz="0" w:space="0" w:color="auto"/>
        <w:left w:val="none" w:sz="0" w:space="0" w:color="auto"/>
        <w:bottom w:val="none" w:sz="0" w:space="0" w:color="auto"/>
        <w:right w:val="none" w:sz="0" w:space="0" w:color="auto"/>
      </w:divBdr>
    </w:div>
    <w:div w:id="1015694128">
      <w:bodyDiv w:val="1"/>
      <w:marLeft w:val="0"/>
      <w:marRight w:val="0"/>
      <w:marTop w:val="0"/>
      <w:marBottom w:val="0"/>
      <w:divBdr>
        <w:top w:val="none" w:sz="0" w:space="0" w:color="auto"/>
        <w:left w:val="none" w:sz="0" w:space="0" w:color="auto"/>
        <w:bottom w:val="none" w:sz="0" w:space="0" w:color="auto"/>
        <w:right w:val="none" w:sz="0" w:space="0" w:color="auto"/>
      </w:divBdr>
    </w:div>
    <w:div w:id="1030452795">
      <w:bodyDiv w:val="1"/>
      <w:marLeft w:val="0"/>
      <w:marRight w:val="0"/>
      <w:marTop w:val="0"/>
      <w:marBottom w:val="0"/>
      <w:divBdr>
        <w:top w:val="none" w:sz="0" w:space="0" w:color="auto"/>
        <w:left w:val="none" w:sz="0" w:space="0" w:color="auto"/>
        <w:bottom w:val="none" w:sz="0" w:space="0" w:color="auto"/>
        <w:right w:val="none" w:sz="0" w:space="0" w:color="auto"/>
      </w:divBdr>
    </w:div>
    <w:div w:id="1047993721">
      <w:bodyDiv w:val="1"/>
      <w:marLeft w:val="0"/>
      <w:marRight w:val="0"/>
      <w:marTop w:val="0"/>
      <w:marBottom w:val="0"/>
      <w:divBdr>
        <w:top w:val="none" w:sz="0" w:space="0" w:color="auto"/>
        <w:left w:val="none" w:sz="0" w:space="0" w:color="auto"/>
        <w:bottom w:val="none" w:sz="0" w:space="0" w:color="auto"/>
        <w:right w:val="none" w:sz="0" w:space="0" w:color="auto"/>
      </w:divBdr>
    </w:div>
    <w:div w:id="1087382931">
      <w:bodyDiv w:val="1"/>
      <w:marLeft w:val="0"/>
      <w:marRight w:val="0"/>
      <w:marTop w:val="0"/>
      <w:marBottom w:val="0"/>
      <w:divBdr>
        <w:top w:val="none" w:sz="0" w:space="0" w:color="auto"/>
        <w:left w:val="none" w:sz="0" w:space="0" w:color="auto"/>
        <w:bottom w:val="none" w:sz="0" w:space="0" w:color="auto"/>
        <w:right w:val="none" w:sz="0" w:space="0" w:color="auto"/>
      </w:divBdr>
    </w:div>
    <w:div w:id="1101797831">
      <w:bodyDiv w:val="1"/>
      <w:marLeft w:val="0"/>
      <w:marRight w:val="0"/>
      <w:marTop w:val="0"/>
      <w:marBottom w:val="0"/>
      <w:divBdr>
        <w:top w:val="none" w:sz="0" w:space="0" w:color="auto"/>
        <w:left w:val="none" w:sz="0" w:space="0" w:color="auto"/>
        <w:bottom w:val="none" w:sz="0" w:space="0" w:color="auto"/>
        <w:right w:val="none" w:sz="0" w:space="0" w:color="auto"/>
      </w:divBdr>
    </w:div>
    <w:div w:id="1124928520">
      <w:bodyDiv w:val="1"/>
      <w:marLeft w:val="0"/>
      <w:marRight w:val="0"/>
      <w:marTop w:val="0"/>
      <w:marBottom w:val="0"/>
      <w:divBdr>
        <w:top w:val="none" w:sz="0" w:space="0" w:color="auto"/>
        <w:left w:val="none" w:sz="0" w:space="0" w:color="auto"/>
        <w:bottom w:val="none" w:sz="0" w:space="0" w:color="auto"/>
        <w:right w:val="none" w:sz="0" w:space="0" w:color="auto"/>
      </w:divBdr>
    </w:div>
    <w:div w:id="1135223920">
      <w:bodyDiv w:val="1"/>
      <w:marLeft w:val="0"/>
      <w:marRight w:val="0"/>
      <w:marTop w:val="0"/>
      <w:marBottom w:val="0"/>
      <w:divBdr>
        <w:top w:val="none" w:sz="0" w:space="0" w:color="auto"/>
        <w:left w:val="none" w:sz="0" w:space="0" w:color="auto"/>
        <w:bottom w:val="none" w:sz="0" w:space="0" w:color="auto"/>
        <w:right w:val="none" w:sz="0" w:space="0" w:color="auto"/>
      </w:divBdr>
    </w:div>
    <w:div w:id="1136987575">
      <w:bodyDiv w:val="1"/>
      <w:marLeft w:val="0"/>
      <w:marRight w:val="0"/>
      <w:marTop w:val="0"/>
      <w:marBottom w:val="0"/>
      <w:divBdr>
        <w:top w:val="none" w:sz="0" w:space="0" w:color="auto"/>
        <w:left w:val="none" w:sz="0" w:space="0" w:color="auto"/>
        <w:bottom w:val="none" w:sz="0" w:space="0" w:color="auto"/>
        <w:right w:val="none" w:sz="0" w:space="0" w:color="auto"/>
      </w:divBdr>
    </w:div>
    <w:div w:id="1180581923">
      <w:bodyDiv w:val="1"/>
      <w:marLeft w:val="0"/>
      <w:marRight w:val="0"/>
      <w:marTop w:val="0"/>
      <w:marBottom w:val="0"/>
      <w:divBdr>
        <w:top w:val="none" w:sz="0" w:space="0" w:color="auto"/>
        <w:left w:val="none" w:sz="0" w:space="0" w:color="auto"/>
        <w:bottom w:val="none" w:sz="0" w:space="0" w:color="auto"/>
        <w:right w:val="none" w:sz="0" w:space="0" w:color="auto"/>
      </w:divBdr>
    </w:div>
    <w:div w:id="1235824499">
      <w:bodyDiv w:val="1"/>
      <w:marLeft w:val="0"/>
      <w:marRight w:val="0"/>
      <w:marTop w:val="0"/>
      <w:marBottom w:val="0"/>
      <w:divBdr>
        <w:top w:val="none" w:sz="0" w:space="0" w:color="auto"/>
        <w:left w:val="none" w:sz="0" w:space="0" w:color="auto"/>
        <w:bottom w:val="none" w:sz="0" w:space="0" w:color="auto"/>
        <w:right w:val="none" w:sz="0" w:space="0" w:color="auto"/>
      </w:divBdr>
    </w:div>
    <w:div w:id="1257639150">
      <w:bodyDiv w:val="1"/>
      <w:marLeft w:val="0"/>
      <w:marRight w:val="0"/>
      <w:marTop w:val="0"/>
      <w:marBottom w:val="0"/>
      <w:divBdr>
        <w:top w:val="none" w:sz="0" w:space="0" w:color="auto"/>
        <w:left w:val="none" w:sz="0" w:space="0" w:color="auto"/>
        <w:bottom w:val="none" w:sz="0" w:space="0" w:color="auto"/>
        <w:right w:val="none" w:sz="0" w:space="0" w:color="auto"/>
      </w:divBdr>
    </w:div>
    <w:div w:id="1260723910">
      <w:bodyDiv w:val="1"/>
      <w:marLeft w:val="0"/>
      <w:marRight w:val="0"/>
      <w:marTop w:val="0"/>
      <w:marBottom w:val="0"/>
      <w:divBdr>
        <w:top w:val="none" w:sz="0" w:space="0" w:color="auto"/>
        <w:left w:val="none" w:sz="0" w:space="0" w:color="auto"/>
        <w:bottom w:val="none" w:sz="0" w:space="0" w:color="auto"/>
        <w:right w:val="none" w:sz="0" w:space="0" w:color="auto"/>
      </w:divBdr>
    </w:div>
    <w:div w:id="1263103797">
      <w:bodyDiv w:val="1"/>
      <w:marLeft w:val="0"/>
      <w:marRight w:val="0"/>
      <w:marTop w:val="0"/>
      <w:marBottom w:val="0"/>
      <w:divBdr>
        <w:top w:val="none" w:sz="0" w:space="0" w:color="auto"/>
        <w:left w:val="none" w:sz="0" w:space="0" w:color="auto"/>
        <w:bottom w:val="none" w:sz="0" w:space="0" w:color="auto"/>
        <w:right w:val="none" w:sz="0" w:space="0" w:color="auto"/>
      </w:divBdr>
    </w:div>
    <w:div w:id="1265571752">
      <w:bodyDiv w:val="1"/>
      <w:marLeft w:val="0"/>
      <w:marRight w:val="0"/>
      <w:marTop w:val="0"/>
      <w:marBottom w:val="0"/>
      <w:divBdr>
        <w:top w:val="none" w:sz="0" w:space="0" w:color="auto"/>
        <w:left w:val="none" w:sz="0" w:space="0" w:color="auto"/>
        <w:bottom w:val="none" w:sz="0" w:space="0" w:color="auto"/>
        <w:right w:val="none" w:sz="0" w:space="0" w:color="auto"/>
      </w:divBdr>
    </w:div>
    <w:div w:id="1272787986">
      <w:bodyDiv w:val="1"/>
      <w:marLeft w:val="0"/>
      <w:marRight w:val="0"/>
      <w:marTop w:val="0"/>
      <w:marBottom w:val="0"/>
      <w:divBdr>
        <w:top w:val="none" w:sz="0" w:space="0" w:color="auto"/>
        <w:left w:val="none" w:sz="0" w:space="0" w:color="auto"/>
        <w:bottom w:val="none" w:sz="0" w:space="0" w:color="auto"/>
        <w:right w:val="none" w:sz="0" w:space="0" w:color="auto"/>
      </w:divBdr>
    </w:div>
    <w:div w:id="1273823392">
      <w:bodyDiv w:val="1"/>
      <w:marLeft w:val="0"/>
      <w:marRight w:val="0"/>
      <w:marTop w:val="0"/>
      <w:marBottom w:val="0"/>
      <w:divBdr>
        <w:top w:val="none" w:sz="0" w:space="0" w:color="auto"/>
        <w:left w:val="none" w:sz="0" w:space="0" w:color="auto"/>
        <w:bottom w:val="none" w:sz="0" w:space="0" w:color="auto"/>
        <w:right w:val="none" w:sz="0" w:space="0" w:color="auto"/>
      </w:divBdr>
    </w:div>
    <w:div w:id="1277100369">
      <w:bodyDiv w:val="1"/>
      <w:marLeft w:val="0"/>
      <w:marRight w:val="0"/>
      <w:marTop w:val="0"/>
      <w:marBottom w:val="0"/>
      <w:divBdr>
        <w:top w:val="none" w:sz="0" w:space="0" w:color="auto"/>
        <w:left w:val="none" w:sz="0" w:space="0" w:color="auto"/>
        <w:bottom w:val="none" w:sz="0" w:space="0" w:color="auto"/>
        <w:right w:val="none" w:sz="0" w:space="0" w:color="auto"/>
      </w:divBdr>
    </w:div>
    <w:div w:id="1284507537">
      <w:bodyDiv w:val="1"/>
      <w:marLeft w:val="0"/>
      <w:marRight w:val="0"/>
      <w:marTop w:val="0"/>
      <w:marBottom w:val="0"/>
      <w:divBdr>
        <w:top w:val="none" w:sz="0" w:space="0" w:color="auto"/>
        <w:left w:val="none" w:sz="0" w:space="0" w:color="auto"/>
        <w:bottom w:val="none" w:sz="0" w:space="0" w:color="auto"/>
        <w:right w:val="none" w:sz="0" w:space="0" w:color="auto"/>
      </w:divBdr>
    </w:div>
    <w:div w:id="1302346983">
      <w:bodyDiv w:val="1"/>
      <w:marLeft w:val="0"/>
      <w:marRight w:val="0"/>
      <w:marTop w:val="0"/>
      <w:marBottom w:val="0"/>
      <w:divBdr>
        <w:top w:val="none" w:sz="0" w:space="0" w:color="auto"/>
        <w:left w:val="none" w:sz="0" w:space="0" w:color="auto"/>
        <w:bottom w:val="none" w:sz="0" w:space="0" w:color="auto"/>
        <w:right w:val="none" w:sz="0" w:space="0" w:color="auto"/>
      </w:divBdr>
    </w:div>
    <w:div w:id="1302879442">
      <w:bodyDiv w:val="1"/>
      <w:marLeft w:val="0"/>
      <w:marRight w:val="0"/>
      <w:marTop w:val="0"/>
      <w:marBottom w:val="0"/>
      <w:divBdr>
        <w:top w:val="none" w:sz="0" w:space="0" w:color="auto"/>
        <w:left w:val="none" w:sz="0" w:space="0" w:color="auto"/>
        <w:bottom w:val="none" w:sz="0" w:space="0" w:color="auto"/>
        <w:right w:val="none" w:sz="0" w:space="0" w:color="auto"/>
      </w:divBdr>
    </w:div>
    <w:div w:id="1323196279">
      <w:bodyDiv w:val="1"/>
      <w:marLeft w:val="0"/>
      <w:marRight w:val="0"/>
      <w:marTop w:val="0"/>
      <w:marBottom w:val="0"/>
      <w:divBdr>
        <w:top w:val="none" w:sz="0" w:space="0" w:color="auto"/>
        <w:left w:val="none" w:sz="0" w:space="0" w:color="auto"/>
        <w:bottom w:val="none" w:sz="0" w:space="0" w:color="auto"/>
        <w:right w:val="none" w:sz="0" w:space="0" w:color="auto"/>
      </w:divBdr>
    </w:div>
    <w:div w:id="1363435666">
      <w:bodyDiv w:val="1"/>
      <w:marLeft w:val="0"/>
      <w:marRight w:val="0"/>
      <w:marTop w:val="0"/>
      <w:marBottom w:val="0"/>
      <w:divBdr>
        <w:top w:val="none" w:sz="0" w:space="0" w:color="auto"/>
        <w:left w:val="none" w:sz="0" w:space="0" w:color="auto"/>
        <w:bottom w:val="none" w:sz="0" w:space="0" w:color="auto"/>
        <w:right w:val="none" w:sz="0" w:space="0" w:color="auto"/>
      </w:divBdr>
    </w:div>
    <w:div w:id="1385368903">
      <w:bodyDiv w:val="1"/>
      <w:marLeft w:val="0"/>
      <w:marRight w:val="0"/>
      <w:marTop w:val="0"/>
      <w:marBottom w:val="0"/>
      <w:divBdr>
        <w:top w:val="none" w:sz="0" w:space="0" w:color="auto"/>
        <w:left w:val="none" w:sz="0" w:space="0" w:color="auto"/>
        <w:bottom w:val="none" w:sz="0" w:space="0" w:color="auto"/>
        <w:right w:val="none" w:sz="0" w:space="0" w:color="auto"/>
      </w:divBdr>
    </w:div>
    <w:div w:id="1401446073">
      <w:bodyDiv w:val="1"/>
      <w:marLeft w:val="0"/>
      <w:marRight w:val="0"/>
      <w:marTop w:val="0"/>
      <w:marBottom w:val="0"/>
      <w:divBdr>
        <w:top w:val="none" w:sz="0" w:space="0" w:color="auto"/>
        <w:left w:val="none" w:sz="0" w:space="0" w:color="auto"/>
        <w:bottom w:val="none" w:sz="0" w:space="0" w:color="auto"/>
        <w:right w:val="none" w:sz="0" w:space="0" w:color="auto"/>
      </w:divBdr>
    </w:div>
    <w:div w:id="1412577479">
      <w:bodyDiv w:val="1"/>
      <w:marLeft w:val="0"/>
      <w:marRight w:val="0"/>
      <w:marTop w:val="0"/>
      <w:marBottom w:val="0"/>
      <w:divBdr>
        <w:top w:val="none" w:sz="0" w:space="0" w:color="auto"/>
        <w:left w:val="none" w:sz="0" w:space="0" w:color="auto"/>
        <w:bottom w:val="none" w:sz="0" w:space="0" w:color="auto"/>
        <w:right w:val="none" w:sz="0" w:space="0" w:color="auto"/>
      </w:divBdr>
    </w:div>
    <w:div w:id="1416631589">
      <w:bodyDiv w:val="1"/>
      <w:marLeft w:val="0"/>
      <w:marRight w:val="0"/>
      <w:marTop w:val="0"/>
      <w:marBottom w:val="0"/>
      <w:divBdr>
        <w:top w:val="none" w:sz="0" w:space="0" w:color="auto"/>
        <w:left w:val="none" w:sz="0" w:space="0" w:color="auto"/>
        <w:bottom w:val="none" w:sz="0" w:space="0" w:color="auto"/>
        <w:right w:val="none" w:sz="0" w:space="0" w:color="auto"/>
      </w:divBdr>
    </w:div>
    <w:div w:id="1420369203">
      <w:bodyDiv w:val="1"/>
      <w:marLeft w:val="0"/>
      <w:marRight w:val="0"/>
      <w:marTop w:val="0"/>
      <w:marBottom w:val="0"/>
      <w:divBdr>
        <w:top w:val="none" w:sz="0" w:space="0" w:color="auto"/>
        <w:left w:val="none" w:sz="0" w:space="0" w:color="auto"/>
        <w:bottom w:val="none" w:sz="0" w:space="0" w:color="auto"/>
        <w:right w:val="none" w:sz="0" w:space="0" w:color="auto"/>
      </w:divBdr>
    </w:div>
    <w:div w:id="1438214805">
      <w:bodyDiv w:val="1"/>
      <w:marLeft w:val="0"/>
      <w:marRight w:val="0"/>
      <w:marTop w:val="0"/>
      <w:marBottom w:val="0"/>
      <w:divBdr>
        <w:top w:val="none" w:sz="0" w:space="0" w:color="auto"/>
        <w:left w:val="none" w:sz="0" w:space="0" w:color="auto"/>
        <w:bottom w:val="none" w:sz="0" w:space="0" w:color="auto"/>
        <w:right w:val="none" w:sz="0" w:space="0" w:color="auto"/>
      </w:divBdr>
    </w:div>
    <w:div w:id="1438258185">
      <w:bodyDiv w:val="1"/>
      <w:marLeft w:val="0"/>
      <w:marRight w:val="0"/>
      <w:marTop w:val="0"/>
      <w:marBottom w:val="0"/>
      <w:divBdr>
        <w:top w:val="none" w:sz="0" w:space="0" w:color="auto"/>
        <w:left w:val="none" w:sz="0" w:space="0" w:color="auto"/>
        <w:bottom w:val="none" w:sz="0" w:space="0" w:color="auto"/>
        <w:right w:val="none" w:sz="0" w:space="0" w:color="auto"/>
      </w:divBdr>
    </w:div>
    <w:div w:id="1465343590">
      <w:bodyDiv w:val="1"/>
      <w:marLeft w:val="0"/>
      <w:marRight w:val="0"/>
      <w:marTop w:val="0"/>
      <w:marBottom w:val="0"/>
      <w:divBdr>
        <w:top w:val="none" w:sz="0" w:space="0" w:color="auto"/>
        <w:left w:val="none" w:sz="0" w:space="0" w:color="auto"/>
        <w:bottom w:val="none" w:sz="0" w:space="0" w:color="auto"/>
        <w:right w:val="none" w:sz="0" w:space="0" w:color="auto"/>
      </w:divBdr>
    </w:div>
    <w:div w:id="1485000969">
      <w:bodyDiv w:val="1"/>
      <w:marLeft w:val="0"/>
      <w:marRight w:val="0"/>
      <w:marTop w:val="0"/>
      <w:marBottom w:val="0"/>
      <w:divBdr>
        <w:top w:val="none" w:sz="0" w:space="0" w:color="auto"/>
        <w:left w:val="none" w:sz="0" w:space="0" w:color="auto"/>
        <w:bottom w:val="none" w:sz="0" w:space="0" w:color="auto"/>
        <w:right w:val="none" w:sz="0" w:space="0" w:color="auto"/>
      </w:divBdr>
    </w:div>
    <w:div w:id="1538160277">
      <w:bodyDiv w:val="1"/>
      <w:marLeft w:val="0"/>
      <w:marRight w:val="0"/>
      <w:marTop w:val="0"/>
      <w:marBottom w:val="0"/>
      <w:divBdr>
        <w:top w:val="none" w:sz="0" w:space="0" w:color="auto"/>
        <w:left w:val="none" w:sz="0" w:space="0" w:color="auto"/>
        <w:bottom w:val="none" w:sz="0" w:space="0" w:color="auto"/>
        <w:right w:val="none" w:sz="0" w:space="0" w:color="auto"/>
      </w:divBdr>
    </w:div>
    <w:div w:id="1541475416">
      <w:bodyDiv w:val="1"/>
      <w:marLeft w:val="0"/>
      <w:marRight w:val="0"/>
      <w:marTop w:val="0"/>
      <w:marBottom w:val="0"/>
      <w:divBdr>
        <w:top w:val="none" w:sz="0" w:space="0" w:color="auto"/>
        <w:left w:val="none" w:sz="0" w:space="0" w:color="auto"/>
        <w:bottom w:val="none" w:sz="0" w:space="0" w:color="auto"/>
        <w:right w:val="none" w:sz="0" w:space="0" w:color="auto"/>
      </w:divBdr>
    </w:div>
    <w:div w:id="1544900076">
      <w:bodyDiv w:val="1"/>
      <w:marLeft w:val="0"/>
      <w:marRight w:val="0"/>
      <w:marTop w:val="0"/>
      <w:marBottom w:val="0"/>
      <w:divBdr>
        <w:top w:val="none" w:sz="0" w:space="0" w:color="auto"/>
        <w:left w:val="none" w:sz="0" w:space="0" w:color="auto"/>
        <w:bottom w:val="none" w:sz="0" w:space="0" w:color="auto"/>
        <w:right w:val="none" w:sz="0" w:space="0" w:color="auto"/>
      </w:divBdr>
    </w:div>
    <w:div w:id="1547794457">
      <w:bodyDiv w:val="1"/>
      <w:marLeft w:val="0"/>
      <w:marRight w:val="0"/>
      <w:marTop w:val="0"/>
      <w:marBottom w:val="0"/>
      <w:divBdr>
        <w:top w:val="none" w:sz="0" w:space="0" w:color="auto"/>
        <w:left w:val="none" w:sz="0" w:space="0" w:color="auto"/>
        <w:bottom w:val="none" w:sz="0" w:space="0" w:color="auto"/>
        <w:right w:val="none" w:sz="0" w:space="0" w:color="auto"/>
      </w:divBdr>
    </w:div>
    <w:div w:id="1560706761">
      <w:bodyDiv w:val="1"/>
      <w:marLeft w:val="0"/>
      <w:marRight w:val="0"/>
      <w:marTop w:val="0"/>
      <w:marBottom w:val="0"/>
      <w:divBdr>
        <w:top w:val="none" w:sz="0" w:space="0" w:color="auto"/>
        <w:left w:val="none" w:sz="0" w:space="0" w:color="auto"/>
        <w:bottom w:val="none" w:sz="0" w:space="0" w:color="auto"/>
        <w:right w:val="none" w:sz="0" w:space="0" w:color="auto"/>
      </w:divBdr>
    </w:div>
    <w:div w:id="1587765370">
      <w:bodyDiv w:val="1"/>
      <w:marLeft w:val="0"/>
      <w:marRight w:val="0"/>
      <w:marTop w:val="0"/>
      <w:marBottom w:val="0"/>
      <w:divBdr>
        <w:top w:val="none" w:sz="0" w:space="0" w:color="auto"/>
        <w:left w:val="none" w:sz="0" w:space="0" w:color="auto"/>
        <w:bottom w:val="none" w:sz="0" w:space="0" w:color="auto"/>
        <w:right w:val="none" w:sz="0" w:space="0" w:color="auto"/>
      </w:divBdr>
    </w:div>
    <w:div w:id="1592425019">
      <w:bodyDiv w:val="1"/>
      <w:marLeft w:val="0"/>
      <w:marRight w:val="0"/>
      <w:marTop w:val="0"/>
      <w:marBottom w:val="0"/>
      <w:divBdr>
        <w:top w:val="none" w:sz="0" w:space="0" w:color="auto"/>
        <w:left w:val="none" w:sz="0" w:space="0" w:color="auto"/>
        <w:bottom w:val="none" w:sz="0" w:space="0" w:color="auto"/>
        <w:right w:val="none" w:sz="0" w:space="0" w:color="auto"/>
      </w:divBdr>
    </w:div>
    <w:div w:id="1596943273">
      <w:bodyDiv w:val="1"/>
      <w:marLeft w:val="0"/>
      <w:marRight w:val="0"/>
      <w:marTop w:val="0"/>
      <w:marBottom w:val="0"/>
      <w:divBdr>
        <w:top w:val="none" w:sz="0" w:space="0" w:color="auto"/>
        <w:left w:val="none" w:sz="0" w:space="0" w:color="auto"/>
        <w:bottom w:val="none" w:sz="0" w:space="0" w:color="auto"/>
        <w:right w:val="none" w:sz="0" w:space="0" w:color="auto"/>
      </w:divBdr>
    </w:div>
    <w:div w:id="1604996807">
      <w:bodyDiv w:val="1"/>
      <w:marLeft w:val="0"/>
      <w:marRight w:val="0"/>
      <w:marTop w:val="0"/>
      <w:marBottom w:val="0"/>
      <w:divBdr>
        <w:top w:val="none" w:sz="0" w:space="0" w:color="auto"/>
        <w:left w:val="none" w:sz="0" w:space="0" w:color="auto"/>
        <w:bottom w:val="none" w:sz="0" w:space="0" w:color="auto"/>
        <w:right w:val="none" w:sz="0" w:space="0" w:color="auto"/>
      </w:divBdr>
    </w:div>
    <w:div w:id="1613514521">
      <w:bodyDiv w:val="1"/>
      <w:marLeft w:val="0"/>
      <w:marRight w:val="0"/>
      <w:marTop w:val="0"/>
      <w:marBottom w:val="0"/>
      <w:divBdr>
        <w:top w:val="none" w:sz="0" w:space="0" w:color="auto"/>
        <w:left w:val="none" w:sz="0" w:space="0" w:color="auto"/>
        <w:bottom w:val="none" w:sz="0" w:space="0" w:color="auto"/>
        <w:right w:val="none" w:sz="0" w:space="0" w:color="auto"/>
      </w:divBdr>
    </w:div>
    <w:div w:id="1624388526">
      <w:bodyDiv w:val="1"/>
      <w:marLeft w:val="0"/>
      <w:marRight w:val="0"/>
      <w:marTop w:val="0"/>
      <w:marBottom w:val="0"/>
      <w:divBdr>
        <w:top w:val="none" w:sz="0" w:space="0" w:color="auto"/>
        <w:left w:val="none" w:sz="0" w:space="0" w:color="auto"/>
        <w:bottom w:val="none" w:sz="0" w:space="0" w:color="auto"/>
        <w:right w:val="none" w:sz="0" w:space="0" w:color="auto"/>
      </w:divBdr>
    </w:div>
    <w:div w:id="1640182398">
      <w:bodyDiv w:val="1"/>
      <w:marLeft w:val="0"/>
      <w:marRight w:val="0"/>
      <w:marTop w:val="0"/>
      <w:marBottom w:val="0"/>
      <w:divBdr>
        <w:top w:val="none" w:sz="0" w:space="0" w:color="auto"/>
        <w:left w:val="none" w:sz="0" w:space="0" w:color="auto"/>
        <w:bottom w:val="none" w:sz="0" w:space="0" w:color="auto"/>
        <w:right w:val="none" w:sz="0" w:space="0" w:color="auto"/>
      </w:divBdr>
    </w:div>
    <w:div w:id="1649939541">
      <w:bodyDiv w:val="1"/>
      <w:marLeft w:val="0"/>
      <w:marRight w:val="0"/>
      <w:marTop w:val="0"/>
      <w:marBottom w:val="0"/>
      <w:divBdr>
        <w:top w:val="none" w:sz="0" w:space="0" w:color="auto"/>
        <w:left w:val="none" w:sz="0" w:space="0" w:color="auto"/>
        <w:bottom w:val="none" w:sz="0" w:space="0" w:color="auto"/>
        <w:right w:val="none" w:sz="0" w:space="0" w:color="auto"/>
      </w:divBdr>
    </w:div>
    <w:div w:id="1658339370">
      <w:bodyDiv w:val="1"/>
      <w:marLeft w:val="0"/>
      <w:marRight w:val="0"/>
      <w:marTop w:val="0"/>
      <w:marBottom w:val="0"/>
      <w:divBdr>
        <w:top w:val="none" w:sz="0" w:space="0" w:color="auto"/>
        <w:left w:val="none" w:sz="0" w:space="0" w:color="auto"/>
        <w:bottom w:val="none" w:sz="0" w:space="0" w:color="auto"/>
        <w:right w:val="none" w:sz="0" w:space="0" w:color="auto"/>
      </w:divBdr>
    </w:div>
    <w:div w:id="1720663798">
      <w:bodyDiv w:val="1"/>
      <w:marLeft w:val="0"/>
      <w:marRight w:val="0"/>
      <w:marTop w:val="0"/>
      <w:marBottom w:val="0"/>
      <w:divBdr>
        <w:top w:val="none" w:sz="0" w:space="0" w:color="auto"/>
        <w:left w:val="none" w:sz="0" w:space="0" w:color="auto"/>
        <w:bottom w:val="none" w:sz="0" w:space="0" w:color="auto"/>
        <w:right w:val="none" w:sz="0" w:space="0" w:color="auto"/>
      </w:divBdr>
    </w:div>
    <w:div w:id="1742092280">
      <w:bodyDiv w:val="1"/>
      <w:marLeft w:val="0"/>
      <w:marRight w:val="0"/>
      <w:marTop w:val="0"/>
      <w:marBottom w:val="0"/>
      <w:divBdr>
        <w:top w:val="none" w:sz="0" w:space="0" w:color="auto"/>
        <w:left w:val="none" w:sz="0" w:space="0" w:color="auto"/>
        <w:bottom w:val="none" w:sz="0" w:space="0" w:color="auto"/>
        <w:right w:val="none" w:sz="0" w:space="0" w:color="auto"/>
      </w:divBdr>
    </w:div>
    <w:div w:id="1749423477">
      <w:bodyDiv w:val="1"/>
      <w:marLeft w:val="0"/>
      <w:marRight w:val="0"/>
      <w:marTop w:val="0"/>
      <w:marBottom w:val="0"/>
      <w:divBdr>
        <w:top w:val="none" w:sz="0" w:space="0" w:color="auto"/>
        <w:left w:val="none" w:sz="0" w:space="0" w:color="auto"/>
        <w:bottom w:val="none" w:sz="0" w:space="0" w:color="auto"/>
        <w:right w:val="none" w:sz="0" w:space="0" w:color="auto"/>
      </w:divBdr>
    </w:div>
    <w:div w:id="1797068530">
      <w:bodyDiv w:val="1"/>
      <w:marLeft w:val="0"/>
      <w:marRight w:val="0"/>
      <w:marTop w:val="0"/>
      <w:marBottom w:val="0"/>
      <w:divBdr>
        <w:top w:val="none" w:sz="0" w:space="0" w:color="auto"/>
        <w:left w:val="none" w:sz="0" w:space="0" w:color="auto"/>
        <w:bottom w:val="none" w:sz="0" w:space="0" w:color="auto"/>
        <w:right w:val="none" w:sz="0" w:space="0" w:color="auto"/>
      </w:divBdr>
    </w:div>
    <w:div w:id="1832483932">
      <w:bodyDiv w:val="1"/>
      <w:marLeft w:val="0"/>
      <w:marRight w:val="0"/>
      <w:marTop w:val="0"/>
      <w:marBottom w:val="0"/>
      <w:divBdr>
        <w:top w:val="none" w:sz="0" w:space="0" w:color="auto"/>
        <w:left w:val="none" w:sz="0" w:space="0" w:color="auto"/>
        <w:bottom w:val="none" w:sz="0" w:space="0" w:color="auto"/>
        <w:right w:val="none" w:sz="0" w:space="0" w:color="auto"/>
      </w:divBdr>
    </w:div>
    <w:div w:id="1866021336">
      <w:bodyDiv w:val="1"/>
      <w:marLeft w:val="0"/>
      <w:marRight w:val="0"/>
      <w:marTop w:val="0"/>
      <w:marBottom w:val="0"/>
      <w:divBdr>
        <w:top w:val="none" w:sz="0" w:space="0" w:color="auto"/>
        <w:left w:val="none" w:sz="0" w:space="0" w:color="auto"/>
        <w:bottom w:val="none" w:sz="0" w:space="0" w:color="auto"/>
        <w:right w:val="none" w:sz="0" w:space="0" w:color="auto"/>
      </w:divBdr>
    </w:div>
    <w:div w:id="1918400151">
      <w:bodyDiv w:val="1"/>
      <w:marLeft w:val="0"/>
      <w:marRight w:val="0"/>
      <w:marTop w:val="0"/>
      <w:marBottom w:val="0"/>
      <w:divBdr>
        <w:top w:val="none" w:sz="0" w:space="0" w:color="auto"/>
        <w:left w:val="none" w:sz="0" w:space="0" w:color="auto"/>
        <w:bottom w:val="none" w:sz="0" w:space="0" w:color="auto"/>
        <w:right w:val="none" w:sz="0" w:space="0" w:color="auto"/>
      </w:divBdr>
    </w:div>
    <w:div w:id="1922523175">
      <w:bodyDiv w:val="1"/>
      <w:marLeft w:val="0"/>
      <w:marRight w:val="0"/>
      <w:marTop w:val="0"/>
      <w:marBottom w:val="0"/>
      <w:divBdr>
        <w:top w:val="none" w:sz="0" w:space="0" w:color="auto"/>
        <w:left w:val="none" w:sz="0" w:space="0" w:color="auto"/>
        <w:bottom w:val="none" w:sz="0" w:space="0" w:color="auto"/>
        <w:right w:val="none" w:sz="0" w:space="0" w:color="auto"/>
      </w:divBdr>
    </w:div>
    <w:div w:id="1941059131">
      <w:bodyDiv w:val="1"/>
      <w:marLeft w:val="0"/>
      <w:marRight w:val="0"/>
      <w:marTop w:val="0"/>
      <w:marBottom w:val="0"/>
      <w:divBdr>
        <w:top w:val="none" w:sz="0" w:space="0" w:color="auto"/>
        <w:left w:val="none" w:sz="0" w:space="0" w:color="auto"/>
        <w:bottom w:val="none" w:sz="0" w:space="0" w:color="auto"/>
        <w:right w:val="none" w:sz="0" w:space="0" w:color="auto"/>
      </w:divBdr>
    </w:div>
    <w:div w:id="1948342828">
      <w:bodyDiv w:val="1"/>
      <w:marLeft w:val="0"/>
      <w:marRight w:val="0"/>
      <w:marTop w:val="0"/>
      <w:marBottom w:val="0"/>
      <w:divBdr>
        <w:top w:val="none" w:sz="0" w:space="0" w:color="auto"/>
        <w:left w:val="none" w:sz="0" w:space="0" w:color="auto"/>
        <w:bottom w:val="none" w:sz="0" w:space="0" w:color="auto"/>
        <w:right w:val="none" w:sz="0" w:space="0" w:color="auto"/>
      </w:divBdr>
    </w:div>
    <w:div w:id="1961841426">
      <w:bodyDiv w:val="1"/>
      <w:marLeft w:val="0"/>
      <w:marRight w:val="0"/>
      <w:marTop w:val="0"/>
      <w:marBottom w:val="0"/>
      <w:divBdr>
        <w:top w:val="none" w:sz="0" w:space="0" w:color="auto"/>
        <w:left w:val="none" w:sz="0" w:space="0" w:color="auto"/>
        <w:bottom w:val="none" w:sz="0" w:space="0" w:color="auto"/>
        <w:right w:val="none" w:sz="0" w:space="0" w:color="auto"/>
      </w:divBdr>
      <w:divsChild>
        <w:div w:id="1259096701">
          <w:marLeft w:val="360"/>
          <w:marRight w:val="0"/>
          <w:marTop w:val="200"/>
          <w:marBottom w:val="0"/>
          <w:divBdr>
            <w:top w:val="none" w:sz="0" w:space="0" w:color="auto"/>
            <w:left w:val="none" w:sz="0" w:space="0" w:color="auto"/>
            <w:bottom w:val="none" w:sz="0" w:space="0" w:color="auto"/>
            <w:right w:val="none" w:sz="0" w:space="0" w:color="auto"/>
          </w:divBdr>
        </w:div>
        <w:div w:id="711272771">
          <w:marLeft w:val="360"/>
          <w:marRight w:val="0"/>
          <w:marTop w:val="200"/>
          <w:marBottom w:val="0"/>
          <w:divBdr>
            <w:top w:val="none" w:sz="0" w:space="0" w:color="auto"/>
            <w:left w:val="none" w:sz="0" w:space="0" w:color="auto"/>
            <w:bottom w:val="none" w:sz="0" w:space="0" w:color="auto"/>
            <w:right w:val="none" w:sz="0" w:space="0" w:color="auto"/>
          </w:divBdr>
        </w:div>
        <w:div w:id="1923954911">
          <w:marLeft w:val="360"/>
          <w:marRight w:val="0"/>
          <w:marTop w:val="200"/>
          <w:marBottom w:val="0"/>
          <w:divBdr>
            <w:top w:val="none" w:sz="0" w:space="0" w:color="auto"/>
            <w:left w:val="none" w:sz="0" w:space="0" w:color="auto"/>
            <w:bottom w:val="none" w:sz="0" w:space="0" w:color="auto"/>
            <w:right w:val="none" w:sz="0" w:space="0" w:color="auto"/>
          </w:divBdr>
        </w:div>
        <w:div w:id="707486199">
          <w:marLeft w:val="360"/>
          <w:marRight w:val="0"/>
          <w:marTop w:val="200"/>
          <w:marBottom w:val="0"/>
          <w:divBdr>
            <w:top w:val="none" w:sz="0" w:space="0" w:color="auto"/>
            <w:left w:val="none" w:sz="0" w:space="0" w:color="auto"/>
            <w:bottom w:val="none" w:sz="0" w:space="0" w:color="auto"/>
            <w:right w:val="none" w:sz="0" w:space="0" w:color="auto"/>
          </w:divBdr>
        </w:div>
        <w:div w:id="669021906">
          <w:marLeft w:val="360"/>
          <w:marRight w:val="0"/>
          <w:marTop w:val="200"/>
          <w:marBottom w:val="0"/>
          <w:divBdr>
            <w:top w:val="none" w:sz="0" w:space="0" w:color="auto"/>
            <w:left w:val="none" w:sz="0" w:space="0" w:color="auto"/>
            <w:bottom w:val="none" w:sz="0" w:space="0" w:color="auto"/>
            <w:right w:val="none" w:sz="0" w:space="0" w:color="auto"/>
          </w:divBdr>
        </w:div>
      </w:divsChild>
    </w:div>
    <w:div w:id="1962026729">
      <w:bodyDiv w:val="1"/>
      <w:marLeft w:val="0"/>
      <w:marRight w:val="0"/>
      <w:marTop w:val="0"/>
      <w:marBottom w:val="0"/>
      <w:divBdr>
        <w:top w:val="none" w:sz="0" w:space="0" w:color="auto"/>
        <w:left w:val="none" w:sz="0" w:space="0" w:color="auto"/>
        <w:bottom w:val="none" w:sz="0" w:space="0" w:color="auto"/>
        <w:right w:val="none" w:sz="0" w:space="0" w:color="auto"/>
      </w:divBdr>
    </w:div>
    <w:div w:id="1964924311">
      <w:bodyDiv w:val="1"/>
      <w:marLeft w:val="0"/>
      <w:marRight w:val="0"/>
      <w:marTop w:val="0"/>
      <w:marBottom w:val="0"/>
      <w:divBdr>
        <w:top w:val="none" w:sz="0" w:space="0" w:color="auto"/>
        <w:left w:val="none" w:sz="0" w:space="0" w:color="auto"/>
        <w:bottom w:val="none" w:sz="0" w:space="0" w:color="auto"/>
        <w:right w:val="none" w:sz="0" w:space="0" w:color="auto"/>
      </w:divBdr>
    </w:div>
    <w:div w:id="1969358874">
      <w:bodyDiv w:val="1"/>
      <w:marLeft w:val="0"/>
      <w:marRight w:val="0"/>
      <w:marTop w:val="0"/>
      <w:marBottom w:val="0"/>
      <w:divBdr>
        <w:top w:val="none" w:sz="0" w:space="0" w:color="auto"/>
        <w:left w:val="none" w:sz="0" w:space="0" w:color="auto"/>
        <w:bottom w:val="none" w:sz="0" w:space="0" w:color="auto"/>
        <w:right w:val="none" w:sz="0" w:space="0" w:color="auto"/>
      </w:divBdr>
    </w:div>
    <w:div w:id="1979912589">
      <w:bodyDiv w:val="1"/>
      <w:marLeft w:val="0"/>
      <w:marRight w:val="0"/>
      <w:marTop w:val="0"/>
      <w:marBottom w:val="0"/>
      <w:divBdr>
        <w:top w:val="none" w:sz="0" w:space="0" w:color="auto"/>
        <w:left w:val="none" w:sz="0" w:space="0" w:color="auto"/>
        <w:bottom w:val="none" w:sz="0" w:space="0" w:color="auto"/>
        <w:right w:val="none" w:sz="0" w:space="0" w:color="auto"/>
      </w:divBdr>
    </w:div>
    <w:div w:id="1990398156">
      <w:bodyDiv w:val="1"/>
      <w:marLeft w:val="0"/>
      <w:marRight w:val="0"/>
      <w:marTop w:val="0"/>
      <w:marBottom w:val="0"/>
      <w:divBdr>
        <w:top w:val="none" w:sz="0" w:space="0" w:color="auto"/>
        <w:left w:val="none" w:sz="0" w:space="0" w:color="auto"/>
        <w:bottom w:val="none" w:sz="0" w:space="0" w:color="auto"/>
        <w:right w:val="none" w:sz="0" w:space="0" w:color="auto"/>
      </w:divBdr>
    </w:div>
    <w:div w:id="2003581526">
      <w:bodyDiv w:val="1"/>
      <w:marLeft w:val="0"/>
      <w:marRight w:val="0"/>
      <w:marTop w:val="0"/>
      <w:marBottom w:val="0"/>
      <w:divBdr>
        <w:top w:val="none" w:sz="0" w:space="0" w:color="auto"/>
        <w:left w:val="none" w:sz="0" w:space="0" w:color="auto"/>
        <w:bottom w:val="none" w:sz="0" w:space="0" w:color="auto"/>
        <w:right w:val="none" w:sz="0" w:space="0" w:color="auto"/>
      </w:divBdr>
    </w:div>
    <w:div w:id="2086297296">
      <w:bodyDiv w:val="1"/>
      <w:marLeft w:val="0"/>
      <w:marRight w:val="0"/>
      <w:marTop w:val="0"/>
      <w:marBottom w:val="0"/>
      <w:divBdr>
        <w:top w:val="none" w:sz="0" w:space="0" w:color="auto"/>
        <w:left w:val="none" w:sz="0" w:space="0" w:color="auto"/>
        <w:bottom w:val="none" w:sz="0" w:space="0" w:color="auto"/>
        <w:right w:val="none" w:sz="0" w:space="0" w:color="auto"/>
      </w:divBdr>
    </w:div>
    <w:div w:id="2091728868">
      <w:bodyDiv w:val="1"/>
      <w:marLeft w:val="0"/>
      <w:marRight w:val="0"/>
      <w:marTop w:val="0"/>
      <w:marBottom w:val="0"/>
      <w:divBdr>
        <w:top w:val="none" w:sz="0" w:space="0" w:color="auto"/>
        <w:left w:val="none" w:sz="0" w:space="0" w:color="auto"/>
        <w:bottom w:val="none" w:sz="0" w:space="0" w:color="auto"/>
        <w:right w:val="none" w:sz="0" w:space="0" w:color="auto"/>
      </w:divBdr>
    </w:div>
    <w:div w:id="2097364286">
      <w:bodyDiv w:val="1"/>
      <w:marLeft w:val="0"/>
      <w:marRight w:val="0"/>
      <w:marTop w:val="0"/>
      <w:marBottom w:val="0"/>
      <w:divBdr>
        <w:top w:val="none" w:sz="0" w:space="0" w:color="auto"/>
        <w:left w:val="none" w:sz="0" w:space="0" w:color="auto"/>
        <w:bottom w:val="none" w:sz="0" w:space="0" w:color="auto"/>
        <w:right w:val="none" w:sz="0" w:space="0" w:color="auto"/>
      </w:divBdr>
    </w:div>
    <w:div w:id="2114283786">
      <w:bodyDiv w:val="1"/>
      <w:marLeft w:val="0"/>
      <w:marRight w:val="0"/>
      <w:marTop w:val="0"/>
      <w:marBottom w:val="0"/>
      <w:divBdr>
        <w:top w:val="none" w:sz="0" w:space="0" w:color="auto"/>
        <w:left w:val="none" w:sz="0" w:space="0" w:color="auto"/>
        <w:bottom w:val="none" w:sz="0" w:space="0" w:color="auto"/>
        <w:right w:val="none" w:sz="0" w:space="0" w:color="auto"/>
      </w:divBdr>
    </w:div>
    <w:div w:id="2121532507">
      <w:bodyDiv w:val="1"/>
      <w:marLeft w:val="0"/>
      <w:marRight w:val="0"/>
      <w:marTop w:val="0"/>
      <w:marBottom w:val="0"/>
      <w:divBdr>
        <w:top w:val="none" w:sz="0" w:space="0" w:color="auto"/>
        <w:left w:val="none" w:sz="0" w:space="0" w:color="auto"/>
        <w:bottom w:val="none" w:sz="0" w:space="0" w:color="auto"/>
        <w:right w:val="none" w:sz="0" w:space="0" w:color="auto"/>
      </w:divBdr>
    </w:div>
    <w:div w:id="2125538328">
      <w:bodyDiv w:val="1"/>
      <w:marLeft w:val="0"/>
      <w:marRight w:val="0"/>
      <w:marTop w:val="0"/>
      <w:marBottom w:val="0"/>
      <w:divBdr>
        <w:top w:val="none" w:sz="0" w:space="0" w:color="auto"/>
        <w:left w:val="none" w:sz="0" w:space="0" w:color="auto"/>
        <w:bottom w:val="none" w:sz="0" w:space="0" w:color="auto"/>
        <w:right w:val="none" w:sz="0" w:space="0" w:color="auto"/>
      </w:divBdr>
    </w:div>
    <w:div w:id="2126381865">
      <w:bodyDiv w:val="1"/>
      <w:marLeft w:val="0"/>
      <w:marRight w:val="0"/>
      <w:marTop w:val="0"/>
      <w:marBottom w:val="0"/>
      <w:divBdr>
        <w:top w:val="none" w:sz="0" w:space="0" w:color="auto"/>
        <w:left w:val="none" w:sz="0" w:space="0" w:color="auto"/>
        <w:bottom w:val="none" w:sz="0" w:space="0" w:color="auto"/>
        <w:right w:val="none" w:sz="0" w:space="0" w:color="auto"/>
      </w:divBdr>
    </w:div>
    <w:div w:id="2126656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 /><Relationship Id="rId13" Type="http://schemas.openxmlformats.org/officeDocument/2006/relationships/image" Target="media/image4.jpeg" /><Relationship Id="rId18" Type="http://schemas.openxmlformats.org/officeDocument/2006/relationships/image" Target="media/image9.jpeg" /><Relationship Id="rId26" Type="http://schemas.openxmlformats.org/officeDocument/2006/relationships/image" Target="media/image17.tiff" /><Relationship Id="rId39" Type="http://schemas.openxmlformats.org/officeDocument/2006/relationships/footer" Target="footer1.xml" /><Relationship Id="rId3" Type="http://schemas.openxmlformats.org/officeDocument/2006/relationships/numbering" Target="numbering.xml" /><Relationship Id="rId21" Type="http://schemas.openxmlformats.org/officeDocument/2006/relationships/image" Target="media/image12.jpg" /><Relationship Id="rId34" Type="http://schemas.openxmlformats.org/officeDocument/2006/relationships/image" Target="media/image25.tiff" /><Relationship Id="rId7" Type="http://schemas.openxmlformats.org/officeDocument/2006/relationships/footnotes" Target="footnotes.xml" /><Relationship Id="rId12" Type="http://schemas.openxmlformats.org/officeDocument/2006/relationships/hyperlink" Target="http://www.hse.gov.uk" TargetMode="External" /><Relationship Id="rId17" Type="http://schemas.openxmlformats.org/officeDocument/2006/relationships/image" Target="media/image8.jpeg" /><Relationship Id="rId25" Type="http://schemas.openxmlformats.org/officeDocument/2006/relationships/image" Target="media/image16.jpeg" /><Relationship Id="rId33" Type="http://schemas.openxmlformats.org/officeDocument/2006/relationships/image" Target="media/image24.tiff" /><Relationship Id="rId38" Type="http://schemas.openxmlformats.org/officeDocument/2006/relationships/image" Target="media/image29.tiff" /><Relationship Id="rId2" Type="http://schemas.openxmlformats.org/officeDocument/2006/relationships/customXml" Target="../customXml/item2.xml" /><Relationship Id="rId16" Type="http://schemas.openxmlformats.org/officeDocument/2006/relationships/image" Target="media/image7.jpeg" /><Relationship Id="rId20" Type="http://schemas.openxmlformats.org/officeDocument/2006/relationships/image" Target="media/image11.jpeg" /><Relationship Id="rId29" Type="http://schemas.openxmlformats.org/officeDocument/2006/relationships/image" Target="media/image20.jpg" /><Relationship Id="rId41"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webSettings" Target="webSettings.xml" /><Relationship Id="rId11" Type="http://schemas.openxmlformats.org/officeDocument/2006/relationships/image" Target="media/image3.png" /><Relationship Id="rId24" Type="http://schemas.openxmlformats.org/officeDocument/2006/relationships/image" Target="media/image15.jpeg" /><Relationship Id="rId32" Type="http://schemas.openxmlformats.org/officeDocument/2006/relationships/image" Target="media/image23.tiff" /><Relationship Id="rId37" Type="http://schemas.openxmlformats.org/officeDocument/2006/relationships/image" Target="media/image28.tiff" /><Relationship Id="rId40" Type="http://schemas.openxmlformats.org/officeDocument/2006/relationships/fontTable" Target="fontTable.xml" /><Relationship Id="rId5" Type="http://schemas.openxmlformats.org/officeDocument/2006/relationships/settings" Target="settings.xml" /><Relationship Id="rId15" Type="http://schemas.openxmlformats.org/officeDocument/2006/relationships/image" Target="media/image6.emf" /><Relationship Id="rId23" Type="http://schemas.openxmlformats.org/officeDocument/2006/relationships/image" Target="media/image14.jpg" /><Relationship Id="rId28" Type="http://schemas.openxmlformats.org/officeDocument/2006/relationships/image" Target="media/image19.tiff" /><Relationship Id="rId36" Type="http://schemas.openxmlformats.org/officeDocument/2006/relationships/image" Target="media/image27.tiff" /><Relationship Id="rId10" Type="http://schemas.openxmlformats.org/officeDocument/2006/relationships/image" Target="media/image2.png" /><Relationship Id="rId19" Type="http://schemas.openxmlformats.org/officeDocument/2006/relationships/image" Target="media/image10.jpeg" /><Relationship Id="rId31" Type="http://schemas.openxmlformats.org/officeDocument/2006/relationships/image" Target="media/image22.tiff" /><Relationship Id="rId4" Type="http://schemas.openxmlformats.org/officeDocument/2006/relationships/styles" Target="styles.xml" /><Relationship Id="rId9" Type="http://schemas.openxmlformats.org/officeDocument/2006/relationships/image" Target="media/image1.jpeg" /><Relationship Id="rId14" Type="http://schemas.openxmlformats.org/officeDocument/2006/relationships/image" Target="media/image5.jpeg" /><Relationship Id="rId22" Type="http://schemas.openxmlformats.org/officeDocument/2006/relationships/image" Target="media/image13.jpg" /><Relationship Id="rId27" Type="http://schemas.openxmlformats.org/officeDocument/2006/relationships/image" Target="media/image18.tiff" /><Relationship Id="rId30" Type="http://schemas.openxmlformats.org/officeDocument/2006/relationships/image" Target="media/image21.jpg" /><Relationship Id="rId35" Type="http://schemas.openxmlformats.org/officeDocument/2006/relationships/image" Target="media/image26.tif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 /></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5D49012-21B2-B944-9C6D-6AF190572C16}">
  <we:reference id="wa200001011" version="1.2.0.0" store="en-GB"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item1.xml><?xml version="1.0" encoding="utf-8"?>
<CoverPageProperties xmlns="http://schemas.microsoft.com/office/2006/coverPageProps">
  <PublishDate>Academy Name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719BBF-F5A4-9D44-9A25-72FFA73B213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16354</Words>
  <Characters>93222</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Sharmand</dc:creator>
  <cp:keywords/>
  <dc:description/>
  <cp:lastModifiedBy>Lynsey Davies</cp:lastModifiedBy>
  <cp:revision>2</cp:revision>
  <dcterms:created xsi:type="dcterms:W3CDTF">2021-10-28T10:12:00Z</dcterms:created>
  <dcterms:modified xsi:type="dcterms:W3CDTF">2021-10-28T10:12:00Z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documentId_4108</vt:lpwstr>
  </property>
  <property fmtid="{D5CDD505-2E9C-101B-9397-08002B2CF9AE}" pid="3" name="grammarly_documentContext">
    <vt:lpwstr>{"goals":[],"domain":"general","emotions":[],"dialect":"british"}</vt:lpwstr>
  </property>
</Properties>
</file>